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FE61" w14:textId="5770DCFA" w:rsidR="00071F2D" w:rsidRDefault="00071F2D" w:rsidP="00071F2D">
      <w:pPr>
        <w:shd w:val="clear" w:color="auto" w:fill="FFFFFF"/>
        <w:spacing w:after="1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СХВАЛЕНО                                                            ЗАТВЕРДЖЕНО</w:t>
      </w:r>
    </w:p>
    <w:p w14:paraId="330BBF8F" w14:textId="77777777" w:rsidR="00071F2D" w:rsidRDefault="00071F2D" w:rsidP="00071F2D">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Рішення педагогічної ради                              Наказ директора ліцею «Гармонія»</w:t>
      </w:r>
    </w:p>
    <w:p w14:paraId="64C08F23" w14:textId="77777777" w:rsidR="00071F2D" w:rsidRDefault="00071F2D" w:rsidP="00071F2D">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протокол № 1 від 31.08.2023                           </w:t>
      </w:r>
      <w:proofErr w:type="spellStart"/>
      <w:r>
        <w:rPr>
          <w:rFonts w:ascii="Times New Roman" w:eastAsia="Times New Roman" w:hAnsi="Times New Roman"/>
          <w:sz w:val="28"/>
          <w:szCs w:val="28"/>
          <w:lang w:val="uk-UA" w:eastAsia="ru-RU"/>
        </w:rPr>
        <w:t>Знам’янської</w:t>
      </w:r>
      <w:proofErr w:type="spellEnd"/>
      <w:r>
        <w:rPr>
          <w:rFonts w:ascii="Times New Roman" w:eastAsia="Times New Roman" w:hAnsi="Times New Roman"/>
          <w:sz w:val="28"/>
          <w:szCs w:val="28"/>
          <w:lang w:val="uk-UA" w:eastAsia="ru-RU"/>
        </w:rPr>
        <w:t xml:space="preserve"> міської ради </w:t>
      </w:r>
    </w:p>
    <w:p w14:paraId="4A4028C7" w14:textId="77777777" w:rsidR="00071F2D" w:rsidRDefault="00071F2D" w:rsidP="00071F2D">
      <w:pPr>
        <w:shd w:val="clear" w:color="auto" w:fill="FFFFFF"/>
        <w:spacing w:after="0"/>
        <w:jc w:val="both"/>
        <w:rPr>
          <w:rFonts w:ascii="Times New Roman" w:eastAsia="Times New Roman" w:hAnsi="Times New Roman"/>
          <w:b/>
          <w:bCs/>
          <w:sz w:val="44"/>
          <w:szCs w:val="36"/>
          <w:lang w:val="uk-UA" w:eastAsia="ru-RU"/>
        </w:rPr>
      </w:pPr>
      <w:r>
        <w:rPr>
          <w:rFonts w:ascii="Times New Roman" w:eastAsia="Times New Roman" w:hAnsi="Times New Roman"/>
          <w:sz w:val="28"/>
          <w:szCs w:val="28"/>
          <w:lang w:val="uk-UA" w:eastAsia="ru-RU"/>
        </w:rPr>
        <w:t xml:space="preserve">                                                                            від 31.08.2023 року № 123-од</w:t>
      </w:r>
    </w:p>
    <w:p w14:paraId="1A6925D3" w14:textId="77777777" w:rsidR="00071F2D" w:rsidRDefault="00071F2D" w:rsidP="00071F2D">
      <w:pPr>
        <w:shd w:val="clear" w:color="auto" w:fill="FFFFFF"/>
        <w:spacing w:after="0" w:line="240" w:lineRule="auto"/>
        <w:jc w:val="center"/>
        <w:rPr>
          <w:rFonts w:ascii="Times New Roman" w:eastAsia="Times New Roman" w:hAnsi="Times New Roman"/>
          <w:b/>
          <w:bCs/>
          <w:sz w:val="44"/>
          <w:szCs w:val="36"/>
          <w:lang w:val="uk-UA" w:eastAsia="ru-RU"/>
        </w:rPr>
      </w:pPr>
    </w:p>
    <w:p w14:paraId="37B20BE7" w14:textId="77777777" w:rsidR="00071F2D" w:rsidRDefault="00071F2D" w:rsidP="00071F2D">
      <w:pPr>
        <w:shd w:val="clear" w:color="auto" w:fill="FFFFFF"/>
        <w:spacing w:after="0" w:line="240" w:lineRule="auto"/>
        <w:jc w:val="center"/>
        <w:rPr>
          <w:rFonts w:ascii="Times New Roman" w:eastAsia="Times New Roman" w:hAnsi="Times New Roman"/>
          <w:b/>
          <w:bCs/>
          <w:sz w:val="44"/>
          <w:szCs w:val="36"/>
          <w:lang w:val="uk-UA" w:eastAsia="ru-RU"/>
        </w:rPr>
      </w:pPr>
    </w:p>
    <w:p w14:paraId="447F624D" w14:textId="77777777" w:rsidR="00071F2D" w:rsidRDefault="00071F2D" w:rsidP="00071F2D">
      <w:pPr>
        <w:shd w:val="clear" w:color="auto" w:fill="FFFFFF"/>
        <w:spacing w:after="0" w:line="240" w:lineRule="auto"/>
        <w:jc w:val="center"/>
        <w:rPr>
          <w:rFonts w:ascii="Times New Roman" w:eastAsia="Times New Roman" w:hAnsi="Times New Roman"/>
          <w:b/>
          <w:bCs/>
          <w:sz w:val="44"/>
          <w:szCs w:val="36"/>
          <w:lang w:val="uk-UA" w:eastAsia="ru-RU"/>
        </w:rPr>
      </w:pPr>
    </w:p>
    <w:p w14:paraId="65EB0574" w14:textId="77777777" w:rsidR="00071F2D" w:rsidRDefault="00071F2D" w:rsidP="00071F2D">
      <w:pPr>
        <w:shd w:val="clear" w:color="auto" w:fill="FFFFFF"/>
        <w:spacing w:after="0" w:line="240" w:lineRule="auto"/>
        <w:jc w:val="center"/>
        <w:rPr>
          <w:rFonts w:ascii="Times New Roman" w:eastAsia="Times New Roman" w:hAnsi="Times New Roman"/>
          <w:b/>
          <w:bCs/>
          <w:sz w:val="44"/>
          <w:szCs w:val="36"/>
          <w:lang w:val="uk-UA" w:eastAsia="ru-RU"/>
        </w:rPr>
      </w:pPr>
    </w:p>
    <w:p w14:paraId="043D190C" w14:textId="77777777" w:rsidR="00071F2D" w:rsidRDefault="00071F2D" w:rsidP="00071F2D">
      <w:pPr>
        <w:shd w:val="clear" w:color="auto" w:fill="FFFFFF"/>
        <w:spacing w:after="0" w:line="240" w:lineRule="auto"/>
        <w:jc w:val="center"/>
        <w:rPr>
          <w:rFonts w:ascii="Times New Roman" w:eastAsia="Times New Roman" w:hAnsi="Times New Roman"/>
          <w:b/>
          <w:bCs/>
          <w:sz w:val="44"/>
          <w:szCs w:val="36"/>
          <w:lang w:val="uk-UA" w:eastAsia="ru-RU"/>
        </w:rPr>
      </w:pPr>
    </w:p>
    <w:p w14:paraId="27620526" w14:textId="77777777" w:rsidR="00071F2D" w:rsidRDefault="00071F2D" w:rsidP="00071F2D">
      <w:pPr>
        <w:shd w:val="clear" w:color="auto" w:fill="FFFFFF"/>
        <w:spacing w:after="0" w:line="240" w:lineRule="auto"/>
        <w:rPr>
          <w:rFonts w:ascii="Times New Roman" w:eastAsia="Times New Roman" w:hAnsi="Times New Roman"/>
          <w:b/>
          <w:bCs/>
          <w:sz w:val="44"/>
          <w:szCs w:val="36"/>
          <w:lang w:val="uk-UA" w:eastAsia="ru-RU"/>
        </w:rPr>
      </w:pPr>
    </w:p>
    <w:p w14:paraId="766C5705" w14:textId="77777777" w:rsidR="00071F2D" w:rsidRDefault="00071F2D" w:rsidP="00071F2D">
      <w:pPr>
        <w:shd w:val="clear" w:color="auto" w:fill="FFFFFF"/>
        <w:spacing w:after="0" w:line="240" w:lineRule="auto"/>
        <w:jc w:val="center"/>
        <w:rPr>
          <w:rFonts w:ascii="Times New Roman" w:eastAsia="Times New Roman" w:hAnsi="Times New Roman"/>
          <w:b/>
          <w:bCs/>
          <w:sz w:val="44"/>
          <w:szCs w:val="36"/>
          <w:lang w:val="uk-UA" w:eastAsia="ru-RU"/>
        </w:rPr>
      </w:pPr>
    </w:p>
    <w:p w14:paraId="35536150" w14:textId="77777777" w:rsidR="00071F2D" w:rsidRDefault="00071F2D" w:rsidP="00071F2D">
      <w:pPr>
        <w:shd w:val="clear" w:color="auto" w:fill="FFFFFF"/>
        <w:spacing w:after="0" w:line="240" w:lineRule="auto"/>
        <w:jc w:val="center"/>
        <w:rPr>
          <w:rFonts w:ascii="Times New Roman" w:eastAsia="Times New Roman" w:hAnsi="Times New Roman"/>
          <w:b/>
          <w:bCs/>
          <w:sz w:val="44"/>
          <w:szCs w:val="36"/>
          <w:lang w:val="uk-UA" w:eastAsia="ru-RU"/>
        </w:rPr>
      </w:pPr>
    </w:p>
    <w:p w14:paraId="5AC915B3" w14:textId="77777777" w:rsidR="00071F2D" w:rsidRDefault="00071F2D" w:rsidP="00071F2D">
      <w:pPr>
        <w:shd w:val="clear" w:color="auto" w:fill="FFFFFF"/>
        <w:spacing w:after="0" w:line="360" w:lineRule="auto"/>
        <w:jc w:val="center"/>
        <w:rPr>
          <w:rFonts w:ascii="Times New Roman" w:eastAsia="Times New Roman" w:hAnsi="Times New Roman"/>
          <w:b/>
          <w:bCs/>
          <w:sz w:val="72"/>
          <w:szCs w:val="36"/>
          <w:lang w:val="uk-UA" w:eastAsia="ru-RU"/>
        </w:rPr>
      </w:pPr>
      <w:r w:rsidRPr="001C4E81">
        <w:rPr>
          <w:rFonts w:ascii="Times New Roman" w:eastAsia="Times New Roman" w:hAnsi="Times New Roman"/>
          <w:b/>
          <w:bCs/>
          <w:sz w:val="72"/>
          <w:szCs w:val="36"/>
          <w:lang w:val="uk-UA" w:eastAsia="ru-RU"/>
        </w:rPr>
        <w:t>ОСВІТНЯ ПРОГРАМА</w:t>
      </w:r>
    </w:p>
    <w:p w14:paraId="380716BC" w14:textId="77777777" w:rsidR="00071F2D" w:rsidRPr="00071F2D" w:rsidRDefault="00071F2D" w:rsidP="00071F2D">
      <w:pPr>
        <w:pStyle w:val="aa"/>
        <w:spacing w:after="0" w:line="240" w:lineRule="auto"/>
        <w:jc w:val="center"/>
        <w:rPr>
          <w:b/>
          <w:bCs/>
          <w:sz w:val="36"/>
          <w:szCs w:val="36"/>
          <w:lang w:bidi="ar-SA"/>
        </w:rPr>
      </w:pPr>
      <w:r w:rsidRPr="00071F2D">
        <w:rPr>
          <w:b/>
          <w:bCs/>
          <w:sz w:val="36"/>
          <w:szCs w:val="36"/>
          <w:lang w:bidi="ar-SA"/>
        </w:rPr>
        <w:t>для 5-6 класів </w:t>
      </w:r>
    </w:p>
    <w:p w14:paraId="02FFF501" w14:textId="77777777" w:rsidR="00071F2D" w:rsidRPr="00071F2D" w:rsidRDefault="00071F2D" w:rsidP="00071F2D">
      <w:pPr>
        <w:pStyle w:val="aa"/>
        <w:spacing w:after="0" w:line="240" w:lineRule="auto"/>
        <w:jc w:val="center"/>
        <w:rPr>
          <w:b/>
          <w:bCs/>
          <w:sz w:val="36"/>
          <w:szCs w:val="36"/>
          <w:lang w:bidi="ar-SA"/>
        </w:rPr>
      </w:pPr>
      <w:r w:rsidRPr="00071F2D">
        <w:rPr>
          <w:b/>
          <w:bCs/>
          <w:sz w:val="36"/>
          <w:szCs w:val="36"/>
          <w:lang w:bidi="ar-SA"/>
        </w:rPr>
        <w:t> перший цикл базової середньої освіти – адаптаційний</w:t>
      </w:r>
    </w:p>
    <w:p w14:paraId="4459A59F" w14:textId="77777777" w:rsidR="00071F2D" w:rsidRPr="00071F2D" w:rsidRDefault="00071F2D" w:rsidP="00071F2D">
      <w:pPr>
        <w:shd w:val="clear" w:color="auto" w:fill="FFFFFF"/>
        <w:spacing w:after="120" w:line="240" w:lineRule="auto"/>
        <w:jc w:val="center"/>
        <w:rPr>
          <w:rFonts w:ascii="Times New Roman" w:hAnsi="Times New Roman" w:cs="Times New Roman"/>
          <w:sz w:val="52"/>
          <w:szCs w:val="32"/>
          <w:lang w:val="uk-UA"/>
        </w:rPr>
      </w:pPr>
    </w:p>
    <w:p w14:paraId="3E339C0E" w14:textId="77777777" w:rsidR="00071F2D" w:rsidRPr="001D55EB" w:rsidRDefault="00071F2D" w:rsidP="00071F2D">
      <w:pPr>
        <w:shd w:val="clear" w:color="auto" w:fill="FFFFFF"/>
        <w:spacing w:after="120" w:line="240" w:lineRule="auto"/>
        <w:jc w:val="center"/>
        <w:rPr>
          <w:rFonts w:ascii="Times New Roman" w:hAnsi="Times New Roman"/>
          <w:sz w:val="40"/>
          <w:lang w:val="uk-UA"/>
        </w:rPr>
      </w:pPr>
      <w:r>
        <w:rPr>
          <w:rFonts w:ascii="Times New Roman" w:hAnsi="Times New Roman"/>
          <w:sz w:val="40"/>
          <w:lang w:val="uk-UA"/>
        </w:rPr>
        <w:t>ЛІЦЕЮ «ГАРМОНІЯ»</w:t>
      </w:r>
    </w:p>
    <w:p w14:paraId="5CF69003" w14:textId="77777777" w:rsidR="00071F2D" w:rsidRPr="001D55EB" w:rsidRDefault="00071F2D" w:rsidP="00071F2D">
      <w:pPr>
        <w:shd w:val="clear" w:color="auto" w:fill="FFFFFF"/>
        <w:spacing w:after="120" w:line="240" w:lineRule="auto"/>
        <w:jc w:val="center"/>
        <w:rPr>
          <w:rFonts w:ascii="Times New Roman" w:hAnsi="Times New Roman"/>
          <w:sz w:val="32"/>
          <w:szCs w:val="28"/>
          <w:lang w:val="uk-UA"/>
        </w:rPr>
      </w:pPr>
      <w:proofErr w:type="spellStart"/>
      <w:r>
        <w:rPr>
          <w:rFonts w:ascii="Times New Roman" w:hAnsi="Times New Roman"/>
          <w:sz w:val="40"/>
          <w:lang w:val="uk-UA"/>
        </w:rPr>
        <w:t>Знам'янської</w:t>
      </w:r>
      <w:proofErr w:type="spellEnd"/>
      <w:r>
        <w:rPr>
          <w:rFonts w:ascii="Times New Roman" w:hAnsi="Times New Roman"/>
          <w:sz w:val="40"/>
          <w:lang w:val="uk-UA"/>
        </w:rPr>
        <w:t xml:space="preserve"> міської ради Кіровоградської області</w:t>
      </w:r>
      <w:r w:rsidRPr="001D55EB">
        <w:rPr>
          <w:rFonts w:ascii="Times New Roman" w:hAnsi="Times New Roman"/>
          <w:sz w:val="40"/>
          <w:szCs w:val="28"/>
          <w:lang w:val="uk-UA"/>
        </w:rPr>
        <w:t xml:space="preserve"> </w:t>
      </w:r>
    </w:p>
    <w:p w14:paraId="61E2FDB6" w14:textId="77777777" w:rsidR="00071F2D" w:rsidRDefault="00071F2D" w:rsidP="00071F2D">
      <w:pPr>
        <w:shd w:val="clear" w:color="auto" w:fill="FFFFFF"/>
        <w:spacing w:after="0" w:line="360" w:lineRule="auto"/>
        <w:jc w:val="center"/>
        <w:rPr>
          <w:rFonts w:ascii="Times New Roman" w:eastAsia="Times New Roman" w:hAnsi="Times New Roman"/>
          <w:sz w:val="36"/>
          <w:szCs w:val="36"/>
          <w:lang w:val="uk-UA" w:eastAsia="ru-RU"/>
        </w:rPr>
      </w:pPr>
    </w:p>
    <w:p w14:paraId="0051CD99" w14:textId="5599A43B" w:rsidR="00071F2D" w:rsidRDefault="00071F2D" w:rsidP="00071F2D">
      <w:pPr>
        <w:shd w:val="clear" w:color="auto" w:fill="FFFFFF"/>
        <w:spacing w:after="0" w:line="360" w:lineRule="auto"/>
        <w:jc w:val="center"/>
        <w:rPr>
          <w:rFonts w:ascii="Times New Roman" w:eastAsia="Times New Roman" w:hAnsi="Times New Roman"/>
          <w:sz w:val="28"/>
          <w:szCs w:val="28"/>
          <w:lang w:val="uk-UA" w:eastAsia="ru-RU"/>
        </w:rPr>
      </w:pPr>
    </w:p>
    <w:p w14:paraId="023E4008" w14:textId="292B2928" w:rsidR="00071F2D" w:rsidRDefault="00071F2D" w:rsidP="00071F2D">
      <w:pPr>
        <w:shd w:val="clear" w:color="auto" w:fill="FFFFFF"/>
        <w:spacing w:after="0" w:line="360" w:lineRule="auto"/>
        <w:jc w:val="center"/>
        <w:rPr>
          <w:rFonts w:ascii="Times New Roman" w:eastAsia="Times New Roman" w:hAnsi="Times New Roman"/>
          <w:sz w:val="28"/>
          <w:szCs w:val="28"/>
          <w:lang w:val="uk-UA" w:eastAsia="ru-RU"/>
        </w:rPr>
      </w:pPr>
    </w:p>
    <w:p w14:paraId="77D6AA7D" w14:textId="01576EC8" w:rsidR="00071F2D" w:rsidRDefault="00071F2D" w:rsidP="00071F2D">
      <w:pPr>
        <w:shd w:val="clear" w:color="auto" w:fill="FFFFFF"/>
        <w:spacing w:after="0" w:line="360" w:lineRule="auto"/>
        <w:jc w:val="center"/>
        <w:rPr>
          <w:rFonts w:ascii="Times New Roman" w:eastAsia="Times New Roman" w:hAnsi="Times New Roman"/>
          <w:sz w:val="28"/>
          <w:szCs w:val="28"/>
          <w:lang w:val="uk-UA" w:eastAsia="ru-RU"/>
        </w:rPr>
      </w:pPr>
    </w:p>
    <w:p w14:paraId="7CACC4E8" w14:textId="77777777" w:rsidR="00071F2D" w:rsidRDefault="00071F2D" w:rsidP="00071F2D">
      <w:pPr>
        <w:shd w:val="clear" w:color="auto" w:fill="FFFFFF"/>
        <w:spacing w:after="0" w:line="360" w:lineRule="auto"/>
        <w:jc w:val="center"/>
        <w:rPr>
          <w:rFonts w:ascii="Times New Roman" w:eastAsia="Times New Roman" w:hAnsi="Times New Roman"/>
          <w:sz w:val="36"/>
          <w:szCs w:val="36"/>
          <w:lang w:val="uk-UA" w:eastAsia="ru-RU"/>
        </w:rPr>
      </w:pPr>
    </w:p>
    <w:p w14:paraId="5D4906E0" w14:textId="77777777" w:rsidR="00071F2D" w:rsidRDefault="00071F2D" w:rsidP="00071F2D">
      <w:pPr>
        <w:shd w:val="clear" w:color="auto" w:fill="FFFFFF"/>
        <w:spacing w:after="0" w:line="360" w:lineRule="auto"/>
        <w:jc w:val="center"/>
        <w:rPr>
          <w:rFonts w:ascii="Times New Roman" w:eastAsia="Times New Roman" w:hAnsi="Times New Roman"/>
          <w:sz w:val="36"/>
          <w:szCs w:val="36"/>
          <w:lang w:val="uk-UA" w:eastAsia="ru-RU"/>
        </w:rPr>
      </w:pPr>
    </w:p>
    <w:p w14:paraId="5D194D6C" w14:textId="77777777" w:rsidR="00071F2D" w:rsidRPr="00071F2D" w:rsidRDefault="00071F2D" w:rsidP="00A322B8">
      <w:pPr>
        <w:pStyle w:val="1"/>
        <w:tabs>
          <w:tab w:val="left" w:pos="13516"/>
        </w:tabs>
        <w:spacing w:after="0" w:afterAutospacing="0"/>
        <w:jc w:val="center"/>
        <w:rPr>
          <w:sz w:val="24"/>
          <w:szCs w:val="24"/>
          <w:lang w:val="uk-UA"/>
        </w:rPr>
      </w:pPr>
    </w:p>
    <w:p w14:paraId="01DB7436" w14:textId="3066DE83" w:rsidR="00071F2D" w:rsidRDefault="00071F2D" w:rsidP="00A322B8">
      <w:pPr>
        <w:pStyle w:val="1"/>
        <w:tabs>
          <w:tab w:val="left" w:pos="13516"/>
        </w:tabs>
        <w:spacing w:after="0" w:afterAutospacing="0"/>
        <w:jc w:val="center"/>
        <w:rPr>
          <w:sz w:val="24"/>
          <w:szCs w:val="24"/>
        </w:rPr>
      </w:pPr>
    </w:p>
    <w:p w14:paraId="75731571" w14:textId="1FDA455A" w:rsidR="00071F2D" w:rsidRDefault="00071F2D" w:rsidP="00A322B8">
      <w:pPr>
        <w:pStyle w:val="1"/>
        <w:tabs>
          <w:tab w:val="left" w:pos="13516"/>
        </w:tabs>
        <w:spacing w:after="0" w:afterAutospacing="0"/>
        <w:jc w:val="center"/>
        <w:rPr>
          <w:sz w:val="24"/>
          <w:szCs w:val="24"/>
        </w:rPr>
      </w:pPr>
    </w:p>
    <w:p w14:paraId="13A36211" w14:textId="77777777" w:rsidR="00071F2D" w:rsidRDefault="00071F2D" w:rsidP="00A322B8">
      <w:pPr>
        <w:pStyle w:val="1"/>
        <w:tabs>
          <w:tab w:val="left" w:pos="13516"/>
        </w:tabs>
        <w:spacing w:after="0" w:afterAutospacing="0"/>
        <w:jc w:val="center"/>
        <w:rPr>
          <w:sz w:val="24"/>
          <w:szCs w:val="24"/>
        </w:rPr>
      </w:pPr>
    </w:p>
    <w:p w14:paraId="1D28E3C8" w14:textId="2EBC1E19" w:rsidR="00A322B8" w:rsidRPr="001129A9" w:rsidRDefault="00A322B8" w:rsidP="00A322B8">
      <w:pPr>
        <w:pStyle w:val="1"/>
        <w:tabs>
          <w:tab w:val="left" w:pos="13516"/>
        </w:tabs>
        <w:spacing w:after="0" w:afterAutospacing="0"/>
        <w:jc w:val="center"/>
        <w:rPr>
          <w:sz w:val="24"/>
          <w:szCs w:val="24"/>
        </w:rPr>
      </w:pPr>
      <w:r w:rsidRPr="001129A9">
        <w:rPr>
          <w:sz w:val="24"/>
          <w:szCs w:val="24"/>
        </w:rPr>
        <w:lastRenderedPageBreak/>
        <w:t>ОСВІТНЯ ПРОГРАМА</w:t>
      </w:r>
    </w:p>
    <w:p w14:paraId="44B73B8F" w14:textId="77777777" w:rsidR="00A322B8" w:rsidRPr="001129A9" w:rsidRDefault="00A322B8" w:rsidP="00A322B8">
      <w:pPr>
        <w:pStyle w:val="aa"/>
        <w:spacing w:after="0" w:line="240" w:lineRule="auto"/>
        <w:jc w:val="center"/>
        <w:rPr>
          <w:b/>
          <w:bCs/>
          <w:szCs w:val="24"/>
          <w:lang w:bidi="ar-SA"/>
        </w:rPr>
      </w:pPr>
      <w:r w:rsidRPr="001129A9">
        <w:rPr>
          <w:b/>
          <w:bCs/>
          <w:szCs w:val="24"/>
          <w:lang w:bidi="ar-SA"/>
        </w:rPr>
        <w:t>для 5-6 класів </w:t>
      </w:r>
    </w:p>
    <w:p w14:paraId="4474B6DD" w14:textId="77777777" w:rsidR="00A322B8" w:rsidRPr="001129A9" w:rsidRDefault="00A322B8" w:rsidP="00A322B8">
      <w:pPr>
        <w:pStyle w:val="aa"/>
        <w:spacing w:after="0" w:line="240" w:lineRule="auto"/>
        <w:jc w:val="center"/>
        <w:rPr>
          <w:b/>
          <w:bCs/>
          <w:szCs w:val="24"/>
          <w:lang w:bidi="ar-SA"/>
        </w:rPr>
      </w:pPr>
      <w:r w:rsidRPr="001129A9">
        <w:rPr>
          <w:b/>
          <w:bCs/>
          <w:szCs w:val="24"/>
          <w:lang w:bidi="ar-SA"/>
        </w:rPr>
        <w:t> перший цикл базової середньої освіти – адаптаційний</w:t>
      </w:r>
    </w:p>
    <w:p w14:paraId="059E18C5" w14:textId="77777777" w:rsidR="00A322B8" w:rsidRDefault="00A322B8" w:rsidP="00E63F10">
      <w:pPr>
        <w:spacing w:after="0" w:line="240" w:lineRule="auto"/>
        <w:jc w:val="center"/>
        <w:rPr>
          <w:rFonts w:ascii="Times New Roman" w:hAnsi="Times New Roman" w:cs="Times New Roman"/>
          <w:b/>
          <w:sz w:val="24"/>
          <w:szCs w:val="24"/>
          <w:lang w:val="uk-UA"/>
        </w:rPr>
      </w:pPr>
    </w:p>
    <w:p w14:paraId="3DB71101" w14:textId="275E232A" w:rsidR="00E63F10" w:rsidRPr="008746DC" w:rsidRDefault="00E63F10" w:rsidP="008746DC">
      <w:pPr>
        <w:pStyle w:val="a5"/>
        <w:numPr>
          <w:ilvl w:val="0"/>
          <w:numId w:val="46"/>
        </w:numPr>
        <w:spacing w:after="0" w:line="240" w:lineRule="auto"/>
        <w:jc w:val="center"/>
        <w:rPr>
          <w:rFonts w:ascii="Times New Roman" w:hAnsi="Times New Roman" w:cs="Times New Roman"/>
          <w:b/>
          <w:sz w:val="24"/>
          <w:szCs w:val="24"/>
        </w:rPr>
      </w:pPr>
      <w:r w:rsidRPr="008746DC">
        <w:rPr>
          <w:rFonts w:ascii="Times New Roman" w:hAnsi="Times New Roman" w:cs="Times New Roman"/>
          <w:b/>
          <w:sz w:val="24"/>
          <w:szCs w:val="24"/>
        </w:rPr>
        <w:t>Загальні положення</w:t>
      </w:r>
    </w:p>
    <w:p w14:paraId="3314165A" w14:textId="77777777" w:rsidR="00E63F10" w:rsidRPr="001129A9" w:rsidRDefault="00E63F10" w:rsidP="00E63F10">
      <w:pPr>
        <w:pStyle w:val="aa"/>
        <w:widowControl/>
        <w:spacing w:after="0" w:line="240" w:lineRule="auto"/>
        <w:ind w:firstLine="567"/>
        <w:jc w:val="both"/>
        <w:rPr>
          <w:rStyle w:val="a4"/>
          <w:rFonts w:eastAsiaTheme="majorEastAsia"/>
          <w:szCs w:val="24"/>
        </w:rPr>
      </w:pPr>
    </w:p>
    <w:p w14:paraId="24AA3D02" w14:textId="4810400D" w:rsidR="00E63F10" w:rsidRPr="001129A9" w:rsidRDefault="00E63F10" w:rsidP="00E63F10">
      <w:pPr>
        <w:spacing w:after="120" w:line="240" w:lineRule="auto"/>
        <w:ind w:firstLine="708"/>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Освітня програма </w:t>
      </w:r>
      <w:r w:rsidR="002B0124">
        <w:rPr>
          <w:rFonts w:ascii="Times New Roman" w:hAnsi="Times New Roman" w:cs="Times New Roman"/>
          <w:sz w:val="24"/>
          <w:szCs w:val="24"/>
          <w:lang w:val="uk-UA"/>
        </w:rPr>
        <w:t>першого циклу базової середньої освіти (</w:t>
      </w:r>
      <w:proofErr w:type="spellStart"/>
      <w:r w:rsidR="002B0124">
        <w:rPr>
          <w:rFonts w:ascii="Times New Roman" w:hAnsi="Times New Roman" w:cs="Times New Roman"/>
          <w:sz w:val="24"/>
          <w:szCs w:val="24"/>
          <w:lang w:val="uk-UA"/>
        </w:rPr>
        <w:t>адаптраційний</w:t>
      </w:r>
      <w:proofErr w:type="spellEnd"/>
      <w:r w:rsidR="002B0124">
        <w:rPr>
          <w:rFonts w:ascii="Times New Roman" w:hAnsi="Times New Roman" w:cs="Times New Roman"/>
          <w:sz w:val="24"/>
          <w:szCs w:val="24"/>
          <w:lang w:val="uk-UA"/>
        </w:rPr>
        <w:t xml:space="preserve"> цикл) для 5-6 класів ліцею </w:t>
      </w:r>
      <w:r w:rsidRPr="001129A9">
        <w:rPr>
          <w:rFonts w:ascii="Times New Roman" w:hAnsi="Times New Roman" w:cs="Times New Roman"/>
          <w:sz w:val="24"/>
          <w:szCs w:val="24"/>
          <w:lang w:val="uk-UA"/>
        </w:rPr>
        <w:t xml:space="preserve">"Гармонія" </w:t>
      </w:r>
      <w:proofErr w:type="spellStart"/>
      <w:r w:rsidRPr="001129A9">
        <w:rPr>
          <w:rFonts w:ascii="Times New Roman" w:hAnsi="Times New Roman" w:cs="Times New Roman"/>
          <w:sz w:val="24"/>
          <w:szCs w:val="24"/>
          <w:lang w:val="uk-UA"/>
        </w:rPr>
        <w:t>Знам'янської</w:t>
      </w:r>
      <w:proofErr w:type="spellEnd"/>
      <w:r w:rsidRPr="001129A9">
        <w:rPr>
          <w:rFonts w:ascii="Times New Roman" w:hAnsi="Times New Roman" w:cs="Times New Roman"/>
          <w:sz w:val="24"/>
          <w:szCs w:val="24"/>
          <w:lang w:val="uk-UA"/>
        </w:rPr>
        <w:t xml:space="preserve"> міської ради Кіровоградської області (далі</w:t>
      </w:r>
      <w:r w:rsidRPr="001129A9">
        <w:rPr>
          <w:rFonts w:ascii="Times New Roman" w:hAnsi="Times New Roman" w:cs="Times New Roman"/>
          <w:sz w:val="24"/>
          <w:szCs w:val="24"/>
        </w:rPr>
        <w:t> </w:t>
      </w:r>
      <w:r w:rsidRPr="001129A9">
        <w:rPr>
          <w:rFonts w:ascii="Times New Roman" w:hAnsi="Times New Roman" w:cs="Times New Roman"/>
          <w:sz w:val="24"/>
          <w:szCs w:val="24"/>
          <w:lang w:val="uk-UA"/>
        </w:rPr>
        <w:t>–</w:t>
      </w:r>
      <w:r w:rsidRPr="001129A9">
        <w:rPr>
          <w:rFonts w:ascii="Times New Roman" w:hAnsi="Times New Roman" w:cs="Times New Roman"/>
          <w:sz w:val="24"/>
          <w:szCs w:val="24"/>
        </w:rPr>
        <w:t> </w:t>
      </w:r>
      <w:r w:rsidRPr="001129A9">
        <w:rPr>
          <w:rFonts w:ascii="Times New Roman" w:hAnsi="Times New Roman" w:cs="Times New Roman"/>
          <w:sz w:val="24"/>
          <w:szCs w:val="24"/>
          <w:lang w:val="uk-UA"/>
        </w:rPr>
        <w:t>заклад освіти, ліцей) містить комплекс освітніх компонентів, спланованих та організованих закладом для досягнення учнями визначених Державними стандартами результатів навчання,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інтеграцію особистості в систему світової та національної культури; адаптації особистості до життя в суспільстві;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14:paraId="187AEF04" w14:textId="77777777" w:rsidR="00E63F10" w:rsidRPr="001129A9" w:rsidRDefault="00E63F10" w:rsidP="00E63F10">
      <w:pPr>
        <w:pStyle w:val="aa"/>
        <w:widowControl/>
        <w:pBdr>
          <w:top w:val="none" w:sz="0" w:space="0" w:color="000000"/>
          <w:left w:val="none" w:sz="0" w:space="0" w:color="000000"/>
          <w:bottom w:val="none" w:sz="0" w:space="0" w:color="000000"/>
          <w:right w:val="none" w:sz="0" w:space="0" w:color="000000"/>
        </w:pBdr>
        <w:spacing w:after="0" w:line="240" w:lineRule="auto"/>
        <w:ind w:left="567"/>
        <w:jc w:val="both"/>
        <w:rPr>
          <w:sz w:val="16"/>
          <w:szCs w:val="24"/>
        </w:rPr>
      </w:pPr>
    </w:p>
    <w:p w14:paraId="118DED16" w14:textId="707B4B96" w:rsidR="00E63F10" w:rsidRPr="00601AE2" w:rsidRDefault="00E63F10" w:rsidP="00E63F10">
      <w:pPr>
        <w:pStyle w:val="aa"/>
        <w:widowControl/>
        <w:pBdr>
          <w:top w:val="none" w:sz="0" w:space="0" w:color="000000"/>
          <w:left w:val="none" w:sz="0" w:space="0" w:color="000000"/>
          <w:bottom w:val="none" w:sz="0" w:space="0" w:color="000000"/>
          <w:right w:val="none" w:sz="0" w:space="0" w:color="000000"/>
        </w:pBdr>
        <w:spacing w:after="0" w:line="240" w:lineRule="auto"/>
        <w:jc w:val="both"/>
        <w:rPr>
          <w:szCs w:val="28"/>
        </w:rPr>
      </w:pPr>
      <w:r w:rsidRPr="00F21316">
        <w:rPr>
          <w:color w:val="FF0000"/>
          <w:szCs w:val="28"/>
          <w:shd w:val="clear" w:color="auto" w:fill="FFFFFF"/>
        </w:rPr>
        <w:t xml:space="preserve">       </w:t>
      </w:r>
      <w:r w:rsidR="00601AE2" w:rsidRPr="001129A9">
        <w:rPr>
          <w:szCs w:val="24"/>
        </w:rPr>
        <w:t xml:space="preserve">Освітня програма </w:t>
      </w:r>
      <w:r w:rsidRPr="00601AE2">
        <w:rPr>
          <w:szCs w:val="28"/>
          <w:shd w:val="clear" w:color="auto" w:fill="FFFFFF"/>
        </w:rPr>
        <w:t>розроблен</w:t>
      </w:r>
      <w:r w:rsidR="00601AE2">
        <w:rPr>
          <w:szCs w:val="28"/>
          <w:shd w:val="clear" w:color="auto" w:fill="FFFFFF"/>
        </w:rPr>
        <w:t xml:space="preserve">а на основі </w:t>
      </w:r>
      <w:r w:rsidR="00601AE2">
        <w:rPr>
          <w:szCs w:val="24"/>
        </w:rPr>
        <w:t>Т</w:t>
      </w:r>
      <w:r w:rsidRPr="00601AE2">
        <w:rPr>
          <w:szCs w:val="24"/>
        </w:rPr>
        <w:t>ипов</w:t>
      </w:r>
      <w:r w:rsidR="00601AE2">
        <w:rPr>
          <w:szCs w:val="24"/>
        </w:rPr>
        <w:t>ої</w:t>
      </w:r>
      <w:r w:rsidRPr="00601AE2">
        <w:rPr>
          <w:szCs w:val="24"/>
        </w:rPr>
        <w:t xml:space="preserve"> освітн</w:t>
      </w:r>
      <w:r w:rsidR="00601AE2">
        <w:rPr>
          <w:szCs w:val="24"/>
        </w:rPr>
        <w:t>ьої</w:t>
      </w:r>
      <w:r w:rsidRPr="00601AE2">
        <w:rPr>
          <w:szCs w:val="24"/>
        </w:rPr>
        <w:t xml:space="preserve"> програм</w:t>
      </w:r>
      <w:r w:rsidR="00601AE2">
        <w:rPr>
          <w:szCs w:val="24"/>
        </w:rPr>
        <w:t>и</w:t>
      </w:r>
      <w:r w:rsidRPr="00601AE2">
        <w:rPr>
          <w:szCs w:val="24"/>
        </w:rPr>
        <w:t xml:space="preserve"> для 5-9 класів закладів загальної середньої освіти, затверджен</w:t>
      </w:r>
      <w:r w:rsidR="00601AE2">
        <w:rPr>
          <w:szCs w:val="24"/>
        </w:rPr>
        <w:t>ої</w:t>
      </w:r>
      <w:r w:rsidRPr="00601AE2">
        <w:rPr>
          <w:szCs w:val="24"/>
        </w:rPr>
        <w:t xml:space="preserve"> наказом Міністерства освіти і науки України від 19.02.2021 № 235</w:t>
      </w:r>
    </w:p>
    <w:p w14:paraId="1651DFB3" w14:textId="77777777" w:rsidR="00E63F10" w:rsidRPr="001129A9" w:rsidRDefault="00E63F10" w:rsidP="00E63F10">
      <w:pPr>
        <w:pStyle w:val="aa"/>
        <w:widowControl/>
        <w:pBdr>
          <w:top w:val="none" w:sz="0" w:space="0" w:color="000000"/>
          <w:left w:val="none" w:sz="0" w:space="0" w:color="000000"/>
          <w:bottom w:val="none" w:sz="0" w:space="0" w:color="000000"/>
          <w:right w:val="none" w:sz="0" w:space="0" w:color="000000"/>
        </w:pBdr>
        <w:spacing w:after="0" w:line="240" w:lineRule="auto"/>
        <w:jc w:val="both"/>
        <w:rPr>
          <w:sz w:val="12"/>
          <w:szCs w:val="24"/>
        </w:rPr>
      </w:pPr>
    </w:p>
    <w:p w14:paraId="5DFF8156" w14:textId="747BD15A" w:rsidR="00E63F10" w:rsidRDefault="00E63F10" w:rsidP="00A12B59">
      <w:pPr>
        <w:pStyle w:val="a5"/>
        <w:spacing w:after="120" w:line="240" w:lineRule="auto"/>
        <w:jc w:val="both"/>
        <w:rPr>
          <w:rFonts w:ascii="Times New Roman" w:eastAsia="Calibri" w:hAnsi="Times New Roman" w:cs="Times New Roman"/>
          <w:sz w:val="24"/>
          <w:szCs w:val="24"/>
        </w:rPr>
      </w:pPr>
      <w:r w:rsidRPr="001129A9">
        <w:rPr>
          <w:rFonts w:ascii="Times New Roman" w:eastAsia="Calibri" w:hAnsi="Times New Roman" w:cs="Times New Roman"/>
          <w:sz w:val="24"/>
          <w:szCs w:val="24"/>
        </w:rPr>
        <w:t xml:space="preserve">Освітня програма визначає: </w:t>
      </w:r>
    </w:p>
    <w:p w14:paraId="2D0E6403" w14:textId="77777777" w:rsidR="00601AE2" w:rsidRPr="00601AE2" w:rsidRDefault="00601AE2" w:rsidP="00601AE2">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601AE2">
        <w:rPr>
          <w:rFonts w:ascii="Times New Roman" w:eastAsia="Times New Roman" w:hAnsi="Times New Roman" w:cs="Times New Roman"/>
          <w:color w:val="333333"/>
          <w:sz w:val="24"/>
          <w:szCs w:val="24"/>
          <w:lang w:val="uk-UA" w:eastAsia="uk-UA"/>
        </w:rPr>
        <w:t>вимоги до осіб, які можуть розпочати навчання за освітньою програмою базової середньої освіти;</w:t>
      </w:r>
    </w:p>
    <w:p w14:paraId="12B893A5" w14:textId="224B0298" w:rsidR="00601AE2" w:rsidRPr="008746DC" w:rsidRDefault="00601AE2" w:rsidP="008746DC">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Pr>
          <w:rFonts w:ascii="Times New Roman" w:eastAsia="Times New Roman" w:hAnsi="Times New Roman" w:cs="Times New Roman"/>
          <w:color w:val="333333"/>
          <w:sz w:val="24"/>
          <w:szCs w:val="24"/>
          <w:lang w:val="uk-UA" w:eastAsia="uk-UA"/>
        </w:rPr>
        <w:t>-</w:t>
      </w:r>
      <w:r w:rsidRPr="00601AE2">
        <w:rPr>
          <w:rFonts w:ascii="Times New Roman" w:eastAsia="Times New Roman" w:hAnsi="Times New Roman" w:cs="Times New Roman"/>
          <w:color w:val="333333"/>
          <w:sz w:val="24"/>
          <w:szCs w:val="24"/>
          <w:lang w:val="uk-UA" w:eastAsia="uk-UA"/>
        </w:rPr>
        <w:t>загальний обсяг навчального навантаження на адаптаційному циклі (в годинах), його розподіл між освітніми галузями за роками навчання.</w:t>
      </w:r>
    </w:p>
    <w:p w14:paraId="1AF670AB" w14:textId="12EA3048" w:rsidR="00601AE2" w:rsidRDefault="00601AE2" w:rsidP="00601AE2">
      <w:pPr>
        <w:spacing w:after="120" w:line="240" w:lineRule="auto"/>
        <w:ind w:firstLine="360"/>
        <w:jc w:val="both"/>
        <w:rPr>
          <w:rFonts w:ascii="Times New Roman" w:eastAsia="Calibri" w:hAnsi="Times New Roman" w:cs="Times New Roman"/>
          <w:sz w:val="24"/>
          <w:szCs w:val="24"/>
          <w:lang w:val="uk-UA"/>
        </w:rPr>
      </w:pPr>
      <w:proofErr w:type="spellStart"/>
      <w:r w:rsidRPr="001129A9">
        <w:rPr>
          <w:rFonts w:ascii="Times New Roman" w:eastAsia="Calibri" w:hAnsi="Times New Roman" w:cs="Times New Roman"/>
          <w:sz w:val="24"/>
          <w:szCs w:val="24"/>
        </w:rPr>
        <w:t>Освітня</w:t>
      </w:r>
      <w:proofErr w:type="spellEnd"/>
      <w:r w:rsidRPr="001129A9">
        <w:rPr>
          <w:rFonts w:ascii="Times New Roman" w:eastAsia="Calibri" w:hAnsi="Times New Roman" w:cs="Times New Roman"/>
          <w:sz w:val="24"/>
          <w:szCs w:val="24"/>
        </w:rPr>
        <w:t xml:space="preserve"> </w:t>
      </w:r>
      <w:proofErr w:type="spellStart"/>
      <w:r w:rsidRPr="001129A9">
        <w:rPr>
          <w:rFonts w:ascii="Times New Roman" w:eastAsia="Calibri" w:hAnsi="Times New Roman" w:cs="Times New Roman"/>
          <w:sz w:val="24"/>
          <w:szCs w:val="24"/>
        </w:rPr>
        <w:t>програма</w:t>
      </w:r>
      <w:proofErr w:type="spellEnd"/>
      <w:r>
        <w:rPr>
          <w:rFonts w:ascii="Times New Roman" w:eastAsia="Calibri" w:hAnsi="Times New Roman" w:cs="Times New Roman"/>
          <w:sz w:val="24"/>
          <w:szCs w:val="24"/>
          <w:lang w:val="uk-UA"/>
        </w:rPr>
        <w:t xml:space="preserve"> містить:</w:t>
      </w:r>
    </w:p>
    <w:p w14:paraId="4F32296C" w14:textId="0A6EDBC1" w:rsidR="00601AE2" w:rsidRPr="002B0124" w:rsidRDefault="002B0124" w:rsidP="002B0124">
      <w:pPr>
        <w:spacing w:after="12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bdr w:val="none" w:sz="0" w:space="0" w:color="auto" w:frame="1"/>
          <w:lang w:val="uk-UA" w:eastAsia="ru-RU"/>
        </w:rPr>
        <w:t xml:space="preserve">       - </w:t>
      </w:r>
      <w:proofErr w:type="spellStart"/>
      <w:r w:rsidRPr="002B0124">
        <w:rPr>
          <w:rFonts w:ascii="Times New Roman" w:eastAsia="Times New Roman" w:hAnsi="Times New Roman" w:cs="Times New Roman"/>
          <w:sz w:val="24"/>
          <w:szCs w:val="24"/>
          <w:bdr w:val="none" w:sz="0" w:space="0" w:color="auto" w:frame="1"/>
          <w:lang w:eastAsia="ru-RU"/>
        </w:rPr>
        <w:t>опис</w:t>
      </w:r>
      <w:proofErr w:type="spellEnd"/>
      <w:r w:rsidRPr="002B0124">
        <w:rPr>
          <w:rFonts w:ascii="Times New Roman" w:eastAsia="Times New Roman" w:hAnsi="Times New Roman" w:cs="Times New Roman"/>
          <w:sz w:val="24"/>
          <w:szCs w:val="24"/>
          <w:bdr w:val="none" w:sz="0" w:space="0" w:color="auto" w:frame="1"/>
          <w:lang w:eastAsia="ru-RU"/>
        </w:rPr>
        <w:t xml:space="preserve"> </w:t>
      </w:r>
      <w:proofErr w:type="spellStart"/>
      <w:r w:rsidR="00601AE2" w:rsidRPr="002B0124">
        <w:rPr>
          <w:rFonts w:ascii="Times New Roman" w:eastAsia="Times New Roman" w:hAnsi="Times New Roman" w:cs="Times New Roman"/>
          <w:sz w:val="24"/>
          <w:szCs w:val="24"/>
          <w:bdr w:val="none" w:sz="0" w:space="0" w:color="auto" w:frame="1"/>
          <w:lang w:eastAsia="ru-RU"/>
        </w:rPr>
        <w:t>очікуван</w:t>
      </w:r>
      <w:r w:rsidRPr="002B0124">
        <w:rPr>
          <w:rFonts w:ascii="Times New Roman" w:eastAsia="Times New Roman" w:hAnsi="Times New Roman" w:cs="Times New Roman"/>
          <w:sz w:val="24"/>
          <w:szCs w:val="24"/>
          <w:bdr w:val="none" w:sz="0" w:space="0" w:color="auto" w:frame="1"/>
          <w:lang w:eastAsia="ru-RU"/>
        </w:rPr>
        <w:t>их</w:t>
      </w:r>
      <w:proofErr w:type="spellEnd"/>
      <w:r w:rsidR="00601AE2" w:rsidRPr="002B0124">
        <w:rPr>
          <w:rFonts w:ascii="Times New Roman" w:eastAsia="Times New Roman" w:hAnsi="Times New Roman" w:cs="Times New Roman"/>
          <w:sz w:val="24"/>
          <w:szCs w:val="24"/>
          <w:bdr w:val="none" w:sz="0" w:space="0" w:color="auto" w:frame="1"/>
          <w:lang w:eastAsia="ru-RU"/>
        </w:rPr>
        <w:t xml:space="preserve"> </w:t>
      </w:r>
      <w:proofErr w:type="spellStart"/>
      <w:r w:rsidR="00601AE2" w:rsidRPr="002B0124">
        <w:rPr>
          <w:rFonts w:ascii="Times New Roman" w:eastAsia="Times New Roman" w:hAnsi="Times New Roman" w:cs="Times New Roman"/>
          <w:sz w:val="24"/>
          <w:szCs w:val="24"/>
          <w:bdr w:val="none" w:sz="0" w:space="0" w:color="auto" w:frame="1"/>
          <w:lang w:eastAsia="ru-RU"/>
        </w:rPr>
        <w:t>результат</w:t>
      </w:r>
      <w:r w:rsidRPr="002B0124">
        <w:rPr>
          <w:rFonts w:ascii="Times New Roman" w:eastAsia="Times New Roman" w:hAnsi="Times New Roman" w:cs="Times New Roman"/>
          <w:sz w:val="24"/>
          <w:szCs w:val="24"/>
          <w:bdr w:val="none" w:sz="0" w:space="0" w:color="auto" w:frame="1"/>
          <w:lang w:eastAsia="ru-RU"/>
        </w:rPr>
        <w:t>ів</w:t>
      </w:r>
      <w:proofErr w:type="spellEnd"/>
      <w:r w:rsidR="00601AE2" w:rsidRPr="002B0124">
        <w:rPr>
          <w:rFonts w:ascii="Times New Roman" w:eastAsia="Times New Roman" w:hAnsi="Times New Roman" w:cs="Times New Roman"/>
          <w:sz w:val="24"/>
          <w:szCs w:val="24"/>
          <w:bdr w:val="none" w:sz="0" w:space="0" w:color="auto" w:frame="1"/>
          <w:lang w:eastAsia="ru-RU"/>
        </w:rPr>
        <w:t xml:space="preserve"> </w:t>
      </w:r>
      <w:proofErr w:type="spellStart"/>
      <w:r w:rsidR="00601AE2" w:rsidRPr="002B0124">
        <w:rPr>
          <w:rFonts w:ascii="Times New Roman" w:eastAsia="Times New Roman" w:hAnsi="Times New Roman" w:cs="Times New Roman"/>
          <w:sz w:val="24"/>
          <w:szCs w:val="24"/>
          <w:bdr w:val="none" w:sz="0" w:space="0" w:color="auto" w:frame="1"/>
          <w:lang w:eastAsia="ru-RU"/>
        </w:rPr>
        <w:t>навчання</w:t>
      </w:r>
      <w:proofErr w:type="spellEnd"/>
      <w:r w:rsidR="00601AE2" w:rsidRPr="002B0124">
        <w:rPr>
          <w:rFonts w:ascii="Times New Roman" w:eastAsia="Times New Roman" w:hAnsi="Times New Roman" w:cs="Times New Roman"/>
          <w:sz w:val="24"/>
          <w:szCs w:val="24"/>
          <w:bdr w:val="none" w:sz="0" w:space="0" w:color="auto" w:frame="1"/>
          <w:lang w:eastAsia="ru-RU"/>
        </w:rPr>
        <w:t xml:space="preserve"> </w:t>
      </w:r>
      <w:proofErr w:type="spellStart"/>
      <w:r w:rsidR="00601AE2" w:rsidRPr="002B0124">
        <w:rPr>
          <w:rFonts w:ascii="Times New Roman" w:eastAsia="Times New Roman" w:hAnsi="Times New Roman" w:cs="Times New Roman"/>
          <w:sz w:val="24"/>
          <w:szCs w:val="24"/>
          <w:bdr w:val="none" w:sz="0" w:space="0" w:color="auto" w:frame="1"/>
          <w:lang w:eastAsia="ru-RU"/>
        </w:rPr>
        <w:t>здобувачів</w:t>
      </w:r>
      <w:proofErr w:type="spellEnd"/>
      <w:r w:rsidR="00601AE2" w:rsidRPr="002B0124">
        <w:rPr>
          <w:rFonts w:ascii="Times New Roman" w:eastAsia="Times New Roman" w:hAnsi="Times New Roman" w:cs="Times New Roman"/>
          <w:sz w:val="24"/>
          <w:szCs w:val="24"/>
          <w:bdr w:val="none" w:sz="0" w:space="0" w:color="auto" w:frame="1"/>
          <w:lang w:eastAsia="ru-RU"/>
        </w:rPr>
        <w:t xml:space="preserve"> </w:t>
      </w:r>
      <w:proofErr w:type="spellStart"/>
      <w:r w:rsidR="00601AE2" w:rsidRPr="002B0124">
        <w:rPr>
          <w:rFonts w:ascii="Times New Roman" w:eastAsia="Times New Roman" w:hAnsi="Times New Roman" w:cs="Times New Roman"/>
          <w:sz w:val="24"/>
          <w:szCs w:val="24"/>
          <w:bdr w:val="none" w:sz="0" w:space="0" w:color="auto" w:frame="1"/>
          <w:lang w:eastAsia="ru-RU"/>
        </w:rPr>
        <w:t>освіти</w:t>
      </w:r>
      <w:proofErr w:type="spellEnd"/>
      <w:r w:rsidR="00601AE2" w:rsidRPr="002B0124">
        <w:rPr>
          <w:rFonts w:ascii="Times New Roman" w:eastAsia="Times New Roman" w:hAnsi="Times New Roman" w:cs="Times New Roman"/>
          <w:sz w:val="24"/>
          <w:szCs w:val="24"/>
          <w:bdr w:val="none" w:sz="0" w:space="0" w:color="auto" w:frame="1"/>
          <w:lang w:eastAsia="ru-RU"/>
        </w:rPr>
        <w:t>;</w:t>
      </w:r>
    </w:p>
    <w:p w14:paraId="2D3F4BE8" w14:textId="5A8AAC8E" w:rsidR="00932095" w:rsidRDefault="008746DC" w:rsidP="008746DC">
      <w:pPr>
        <w:shd w:val="clear" w:color="auto" w:fill="FFFFFF"/>
        <w:spacing w:after="150" w:line="240" w:lineRule="auto"/>
        <w:jc w:val="both"/>
        <w:rPr>
          <w:rFonts w:ascii="Times New Roman" w:eastAsia="Times New Roman" w:hAnsi="Times New Roman" w:cs="Times New Roman"/>
          <w:color w:val="333333"/>
          <w:sz w:val="24"/>
          <w:szCs w:val="24"/>
          <w:lang w:val="uk-UA" w:eastAsia="uk-UA"/>
        </w:rPr>
      </w:pPr>
      <w:r>
        <w:rPr>
          <w:rFonts w:ascii="Times New Roman" w:eastAsia="Calibri" w:hAnsi="Times New Roman" w:cs="Times New Roman"/>
          <w:sz w:val="24"/>
          <w:szCs w:val="24"/>
          <w:lang w:val="uk-UA"/>
        </w:rPr>
        <w:t xml:space="preserve">      </w:t>
      </w:r>
      <w:r w:rsidR="00E63F10" w:rsidRPr="001129A9">
        <w:rPr>
          <w:rFonts w:ascii="Times New Roman" w:eastAsia="Calibri" w:hAnsi="Times New Roman" w:cs="Times New Roman"/>
          <w:sz w:val="24"/>
          <w:szCs w:val="24"/>
          <w:lang w:val="uk-UA"/>
        </w:rPr>
        <w:t xml:space="preserve">- </w:t>
      </w:r>
      <w:r w:rsidR="002B0124" w:rsidRPr="00601AE2">
        <w:rPr>
          <w:rFonts w:ascii="Times New Roman" w:eastAsia="Times New Roman" w:hAnsi="Times New Roman" w:cs="Times New Roman"/>
          <w:color w:val="333333"/>
          <w:sz w:val="24"/>
          <w:szCs w:val="24"/>
          <w:lang w:val="uk-UA" w:eastAsia="uk-UA"/>
        </w:rPr>
        <w:t xml:space="preserve"> навчальни</w:t>
      </w:r>
      <w:r>
        <w:rPr>
          <w:rFonts w:ascii="Times New Roman" w:eastAsia="Times New Roman" w:hAnsi="Times New Roman" w:cs="Times New Roman"/>
          <w:color w:val="333333"/>
          <w:sz w:val="24"/>
          <w:szCs w:val="24"/>
          <w:lang w:val="uk-UA" w:eastAsia="uk-UA"/>
        </w:rPr>
        <w:t>й</w:t>
      </w:r>
      <w:r w:rsidR="002B0124" w:rsidRPr="00601AE2">
        <w:rPr>
          <w:rFonts w:ascii="Times New Roman" w:eastAsia="Times New Roman" w:hAnsi="Times New Roman" w:cs="Times New Roman"/>
          <w:color w:val="333333"/>
          <w:sz w:val="24"/>
          <w:szCs w:val="24"/>
          <w:lang w:val="uk-UA" w:eastAsia="uk-UA"/>
        </w:rPr>
        <w:t xml:space="preserve"> план</w:t>
      </w:r>
      <w:r w:rsidR="00932095">
        <w:rPr>
          <w:rFonts w:ascii="Times New Roman" w:eastAsia="Times New Roman" w:hAnsi="Times New Roman" w:cs="Times New Roman"/>
          <w:color w:val="333333"/>
          <w:sz w:val="24"/>
          <w:szCs w:val="24"/>
          <w:lang w:val="uk-UA" w:eastAsia="uk-UA"/>
        </w:rPr>
        <w:t>;</w:t>
      </w:r>
    </w:p>
    <w:p w14:paraId="646AC4DE" w14:textId="53FF0C43" w:rsidR="00E63F10" w:rsidRPr="002B0124" w:rsidRDefault="00932095" w:rsidP="008746DC">
      <w:pPr>
        <w:shd w:val="clear" w:color="auto" w:fill="FFFFFF"/>
        <w:spacing w:after="150" w:line="240" w:lineRule="auto"/>
        <w:jc w:val="both"/>
        <w:rPr>
          <w:rFonts w:ascii="Times New Roman" w:eastAsia="Times New Roman" w:hAnsi="Times New Roman" w:cs="Times New Roman"/>
          <w:color w:val="333333"/>
          <w:sz w:val="24"/>
          <w:szCs w:val="24"/>
          <w:lang w:val="uk-UA" w:eastAsia="uk-UA"/>
        </w:rPr>
      </w:pPr>
      <w:r>
        <w:rPr>
          <w:rFonts w:ascii="Times New Roman" w:eastAsia="Times New Roman" w:hAnsi="Times New Roman" w:cs="Times New Roman"/>
          <w:color w:val="333333"/>
          <w:sz w:val="24"/>
          <w:szCs w:val="24"/>
          <w:lang w:val="uk-UA" w:eastAsia="uk-UA"/>
        </w:rPr>
        <w:t xml:space="preserve">       - </w:t>
      </w:r>
      <w:r w:rsidR="008746DC">
        <w:rPr>
          <w:rFonts w:ascii="Times New Roman" w:eastAsia="Times New Roman" w:hAnsi="Times New Roman" w:cs="Times New Roman"/>
          <w:color w:val="333333"/>
          <w:sz w:val="24"/>
          <w:szCs w:val="24"/>
          <w:lang w:val="uk-UA" w:eastAsia="uk-UA"/>
        </w:rPr>
        <w:t xml:space="preserve">перелік </w:t>
      </w:r>
      <w:r w:rsidR="002B0124" w:rsidRPr="00601AE2">
        <w:rPr>
          <w:rFonts w:ascii="Times New Roman" w:eastAsia="Times New Roman" w:hAnsi="Times New Roman" w:cs="Times New Roman"/>
          <w:color w:val="333333"/>
          <w:sz w:val="24"/>
          <w:szCs w:val="24"/>
          <w:lang w:val="uk-UA" w:eastAsia="uk-UA"/>
        </w:rPr>
        <w:t>модельних навчальних програм</w:t>
      </w:r>
      <w:r w:rsidR="008746DC">
        <w:rPr>
          <w:rFonts w:ascii="Times New Roman" w:eastAsia="Times New Roman" w:hAnsi="Times New Roman" w:cs="Times New Roman"/>
          <w:color w:val="333333"/>
          <w:sz w:val="24"/>
          <w:szCs w:val="24"/>
          <w:lang w:val="uk-UA" w:eastAsia="uk-UA"/>
        </w:rPr>
        <w:t xml:space="preserve"> та </w:t>
      </w:r>
      <w:r w:rsidR="002B0124">
        <w:rPr>
          <w:rFonts w:ascii="Times New Roman" w:eastAsia="Times New Roman" w:hAnsi="Times New Roman" w:cs="Times New Roman"/>
          <w:color w:val="333333"/>
          <w:sz w:val="24"/>
          <w:szCs w:val="24"/>
          <w:lang w:val="uk-UA" w:eastAsia="uk-UA"/>
        </w:rPr>
        <w:t>навчальних програм;</w:t>
      </w:r>
    </w:p>
    <w:p w14:paraId="6F0F607F" w14:textId="77777777" w:rsidR="00E63F10" w:rsidRPr="001129A9" w:rsidRDefault="00E63F10" w:rsidP="00A12B59">
      <w:pPr>
        <w:spacing w:after="120" w:line="240" w:lineRule="auto"/>
        <w:ind w:firstLine="360"/>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 </w:t>
      </w:r>
      <w:r w:rsidRPr="001129A9">
        <w:rPr>
          <w:rFonts w:ascii="Times New Roman" w:eastAsia="Times New Roman" w:hAnsi="Times New Roman" w:cs="Times New Roman"/>
          <w:sz w:val="24"/>
          <w:szCs w:val="24"/>
          <w:lang w:val="uk-UA" w:eastAsia="ru-RU"/>
        </w:rPr>
        <w:t>форми організації освітнього процесу;</w:t>
      </w:r>
    </w:p>
    <w:p w14:paraId="6274F3A5" w14:textId="20036364" w:rsidR="00E63F10" w:rsidRPr="001129A9" w:rsidRDefault="00E63F10" w:rsidP="00A12B59">
      <w:pPr>
        <w:spacing w:after="120" w:line="240" w:lineRule="auto"/>
        <w:ind w:firstLine="360"/>
        <w:jc w:val="both"/>
        <w:rPr>
          <w:rStyle w:val="a4"/>
          <w:rFonts w:ascii="Times New Roman" w:eastAsia="Times New Roman" w:hAnsi="Times New Roman" w:cs="Times New Roman"/>
          <w:b w:val="0"/>
          <w:bCs w:val="0"/>
          <w:sz w:val="24"/>
          <w:szCs w:val="24"/>
          <w:bdr w:val="none" w:sz="0" w:space="0" w:color="auto" w:frame="1"/>
          <w:lang w:val="uk-UA" w:eastAsia="ru-RU"/>
        </w:rPr>
      </w:pPr>
      <w:r w:rsidRPr="001129A9">
        <w:rPr>
          <w:rFonts w:ascii="Times New Roman" w:eastAsia="Calibri" w:hAnsi="Times New Roman" w:cs="Times New Roman"/>
          <w:sz w:val="24"/>
          <w:szCs w:val="24"/>
          <w:lang w:val="uk-UA"/>
        </w:rPr>
        <w:t xml:space="preserve">- </w:t>
      </w:r>
      <w:r w:rsidR="001D1920" w:rsidRPr="001129A9">
        <w:rPr>
          <w:rFonts w:ascii="Times New Roman" w:eastAsia="Times New Roman" w:hAnsi="Times New Roman" w:cs="Times New Roman"/>
          <w:sz w:val="24"/>
          <w:szCs w:val="24"/>
          <w:bdr w:val="none" w:sz="0" w:space="0" w:color="auto" w:frame="1"/>
          <w:lang w:val="uk-UA" w:eastAsia="ru-RU"/>
        </w:rPr>
        <w:t>опис інструментарію оцінювання;</w:t>
      </w:r>
    </w:p>
    <w:p w14:paraId="3BB3F5D5" w14:textId="0A2ED959" w:rsidR="00E63F10" w:rsidRPr="00D12FD7" w:rsidRDefault="001D1920" w:rsidP="00D12FD7">
      <w:pPr>
        <w:spacing w:after="120" w:line="240" w:lineRule="auto"/>
        <w:jc w:val="both"/>
        <w:rPr>
          <w:rFonts w:ascii="Times New Roman" w:eastAsia="Times New Roman" w:hAnsi="Times New Roman" w:cs="Times New Roman"/>
          <w:sz w:val="24"/>
          <w:szCs w:val="24"/>
          <w:lang w:val="uk-UA" w:eastAsia="ru-RU"/>
        </w:rPr>
      </w:pPr>
      <w:r w:rsidRPr="001129A9">
        <w:rPr>
          <w:rStyle w:val="a4"/>
          <w:rFonts w:ascii="Times New Roman" w:hAnsi="Times New Roman" w:cs="Times New Roman"/>
          <w:b w:val="0"/>
          <w:bCs w:val="0"/>
          <w:sz w:val="24"/>
          <w:szCs w:val="24"/>
          <w:lang w:val="uk-UA"/>
        </w:rPr>
        <w:t xml:space="preserve">      </w:t>
      </w:r>
      <w:r w:rsidRPr="001129A9">
        <w:rPr>
          <w:rFonts w:ascii="Times New Roman" w:eastAsia="Calibri" w:hAnsi="Times New Roman" w:cs="Times New Roman"/>
          <w:sz w:val="24"/>
          <w:szCs w:val="24"/>
          <w:lang w:val="uk-UA"/>
        </w:rPr>
        <w:t xml:space="preserve">- </w:t>
      </w:r>
      <w:r w:rsidRPr="001129A9">
        <w:rPr>
          <w:rFonts w:ascii="Times New Roman" w:eastAsia="Times New Roman" w:hAnsi="Times New Roman" w:cs="Times New Roman"/>
          <w:sz w:val="24"/>
          <w:szCs w:val="24"/>
          <w:lang w:val="uk-UA" w:eastAsia="ru-RU"/>
        </w:rPr>
        <w:t>вимоги до осіб, які можуть розпочати навчання за програмою;</w:t>
      </w:r>
    </w:p>
    <w:p w14:paraId="25D72E89" w14:textId="59F14464" w:rsidR="00E63F10" w:rsidRPr="008746DC" w:rsidRDefault="00E63F10" w:rsidP="008746DC">
      <w:pPr>
        <w:spacing w:after="0" w:line="240" w:lineRule="auto"/>
        <w:ind w:firstLine="567"/>
        <w:jc w:val="both"/>
        <w:rPr>
          <w:rFonts w:ascii="Times New Roman" w:eastAsia="Calibri" w:hAnsi="Times New Roman" w:cs="Times New Roman"/>
          <w:sz w:val="24"/>
          <w:szCs w:val="28"/>
          <w:lang w:val="uk-UA"/>
        </w:rPr>
      </w:pPr>
      <w:r w:rsidRPr="001129A9">
        <w:rPr>
          <w:rFonts w:ascii="Times New Roman" w:eastAsia="Calibri" w:hAnsi="Times New Roman" w:cs="Times New Roman"/>
          <w:sz w:val="24"/>
          <w:szCs w:val="28"/>
          <w:lang w:val="uk-UA"/>
        </w:rPr>
        <w:t>Освітня програма схвалюється педагогічною радою ліцею та затверджується директором,  оприлюднюється на</w:t>
      </w:r>
      <w:r w:rsidRPr="001129A9">
        <w:rPr>
          <w:rFonts w:ascii="Calibri" w:eastAsia="Calibri" w:hAnsi="Calibri" w:cs="Times New Roman"/>
          <w:sz w:val="24"/>
          <w:szCs w:val="28"/>
          <w:lang w:val="uk-UA"/>
        </w:rPr>
        <w:t xml:space="preserve"> </w:t>
      </w:r>
      <w:proofErr w:type="spellStart"/>
      <w:r w:rsidRPr="001129A9">
        <w:rPr>
          <w:rFonts w:ascii="Times New Roman" w:eastAsia="Calibri" w:hAnsi="Times New Roman" w:cs="Times New Roman"/>
          <w:sz w:val="24"/>
          <w:szCs w:val="28"/>
          <w:lang w:val="uk-UA"/>
        </w:rPr>
        <w:t>вебсайті</w:t>
      </w:r>
      <w:proofErr w:type="spellEnd"/>
      <w:r w:rsidRPr="001129A9">
        <w:rPr>
          <w:rFonts w:ascii="Times New Roman" w:eastAsia="Calibri" w:hAnsi="Times New Roman" w:cs="Times New Roman"/>
          <w:sz w:val="24"/>
          <w:szCs w:val="28"/>
          <w:lang w:val="uk-UA"/>
        </w:rPr>
        <w:t xml:space="preserve"> закладу.</w:t>
      </w:r>
    </w:p>
    <w:p w14:paraId="317637AA" w14:textId="4CD4926E" w:rsidR="00E63F10" w:rsidRPr="00CB116F" w:rsidRDefault="00E63F10" w:rsidP="008746DC">
      <w:pPr>
        <w:pStyle w:val="1"/>
        <w:numPr>
          <w:ilvl w:val="0"/>
          <w:numId w:val="46"/>
        </w:numPr>
        <w:tabs>
          <w:tab w:val="left" w:pos="6612"/>
        </w:tabs>
        <w:autoSpaceDE w:val="0"/>
        <w:jc w:val="center"/>
        <w:rPr>
          <w:sz w:val="24"/>
          <w:szCs w:val="24"/>
          <w:lang w:val="uk-UA"/>
        </w:rPr>
      </w:pPr>
      <w:r w:rsidRPr="00CB116F">
        <w:rPr>
          <w:sz w:val="24"/>
          <w:szCs w:val="24"/>
          <w:lang w:val="uk-UA"/>
        </w:rPr>
        <w:t>Вимоги до осіб, які можуть розпочати навчання за освітньою програмою</w:t>
      </w:r>
      <w:r w:rsidR="00CB116F" w:rsidRPr="00CB116F">
        <w:rPr>
          <w:sz w:val="24"/>
          <w:szCs w:val="24"/>
          <w:lang w:val="uk-UA"/>
        </w:rPr>
        <w:t xml:space="preserve"> </w:t>
      </w:r>
      <w:r w:rsidR="00CB116F" w:rsidRPr="001129A9">
        <w:rPr>
          <w:sz w:val="24"/>
          <w:szCs w:val="24"/>
          <w:lang w:val="uk-UA"/>
        </w:rPr>
        <w:t>адаптаційно</w:t>
      </w:r>
      <w:r w:rsidR="00CB116F">
        <w:rPr>
          <w:sz w:val="24"/>
          <w:szCs w:val="24"/>
          <w:lang w:val="uk-UA"/>
        </w:rPr>
        <w:t>го</w:t>
      </w:r>
      <w:r w:rsidR="00CB116F" w:rsidRPr="001129A9">
        <w:rPr>
          <w:sz w:val="24"/>
          <w:szCs w:val="24"/>
          <w:lang w:val="uk-UA"/>
        </w:rPr>
        <w:t xml:space="preserve"> цикл</w:t>
      </w:r>
      <w:r w:rsidR="001E2FAB">
        <w:rPr>
          <w:sz w:val="24"/>
          <w:szCs w:val="24"/>
          <w:lang w:val="uk-UA"/>
        </w:rPr>
        <w:t>у</w:t>
      </w:r>
      <w:r w:rsidR="00CB116F" w:rsidRPr="001129A9">
        <w:rPr>
          <w:sz w:val="24"/>
          <w:szCs w:val="24"/>
          <w:lang w:val="uk-UA"/>
        </w:rPr>
        <w:t xml:space="preserve"> базової середньої освіти</w:t>
      </w:r>
    </w:p>
    <w:p w14:paraId="1F423B0B" w14:textId="690A4BD5" w:rsidR="00E63F10" w:rsidRPr="001129A9" w:rsidRDefault="00E63F10" w:rsidP="00E63F10">
      <w:pPr>
        <w:pStyle w:val="aa"/>
        <w:spacing w:after="120" w:line="240" w:lineRule="auto"/>
        <w:ind w:right="108" w:firstLine="567"/>
        <w:jc w:val="both"/>
        <w:rPr>
          <w:szCs w:val="24"/>
        </w:rPr>
      </w:pPr>
      <w:r w:rsidRPr="001129A9">
        <w:rPr>
          <w:szCs w:val="24"/>
        </w:rPr>
        <w:t>Навчання за освітньою програмою можуть розпочинати учні, які на момент зарахування (переведення)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14:paraId="4ADFD702" w14:textId="77777777" w:rsidR="00E63F10" w:rsidRPr="001129A9" w:rsidRDefault="00E63F10" w:rsidP="00E63F10">
      <w:pPr>
        <w:pStyle w:val="aa"/>
        <w:spacing w:after="120" w:line="240" w:lineRule="auto"/>
        <w:ind w:right="105" w:firstLine="567"/>
        <w:jc w:val="both"/>
        <w:rPr>
          <w:szCs w:val="24"/>
        </w:rPr>
      </w:pPr>
      <w:r w:rsidRPr="001129A9">
        <w:rPr>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14:paraId="0848428B" w14:textId="17D9A2E5" w:rsidR="00E63F10" w:rsidRDefault="00E63F10" w:rsidP="00E63F10">
      <w:pPr>
        <w:pStyle w:val="aa"/>
        <w:spacing w:after="120" w:line="240" w:lineRule="auto"/>
        <w:ind w:right="107" w:firstLine="567"/>
        <w:jc w:val="both"/>
        <w:rPr>
          <w:szCs w:val="24"/>
        </w:rPr>
      </w:pPr>
      <w:r w:rsidRPr="001129A9">
        <w:rPr>
          <w:szCs w:val="24"/>
        </w:rPr>
        <w:t>Для проведення оцінювання наказом керівника закладу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14:paraId="134AFA9E" w14:textId="77777777" w:rsidR="008746DC" w:rsidRPr="001129A9" w:rsidRDefault="008746DC" w:rsidP="00E63F10">
      <w:pPr>
        <w:pStyle w:val="aa"/>
        <w:spacing w:after="120" w:line="240" w:lineRule="auto"/>
        <w:ind w:right="107" w:firstLine="567"/>
        <w:jc w:val="both"/>
        <w:rPr>
          <w:szCs w:val="24"/>
        </w:rPr>
      </w:pPr>
    </w:p>
    <w:p w14:paraId="08BA754E" w14:textId="5F56568A" w:rsidR="00E63F10" w:rsidRPr="001129A9" w:rsidRDefault="00E63F10" w:rsidP="008746DC">
      <w:pPr>
        <w:pStyle w:val="1"/>
        <w:numPr>
          <w:ilvl w:val="0"/>
          <w:numId w:val="46"/>
        </w:numPr>
        <w:tabs>
          <w:tab w:val="left" w:pos="2931"/>
        </w:tabs>
        <w:ind w:right="238"/>
        <w:jc w:val="right"/>
        <w:rPr>
          <w:sz w:val="24"/>
          <w:szCs w:val="24"/>
          <w:lang w:val="uk-UA"/>
        </w:rPr>
      </w:pPr>
      <w:r w:rsidRPr="001129A9">
        <w:rPr>
          <w:sz w:val="24"/>
          <w:szCs w:val="24"/>
          <w:lang w:val="uk-UA"/>
        </w:rPr>
        <w:lastRenderedPageBreak/>
        <w:t>Загальний обсяг навчального навантаження на адаптаційному циклі базової    середньої освіти та його розподіл між освітніми галузями за роками навчання</w:t>
      </w:r>
    </w:p>
    <w:p w14:paraId="7432DE11" w14:textId="3F3BA2DE" w:rsidR="00E63F10" w:rsidRPr="001129A9" w:rsidRDefault="00E63F10" w:rsidP="00E63F10">
      <w:pPr>
        <w:pStyle w:val="aa"/>
        <w:spacing w:after="120" w:line="240" w:lineRule="auto"/>
        <w:ind w:right="105" w:firstLine="567"/>
        <w:jc w:val="both"/>
        <w:rPr>
          <w:szCs w:val="24"/>
        </w:rPr>
      </w:pPr>
      <w:r w:rsidRPr="001129A9">
        <w:rPr>
          <w:szCs w:val="24"/>
        </w:rPr>
        <w:t>Загальний обсяг навчального навантаження для учнів 5</w:t>
      </w:r>
      <w:r w:rsidR="002867BB" w:rsidRPr="001129A9">
        <w:rPr>
          <w:szCs w:val="24"/>
        </w:rPr>
        <w:t>-6</w:t>
      </w:r>
      <w:r w:rsidRPr="001129A9">
        <w:rPr>
          <w:szCs w:val="24"/>
        </w:rPr>
        <w:t xml:space="preserve"> класу (адаптаційний цикл базової середньої освіти) сформовано відповідно до додатку 1 Типової освітньої програми для закладів з навчанням українською мовою</w:t>
      </w:r>
      <w:r w:rsidR="0056420D">
        <w:rPr>
          <w:szCs w:val="24"/>
        </w:rPr>
        <w:t xml:space="preserve"> (додаток 1).</w:t>
      </w:r>
    </w:p>
    <w:p w14:paraId="5E7E1CDF" w14:textId="77777777" w:rsidR="00E63F10" w:rsidRPr="001129A9" w:rsidRDefault="00E63F10" w:rsidP="00E63F10">
      <w:pPr>
        <w:pStyle w:val="aa"/>
        <w:spacing w:after="120" w:line="240" w:lineRule="auto"/>
        <w:ind w:right="109" w:firstLine="567"/>
        <w:jc w:val="both"/>
        <w:rPr>
          <w:szCs w:val="24"/>
        </w:rPr>
      </w:pPr>
      <w:r w:rsidRPr="001129A9">
        <w:rPr>
          <w:szCs w:val="24"/>
        </w:rPr>
        <w:t>Розподіл навчального навантаження здійснено за освітніми галузями.</w:t>
      </w:r>
    </w:p>
    <w:p w14:paraId="0C8A016B" w14:textId="1B0870E0" w:rsidR="00E63F10" w:rsidRPr="001129A9" w:rsidRDefault="00E63F10" w:rsidP="0056420D">
      <w:pPr>
        <w:pStyle w:val="1"/>
        <w:numPr>
          <w:ilvl w:val="0"/>
          <w:numId w:val="46"/>
        </w:numPr>
        <w:tabs>
          <w:tab w:val="left" w:pos="7903"/>
        </w:tabs>
        <w:spacing w:after="0" w:afterAutospacing="0"/>
        <w:jc w:val="center"/>
        <w:rPr>
          <w:sz w:val="24"/>
          <w:szCs w:val="24"/>
          <w:lang w:val="uk-UA"/>
        </w:rPr>
      </w:pPr>
      <w:proofErr w:type="spellStart"/>
      <w:r w:rsidRPr="001129A9">
        <w:rPr>
          <w:sz w:val="24"/>
          <w:szCs w:val="24"/>
        </w:rPr>
        <w:t>Навчальн</w:t>
      </w:r>
      <w:r w:rsidRPr="001129A9">
        <w:rPr>
          <w:sz w:val="24"/>
          <w:szCs w:val="24"/>
          <w:lang w:val="uk-UA"/>
        </w:rPr>
        <w:t>ий</w:t>
      </w:r>
      <w:proofErr w:type="spellEnd"/>
      <w:r w:rsidRPr="001129A9">
        <w:rPr>
          <w:sz w:val="24"/>
          <w:szCs w:val="24"/>
          <w:lang w:val="uk-UA"/>
        </w:rPr>
        <w:t xml:space="preserve"> </w:t>
      </w:r>
      <w:r w:rsidRPr="001129A9">
        <w:rPr>
          <w:sz w:val="24"/>
          <w:szCs w:val="24"/>
        </w:rPr>
        <w:t>план</w:t>
      </w:r>
    </w:p>
    <w:p w14:paraId="2565154D" w14:textId="4E5F4A12" w:rsidR="00E63F10" w:rsidRPr="001129A9" w:rsidRDefault="00E63F10" w:rsidP="00E63F10">
      <w:pPr>
        <w:pStyle w:val="aa"/>
        <w:spacing w:after="0" w:line="240" w:lineRule="auto"/>
        <w:ind w:firstLine="567"/>
        <w:jc w:val="both"/>
        <w:rPr>
          <w:szCs w:val="24"/>
        </w:rPr>
      </w:pPr>
      <w:r w:rsidRPr="001129A9">
        <w:rPr>
          <w:szCs w:val="24"/>
        </w:rPr>
        <w:t>Навчальний план</w:t>
      </w:r>
      <w:r w:rsidR="008A16B2">
        <w:rPr>
          <w:szCs w:val="24"/>
        </w:rPr>
        <w:t xml:space="preserve"> закладу освіти складено  на основі додатку 3 для </w:t>
      </w:r>
      <w:r w:rsidR="008A16B2">
        <w:t xml:space="preserve">закладів з навчанням українською мовою та </w:t>
      </w:r>
      <w:r w:rsidRPr="001129A9">
        <w:rPr>
          <w:szCs w:val="24"/>
        </w:rPr>
        <w:t>містить:</w:t>
      </w:r>
    </w:p>
    <w:p w14:paraId="31EF03FD" w14:textId="77777777" w:rsidR="00E63F10" w:rsidRPr="001129A9" w:rsidRDefault="00E63F10" w:rsidP="00E63F10">
      <w:pPr>
        <w:pStyle w:val="a5"/>
        <w:widowControl w:val="0"/>
        <w:numPr>
          <w:ilvl w:val="0"/>
          <w:numId w:val="28"/>
        </w:numPr>
        <w:tabs>
          <w:tab w:val="left" w:pos="966"/>
        </w:tabs>
        <w:suppressAutoHyphens/>
        <w:spacing w:after="120" w:line="240" w:lineRule="auto"/>
        <w:ind w:right="118" w:firstLine="567"/>
        <w:contextualSpacing w:val="0"/>
        <w:jc w:val="both"/>
        <w:rPr>
          <w:rFonts w:ascii="Times New Roman" w:hAnsi="Times New Roman" w:cs="Times New Roman"/>
          <w:sz w:val="24"/>
          <w:szCs w:val="24"/>
        </w:rPr>
      </w:pPr>
      <w:r w:rsidRPr="001129A9">
        <w:rPr>
          <w:rFonts w:ascii="Times New Roman" w:hAnsi="Times New Roman" w:cs="Times New Roman"/>
          <w:sz w:val="24"/>
          <w:szCs w:val="24"/>
        </w:rPr>
        <w:t>перелік предметів та інтегрованих курсів для реалізації кожної освітньої галузі, а також перелік міжгалузевих інтегрованих курсів;</w:t>
      </w:r>
    </w:p>
    <w:p w14:paraId="3978D2A8" w14:textId="21C6E097" w:rsidR="00E63F10" w:rsidRDefault="00E63F10" w:rsidP="00E63F10">
      <w:pPr>
        <w:pStyle w:val="a5"/>
        <w:widowControl w:val="0"/>
        <w:numPr>
          <w:ilvl w:val="0"/>
          <w:numId w:val="28"/>
        </w:numPr>
        <w:tabs>
          <w:tab w:val="left" w:pos="1016"/>
        </w:tabs>
        <w:suppressAutoHyphens/>
        <w:spacing w:after="120" w:line="240" w:lineRule="auto"/>
        <w:ind w:right="108" w:firstLine="567"/>
        <w:contextualSpacing w:val="0"/>
        <w:jc w:val="both"/>
        <w:rPr>
          <w:rFonts w:ascii="Times New Roman" w:hAnsi="Times New Roman" w:cs="Times New Roman"/>
          <w:sz w:val="24"/>
          <w:szCs w:val="24"/>
        </w:rPr>
      </w:pPr>
      <w:r w:rsidRPr="001129A9">
        <w:rPr>
          <w:rFonts w:ascii="Times New Roman" w:hAnsi="Times New Roman" w:cs="Times New Roman"/>
          <w:sz w:val="24"/>
          <w:szCs w:val="24"/>
        </w:rPr>
        <w:t>розподіл навчального навантаження між навчальними предметами (інтегрованими курсами), обов’язковими для  вивчення</w:t>
      </w:r>
      <w:r w:rsidR="007443D4">
        <w:rPr>
          <w:rFonts w:ascii="Times New Roman" w:hAnsi="Times New Roman" w:cs="Times New Roman"/>
          <w:sz w:val="24"/>
          <w:szCs w:val="24"/>
        </w:rPr>
        <w:t>.</w:t>
      </w:r>
    </w:p>
    <w:p w14:paraId="65A2C543" w14:textId="22D2A298" w:rsidR="007443D4" w:rsidRPr="007443D4" w:rsidRDefault="007443D4" w:rsidP="007443D4">
      <w:pPr>
        <w:widowControl w:val="0"/>
        <w:tabs>
          <w:tab w:val="left" w:pos="1016"/>
        </w:tabs>
        <w:suppressAutoHyphens/>
        <w:spacing w:after="120" w:line="240" w:lineRule="auto"/>
        <w:ind w:left="115" w:right="1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7443D4">
        <w:rPr>
          <w:rFonts w:ascii="Times New Roman" w:hAnsi="Times New Roman" w:cs="Times New Roman"/>
          <w:sz w:val="24"/>
          <w:szCs w:val="24"/>
          <w:lang w:val="uk-UA"/>
        </w:rPr>
        <w:t>Заклад освіти визначає перелік навчальних предметів та інтегрованих курсів для реалізації кожної освітньої галузі</w:t>
      </w:r>
      <w:r>
        <w:rPr>
          <w:rFonts w:ascii="Times New Roman" w:hAnsi="Times New Roman" w:cs="Times New Roman"/>
          <w:sz w:val="24"/>
          <w:szCs w:val="24"/>
          <w:lang w:val="uk-UA"/>
        </w:rPr>
        <w:t>.</w:t>
      </w:r>
    </w:p>
    <w:p w14:paraId="6B365763" w14:textId="559A5067" w:rsidR="00E63F10" w:rsidRPr="001129A9" w:rsidRDefault="00E63F10" w:rsidP="00E63F10">
      <w:pPr>
        <w:pStyle w:val="aa"/>
        <w:spacing w:after="120" w:line="240" w:lineRule="auto"/>
        <w:ind w:left="142" w:firstLine="567"/>
        <w:jc w:val="both"/>
        <w:rPr>
          <w:szCs w:val="24"/>
        </w:rPr>
      </w:pPr>
      <w:r w:rsidRPr="001129A9">
        <w:rPr>
          <w:szCs w:val="24"/>
        </w:rPr>
        <w:t>Навчальне навантаження у навчальному плані орієнтоване на «рекомендований» навчальний час, визначений базовим навчальним планом для вивчення певної освітньої галузі на адаптаційному циклі навчання базової середньої освіти</w:t>
      </w:r>
    </w:p>
    <w:p w14:paraId="1EC3616F" w14:textId="5F9853FA" w:rsidR="00E63F10" w:rsidRPr="001129A9" w:rsidRDefault="00E63F10" w:rsidP="00E63F10">
      <w:pPr>
        <w:pStyle w:val="aa"/>
        <w:spacing w:after="120" w:line="240" w:lineRule="auto"/>
        <w:ind w:right="109" w:firstLine="567"/>
        <w:jc w:val="both"/>
        <w:rPr>
          <w:szCs w:val="24"/>
        </w:rPr>
      </w:pPr>
      <w:r w:rsidRPr="001129A9">
        <w:t xml:space="preserve">Навчальний план (додаток </w:t>
      </w:r>
      <w:r w:rsidR="0056420D">
        <w:t>2</w:t>
      </w:r>
      <w:r w:rsidRPr="001129A9">
        <w:t>) передбачає перерозподіл годин (у визначеному обсязі) між обов’язковими для вивчення навчальними предметами (крім української мови та фізичної культури) певної освітньої галузі, які можуть вивчатися окремо та/або інтегровано з іншими навчальними предметами.</w:t>
      </w:r>
    </w:p>
    <w:p w14:paraId="487DAB87" w14:textId="77777777" w:rsidR="00E63F10" w:rsidRPr="001129A9" w:rsidRDefault="00E63F10" w:rsidP="00E63F10">
      <w:pPr>
        <w:pStyle w:val="aa"/>
        <w:spacing w:after="120" w:line="240" w:lineRule="auto"/>
        <w:ind w:left="142" w:firstLine="567"/>
        <w:jc w:val="both"/>
      </w:pPr>
      <w:r w:rsidRPr="001129A9">
        <w:t xml:space="preserve">Кількість навчальних годин на вивчення інтегрованих курсів заклад освіти визначає самостійно з урахуванням навчального навантаження на відповідні навчальні предмети у типовому навчальному плані. </w:t>
      </w:r>
    </w:p>
    <w:p w14:paraId="182A2978" w14:textId="516CF96A" w:rsidR="00E63F10" w:rsidRPr="001129A9" w:rsidRDefault="00E63F10" w:rsidP="00E63F10">
      <w:pPr>
        <w:pStyle w:val="aa"/>
        <w:spacing w:after="120" w:line="240" w:lineRule="auto"/>
        <w:ind w:left="142" w:firstLine="567"/>
        <w:jc w:val="both"/>
      </w:pPr>
      <w:r w:rsidRPr="001129A9">
        <w:t>Кількість навчальних годин на вивчення кожної освітньої галузі</w:t>
      </w:r>
      <w:r w:rsidR="001E2FAB">
        <w:t xml:space="preserve"> </w:t>
      </w:r>
      <w:r w:rsidRPr="001129A9">
        <w:t xml:space="preserve">заклад </w:t>
      </w:r>
      <w:proofErr w:type="spellStart"/>
      <w:r w:rsidR="001E2FAB">
        <w:t>витзначає</w:t>
      </w:r>
      <w:proofErr w:type="spellEnd"/>
      <w:r w:rsidR="001E2FAB">
        <w:t xml:space="preserve"> </w:t>
      </w:r>
      <w:r w:rsidRPr="001129A9">
        <w:t xml:space="preserve">в межах заданого діапазону «мінімального» та «максимального» навчального навантаження. </w:t>
      </w:r>
    </w:p>
    <w:p w14:paraId="2485A8C0" w14:textId="77777777" w:rsidR="00E63F10" w:rsidRPr="001129A9" w:rsidRDefault="00E63F10" w:rsidP="00E63F10">
      <w:pPr>
        <w:pStyle w:val="aa"/>
        <w:spacing w:after="120" w:line="240" w:lineRule="auto"/>
        <w:ind w:left="142" w:firstLine="567"/>
        <w:jc w:val="both"/>
      </w:pPr>
      <w:r w:rsidRPr="001129A9">
        <w:t xml:space="preserve">Кількість навчальних годин на вивчення кожної освітньої галузі заклад освіти може зменшувати, включно до мінімального показника. Різниця між рекомендованою та мінімальною кількістю навчальних годин (резерв навчальних годин) у кожній освітній галузі може бути перерозподілена закладом освіти між освітніми компонентами цієї освітньої галузі або на інші освітні галузі, а також на вибіркові освітні компоненти (незалежно від освітньої галузі). </w:t>
      </w:r>
    </w:p>
    <w:p w14:paraId="36A7A485" w14:textId="6F725150" w:rsidR="00E63F10" w:rsidRDefault="00E63F10" w:rsidP="00E63F10">
      <w:pPr>
        <w:pStyle w:val="aa"/>
        <w:spacing w:after="120" w:line="240" w:lineRule="auto"/>
        <w:ind w:left="142" w:firstLine="567"/>
        <w:jc w:val="both"/>
      </w:pPr>
      <w:r w:rsidRPr="001129A9">
        <w:t>Кількість навчальних годин на вивчення кожної освітньої галузі заклад освіти може збільшувати, включно до максимального показника, з урахуванням перерозподілу різниці між рекомендованою та мінімальною кількістю навчальних годин інших освітніх галузей</w:t>
      </w:r>
      <w:r w:rsidR="00A50D24">
        <w:t>.</w:t>
      </w:r>
    </w:p>
    <w:p w14:paraId="438815B3" w14:textId="3B90878F" w:rsidR="00A50D24" w:rsidRPr="00A50D24" w:rsidRDefault="00A50D24" w:rsidP="00A50D24">
      <w:pPr>
        <w:pStyle w:val="aa"/>
        <w:spacing w:after="120" w:line="240" w:lineRule="auto"/>
        <w:ind w:left="142" w:firstLine="567"/>
        <w:jc w:val="both"/>
        <w:rPr>
          <w:szCs w:val="24"/>
        </w:rPr>
      </w:pPr>
      <w:r w:rsidRPr="00A50D24">
        <w:rPr>
          <w:szCs w:val="24"/>
        </w:rPr>
        <w:t>Кількість навчальних годин для вивчення української мови у навчальному плані закладу освіти відповідно до абзацу</w:t>
      </w:r>
      <w:r>
        <w:rPr>
          <w:szCs w:val="24"/>
        </w:rPr>
        <w:t xml:space="preserve"> </w:t>
      </w:r>
      <w:r w:rsidRPr="00A50D24">
        <w:rPr>
          <w:szCs w:val="24"/>
        </w:rPr>
        <w:t>четвертого частини третьої статті 11 Закону України «Про повну загальну середню освіту» не може бути меншою, ніж у</w:t>
      </w:r>
      <w:r>
        <w:rPr>
          <w:szCs w:val="24"/>
        </w:rPr>
        <w:t xml:space="preserve"> </w:t>
      </w:r>
      <w:r w:rsidRPr="00A50D24">
        <w:rPr>
          <w:szCs w:val="24"/>
        </w:rPr>
        <w:t>типовому навчальному плані.</w:t>
      </w:r>
    </w:p>
    <w:p w14:paraId="0FA65690" w14:textId="7649D69E" w:rsidR="00A50D24" w:rsidRPr="001129A9" w:rsidRDefault="00A50D24" w:rsidP="00A50D24">
      <w:pPr>
        <w:pStyle w:val="aa"/>
        <w:spacing w:after="120" w:line="240" w:lineRule="auto"/>
        <w:ind w:left="142" w:firstLine="567"/>
        <w:jc w:val="both"/>
        <w:rPr>
          <w:szCs w:val="24"/>
        </w:rPr>
      </w:pPr>
      <w:r w:rsidRPr="00A50D24">
        <w:rPr>
          <w:szCs w:val="24"/>
        </w:rPr>
        <w:t>Уроки з фізичної культури, згідно із частиною четвертою статті 26 Закону України «Про фізичну культуру і спорт», є</w:t>
      </w:r>
      <w:r>
        <w:rPr>
          <w:szCs w:val="24"/>
        </w:rPr>
        <w:t xml:space="preserve"> </w:t>
      </w:r>
      <w:r w:rsidRPr="00A50D24">
        <w:rPr>
          <w:szCs w:val="24"/>
        </w:rPr>
        <w:t>обов'язковими і проводяться не менше трьох разів на тиждень, що відображ</w:t>
      </w:r>
      <w:r>
        <w:rPr>
          <w:szCs w:val="24"/>
        </w:rPr>
        <w:t>ено</w:t>
      </w:r>
      <w:r w:rsidRPr="00A50D24">
        <w:rPr>
          <w:szCs w:val="24"/>
        </w:rPr>
        <w:t xml:space="preserve"> у навчальному плані закладу освіти для</w:t>
      </w:r>
      <w:r>
        <w:rPr>
          <w:szCs w:val="24"/>
        </w:rPr>
        <w:t xml:space="preserve"> </w:t>
      </w:r>
      <w:r w:rsidRPr="00A50D24">
        <w:rPr>
          <w:szCs w:val="24"/>
        </w:rPr>
        <w:t>кожного класу.</w:t>
      </w:r>
    </w:p>
    <w:p w14:paraId="1663872C" w14:textId="709598E7" w:rsidR="002867BB" w:rsidRPr="001129A9" w:rsidRDefault="00E63F10" w:rsidP="00014EBD">
      <w:pPr>
        <w:pStyle w:val="aa"/>
        <w:spacing w:after="120" w:line="240" w:lineRule="auto"/>
        <w:ind w:left="142" w:firstLine="567"/>
        <w:jc w:val="both"/>
        <w:rPr>
          <w:szCs w:val="24"/>
        </w:rPr>
      </w:pPr>
      <w:r w:rsidRPr="001129A9">
        <w:rPr>
          <w:szCs w:val="24"/>
        </w:rPr>
        <w:t xml:space="preserve">Сума годин на вивчення всіх освітніх галузей у навчальному плані не перевищує </w:t>
      </w:r>
      <w:proofErr w:type="spellStart"/>
      <w:r w:rsidRPr="001129A9">
        <w:rPr>
          <w:szCs w:val="24"/>
        </w:rPr>
        <w:t>загальнорічної</w:t>
      </w:r>
      <w:proofErr w:type="spellEnd"/>
      <w:r w:rsidRPr="001129A9">
        <w:rPr>
          <w:szCs w:val="24"/>
        </w:rPr>
        <w:t xml:space="preserve">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 </w:t>
      </w:r>
    </w:p>
    <w:p w14:paraId="5993A7EA" w14:textId="787B7FEC" w:rsidR="00E63F10" w:rsidRPr="001129A9" w:rsidRDefault="00A322B8" w:rsidP="00932095">
      <w:pPr>
        <w:pStyle w:val="aa"/>
        <w:numPr>
          <w:ilvl w:val="0"/>
          <w:numId w:val="46"/>
        </w:numPr>
        <w:spacing w:after="120" w:line="240" w:lineRule="auto"/>
        <w:jc w:val="center"/>
        <w:rPr>
          <w:b/>
        </w:rPr>
      </w:pPr>
      <w:r>
        <w:rPr>
          <w:b/>
        </w:rPr>
        <w:lastRenderedPageBreak/>
        <w:t>Перелік м</w:t>
      </w:r>
      <w:r w:rsidR="00E63F10" w:rsidRPr="001129A9">
        <w:rPr>
          <w:b/>
        </w:rPr>
        <w:t>одельн</w:t>
      </w:r>
      <w:r w:rsidR="00F32FDD">
        <w:rPr>
          <w:b/>
        </w:rPr>
        <w:t xml:space="preserve">их </w:t>
      </w:r>
      <w:r w:rsidR="00E63F10" w:rsidRPr="001129A9">
        <w:rPr>
          <w:b/>
        </w:rPr>
        <w:t>навчальн</w:t>
      </w:r>
      <w:r w:rsidR="00F32FDD">
        <w:rPr>
          <w:b/>
        </w:rPr>
        <w:t xml:space="preserve">их </w:t>
      </w:r>
      <w:r w:rsidR="00E63F10" w:rsidRPr="001129A9">
        <w:rPr>
          <w:b/>
        </w:rPr>
        <w:t>програм</w:t>
      </w:r>
      <w:r w:rsidR="0056420D">
        <w:rPr>
          <w:b/>
        </w:rPr>
        <w:t>/навчальних програм</w:t>
      </w:r>
    </w:p>
    <w:p w14:paraId="109DA13D" w14:textId="77777777" w:rsidR="00E63F10" w:rsidRPr="001129A9" w:rsidRDefault="00E63F10" w:rsidP="00E63F10">
      <w:pPr>
        <w:pStyle w:val="aa"/>
        <w:spacing w:after="120" w:line="240" w:lineRule="auto"/>
        <w:ind w:left="142" w:firstLine="567"/>
        <w:jc w:val="both"/>
      </w:pPr>
      <w:r w:rsidRPr="001129A9">
        <w:t xml:space="preserve">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 </w:t>
      </w:r>
    </w:p>
    <w:p w14:paraId="697D4FA8" w14:textId="77777777" w:rsidR="00E63F10" w:rsidRPr="001129A9" w:rsidRDefault="00E63F10" w:rsidP="00E63F10">
      <w:pPr>
        <w:spacing w:after="120" w:line="240" w:lineRule="auto"/>
        <w:ind w:firstLine="115"/>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Модельні н</w:t>
      </w:r>
      <w:proofErr w:type="spellStart"/>
      <w:r w:rsidRPr="001129A9">
        <w:rPr>
          <w:rFonts w:ascii="Times New Roman" w:hAnsi="Times New Roman" w:cs="Times New Roman"/>
          <w:sz w:val="24"/>
          <w:szCs w:val="24"/>
        </w:rPr>
        <w:t>авчальні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розміщені</w:t>
      </w:r>
      <w:proofErr w:type="spellEnd"/>
      <w:r w:rsidRPr="001129A9">
        <w:rPr>
          <w:rFonts w:ascii="Times New Roman" w:hAnsi="Times New Roman" w:cs="Times New Roman"/>
          <w:sz w:val="24"/>
          <w:szCs w:val="24"/>
        </w:rPr>
        <w:t xml:space="preserve"> на </w:t>
      </w:r>
      <w:proofErr w:type="spellStart"/>
      <w:r w:rsidRPr="001129A9">
        <w:rPr>
          <w:rFonts w:ascii="Times New Roman" w:hAnsi="Times New Roman" w:cs="Times New Roman"/>
          <w:sz w:val="24"/>
          <w:szCs w:val="24"/>
        </w:rPr>
        <w:t>офіційному</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сайті</w:t>
      </w:r>
      <w:proofErr w:type="spellEnd"/>
      <w:r w:rsidRPr="001129A9">
        <w:rPr>
          <w:rFonts w:ascii="Times New Roman" w:hAnsi="Times New Roman" w:cs="Times New Roman"/>
          <w:sz w:val="24"/>
          <w:szCs w:val="24"/>
        </w:rPr>
        <w:t xml:space="preserve"> МОН за </w:t>
      </w:r>
      <w:proofErr w:type="spellStart"/>
      <w:r w:rsidRPr="001129A9">
        <w:rPr>
          <w:rFonts w:ascii="Times New Roman" w:hAnsi="Times New Roman" w:cs="Times New Roman"/>
          <w:sz w:val="24"/>
          <w:szCs w:val="24"/>
        </w:rPr>
        <w:t>покликанням</w:t>
      </w:r>
      <w:proofErr w:type="spellEnd"/>
      <w:r w:rsidRPr="001129A9">
        <w:rPr>
          <w:rFonts w:ascii="Times New Roman" w:hAnsi="Times New Roman" w:cs="Times New Roman"/>
          <w:sz w:val="24"/>
          <w:szCs w:val="24"/>
        </w:rPr>
        <w:t xml:space="preserve"> </w:t>
      </w:r>
      <w:hyperlink r:id="rId6" w:history="1">
        <w:r w:rsidRPr="001129A9">
          <w:rPr>
            <w:rStyle w:val="ac"/>
            <w:rFonts w:ascii="Times New Roman" w:hAnsi="Times New Roman" w:cs="Times New Roman"/>
            <w:color w:val="auto"/>
            <w:sz w:val="24"/>
            <w:szCs w:val="24"/>
          </w:rPr>
          <w:t>https://mon.gov.ua/ua/osvita/zagalna-serednya-osvita/navchalni-programi</w:t>
        </w:r>
      </w:hyperlink>
    </w:p>
    <w:p w14:paraId="4B4A2DA6" w14:textId="655B5DFF" w:rsidR="002867BB" w:rsidRDefault="00E63F10" w:rsidP="002867BB">
      <w:pPr>
        <w:pStyle w:val="aa"/>
        <w:spacing w:after="120" w:line="240" w:lineRule="auto"/>
        <w:ind w:left="115" w:right="108" w:firstLine="567"/>
        <w:jc w:val="both"/>
        <w:rPr>
          <w:szCs w:val="24"/>
        </w:rPr>
      </w:pPr>
      <w:r w:rsidRPr="001129A9">
        <w:t>Перелік модельних навчальних програм, обраних</w:t>
      </w:r>
      <w:r w:rsidR="00307101" w:rsidRPr="001129A9">
        <w:t xml:space="preserve"> </w:t>
      </w:r>
      <w:r w:rsidRPr="001129A9">
        <w:rPr>
          <w:szCs w:val="24"/>
        </w:rPr>
        <w:t xml:space="preserve">педагогічними працівниками з переліку, рекомендованого Міністерством освіти і науки України, подано в додатку </w:t>
      </w:r>
      <w:r w:rsidR="0056420D">
        <w:rPr>
          <w:szCs w:val="24"/>
        </w:rPr>
        <w:t>3</w:t>
      </w:r>
      <w:r w:rsidRPr="001129A9">
        <w:rPr>
          <w:szCs w:val="24"/>
        </w:rPr>
        <w:t>.</w:t>
      </w:r>
    </w:p>
    <w:p w14:paraId="38937CEC" w14:textId="77777777" w:rsidR="00F32FDD" w:rsidRPr="001129A9" w:rsidRDefault="00F32FDD" w:rsidP="00F32FDD">
      <w:pPr>
        <w:pStyle w:val="aa"/>
        <w:spacing w:after="120" w:line="240" w:lineRule="auto"/>
        <w:ind w:left="142" w:firstLine="567"/>
        <w:jc w:val="both"/>
      </w:pPr>
      <w:r w:rsidRPr="001129A9">
        <w:t>На основі обраної модельної навчальної програми вчителем розробляється навчальна програма предмета, інтегрованого курсу. Навчальна програма містить опис результатів навчання в обсязі не меншому, ніж визначено</w:t>
      </w:r>
      <w:r>
        <w:t xml:space="preserve"> </w:t>
      </w:r>
      <w:r w:rsidRPr="001129A9">
        <w:t xml:space="preserve">відповідною модельною навчальною програмою, розподіл навчальних годин на вивчення кожного тематичного блоку, опис видів навчальної діяльності. Кількість годин, необхідна для вивчення тієї чи іншої теми (розділу, модуля тощо), визначається вчителем у навчальній програмі в межах </w:t>
      </w:r>
      <w:proofErr w:type="spellStart"/>
      <w:r w:rsidRPr="001129A9">
        <w:t>загальнорічної</w:t>
      </w:r>
      <w:proofErr w:type="spellEnd"/>
      <w:r w:rsidRPr="001129A9">
        <w:t xml:space="preserve"> кількості годин, передбаченої навчальним планом закладу освіти на вивчення цього предмета/інтегрованого курсу, та з урахуванням очікуваних результатів навчання, визначених навчальною програмою. </w:t>
      </w:r>
    </w:p>
    <w:p w14:paraId="6A22152E" w14:textId="7E035CE2" w:rsidR="00F32FDD" w:rsidRPr="00F32FDD" w:rsidRDefault="00F32FDD" w:rsidP="00F32FDD">
      <w:pPr>
        <w:pStyle w:val="aa"/>
        <w:spacing w:after="120" w:line="240" w:lineRule="auto"/>
        <w:ind w:left="142" w:firstLine="567"/>
        <w:jc w:val="both"/>
      </w:pPr>
      <w:r w:rsidRPr="001129A9">
        <w:t>Навчальні програми, що розроблені на основі модельних навчальних програм, затверджуються педагогічною радою закладу освіти</w:t>
      </w:r>
      <w:r>
        <w:t xml:space="preserve"> (додаток </w:t>
      </w:r>
      <w:r w:rsidR="0056420D">
        <w:t>4</w:t>
      </w:r>
      <w:r>
        <w:t>)</w:t>
      </w:r>
    </w:p>
    <w:p w14:paraId="77C606C7" w14:textId="29E8B6EE" w:rsidR="002867BB" w:rsidRPr="001129A9" w:rsidRDefault="002867BB" w:rsidP="002867BB">
      <w:pPr>
        <w:spacing w:after="120" w:line="240" w:lineRule="auto"/>
        <w:jc w:val="both"/>
        <w:rPr>
          <w:rFonts w:ascii="Times New Roman" w:hAnsi="Times New Roman" w:cs="Times New Roman"/>
          <w:sz w:val="24"/>
          <w:szCs w:val="24"/>
        </w:rPr>
      </w:pPr>
      <w:r w:rsidRPr="001129A9">
        <w:rPr>
          <w:rFonts w:ascii="Times New Roman" w:hAnsi="Times New Roman" w:cs="Times New Roman"/>
          <w:sz w:val="24"/>
          <w:szCs w:val="24"/>
          <w:lang w:val="uk-UA"/>
        </w:rPr>
        <w:t xml:space="preserve">        </w:t>
      </w:r>
      <w:r w:rsidRPr="001129A9">
        <w:rPr>
          <w:rFonts w:ascii="Times New Roman" w:hAnsi="Times New Roman" w:cs="Times New Roman"/>
          <w:sz w:val="24"/>
          <w:szCs w:val="24"/>
        </w:rPr>
        <w:t xml:space="preserve">  На </w:t>
      </w:r>
      <w:proofErr w:type="spellStart"/>
      <w:r w:rsidRPr="001129A9">
        <w:rPr>
          <w:rFonts w:ascii="Times New Roman" w:hAnsi="Times New Roman" w:cs="Times New Roman"/>
          <w:sz w:val="24"/>
          <w:szCs w:val="24"/>
        </w:rPr>
        <w:t>основі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модельної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навчальної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програми</w:t>
      </w:r>
      <w:proofErr w:type="spellEnd"/>
      <w:r w:rsidRPr="001129A9">
        <w:rPr>
          <w:rFonts w:ascii="Times New Roman" w:hAnsi="Times New Roman" w:cs="Times New Roman"/>
          <w:sz w:val="24"/>
          <w:szCs w:val="24"/>
        </w:rPr>
        <w:t xml:space="preserve"> </w:t>
      </w:r>
      <w:r w:rsidRPr="001129A9">
        <w:rPr>
          <w:rFonts w:ascii="Times New Roman" w:hAnsi="Times New Roman" w:cs="Times New Roman"/>
          <w:b/>
          <w:bCs/>
          <w:sz w:val="24"/>
          <w:szCs w:val="24"/>
        </w:rPr>
        <w:t>«</w:t>
      </w:r>
      <w:proofErr w:type="spellStart"/>
      <w:r w:rsidRPr="001129A9">
        <w:rPr>
          <w:rFonts w:ascii="Times New Roman" w:hAnsi="Times New Roman" w:cs="Times New Roman"/>
          <w:b/>
          <w:bCs/>
          <w:sz w:val="24"/>
          <w:szCs w:val="24"/>
        </w:rPr>
        <w:t>Мистецтво</w:t>
      </w:r>
      <w:proofErr w:type="spellEnd"/>
      <w:r w:rsidRPr="001129A9">
        <w:rPr>
          <w:rFonts w:ascii="Times New Roman" w:hAnsi="Times New Roman" w:cs="Times New Roman"/>
          <w:b/>
          <w:bCs/>
          <w:sz w:val="24"/>
          <w:szCs w:val="24"/>
        </w:rPr>
        <w:t xml:space="preserve">. 5-6 </w:t>
      </w:r>
      <w:proofErr w:type="spellStart"/>
      <w:r w:rsidRPr="001129A9">
        <w:rPr>
          <w:rFonts w:ascii="Times New Roman" w:hAnsi="Times New Roman" w:cs="Times New Roman"/>
          <w:b/>
          <w:bCs/>
          <w:sz w:val="24"/>
          <w:szCs w:val="24"/>
        </w:rPr>
        <w:t>класи</w:t>
      </w:r>
      <w:proofErr w:type="spellEnd"/>
      <w:r w:rsidRPr="001129A9">
        <w:rPr>
          <w:rFonts w:ascii="Times New Roman" w:hAnsi="Times New Roman" w:cs="Times New Roman"/>
          <w:b/>
          <w:bCs/>
          <w:sz w:val="24"/>
          <w:szCs w:val="24"/>
        </w:rPr>
        <w:t>»</w:t>
      </w:r>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інтегрований</w:t>
      </w:r>
      <w:proofErr w:type="spellEnd"/>
      <w:r w:rsidRPr="001129A9">
        <w:rPr>
          <w:rFonts w:ascii="Times New Roman" w:hAnsi="Times New Roman" w:cs="Times New Roman"/>
          <w:sz w:val="24"/>
          <w:szCs w:val="24"/>
        </w:rPr>
        <w:t xml:space="preserve"> курс) для </w:t>
      </w:r>
      <w:proofErr w:type="spellStart"/>
      <w:r w:rsidRPr="001129A9">
        <w:rPr>
          <w:rFonts w:ascii="Times New Roman" w:hAnsi="Times New Roman" w:cs="Times New Roman"/>
          <w:sz w:val="24"/>
          <w:szCs w:val="24"/>
        </w:rPr>
        <w:t>закладів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загальної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середньої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освіти</w:t>
      </w:r>
      <w:proofErr w:type="spellEnd"/>
      <w:r w:rsidRPr="001129A9">
        <w:rPr>
          <w:rFonts w:ascii="Times New Roman" w:hAnsi="Times New Roman" w:cs="Times New Roman"/>
          <w:sz w:val="24"/>
          <w:szCs w:val="24"/>
        </w:rPr>
        <w:t xml:space="preserve"> (автор </w:t>
      </w:r>
      <w:proofErr w:type="spellStart"/>
      <w:r w:rsidRPr="001129A9">
        <w:rPr>
          <w:rFonts w:ascii="Times New Roman" w:hAnsi="Times New Roman" w:cs="Times New Roman"/>
          <w:sz w:val="24"/>
          <w:szCs w:val="24"/>
        </w:rPr>
        <w:t>Кондратова</w:t>
      </w:r>
      <w:proofErr w:type="spellEnd"/>
      <w:r w:rsidRPr="001129A9">
        <w:rPr>
          <w:rFonts w:ascii="Times New Roman" w:hAnsi="Times New Roman" w:cs="Times New Roman"/>
          <w:sz w:val="24"/>
          <w:szCs w:val="24"/>
        </w:rPr>
        <w:t xml:space="preserve"> Л.Г) створено </w:t>
      </w:r>
      <w:proofErr w:type="spellStart"/>
      <w:r w:rsidRPr="001129A9">
        <w:rPr>
          <w:rFonts w:ascii="Times New Roman" w:hAnsi="Times New Roman" w:cs="Times New Roman"/>
          <w:sz w:val="24"/>
          <w:szCs w:val="24"/>
        </w:rPr>
        <w:t>навчальн</w:t>
      </w:r>
      <w:proofErr w:type="spellEnd"/>
      <w:r w:rsidRPr="001129A9">
        <w:rPr>
          <w:rFonts w:ascii="Times New Roman" w:hAnsi="Times New Roman" w:cs="Times New Roman"/>
          <w:sz w:val="24"/>
          <w:szCs w:val="24"/>
          <w:lang w:val="uk-UA"/>
        </w:rPr>
        <w:t>і</w:t>
      </w:r>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w:t>
      </w:r>
      <w:proofErr w:type="spellEnd"/>
      <w:r w:rsidRPr="001129A9">
        <w:rPr>
          <w:rFonts w:ascii="Times New Roman" w:hAnsi="Times New Roman" w:cs="Times New Roman"/>
          <w:sz w:val="24"/>
          <w:szCs w:val="24"/>
          <w:lang w:val="uk-UA"/>
        </w:rPr>
        <w:t>и</w:t>
      </w:r>
      <w:r w:rsidRPr="001129A9">
        <w:rPr>
          <w:rFonts w:ascii="Times New Roman" w:hAnsi="Times New Roman" w:cs="Times New Roman"/>
          <w:sz w:val="24"/>
          <w:szCs w:val="24"/>
        </w:rPr>
        <w:t xml:space="preserve">, де </w:t>
      </w:r>
      <w:proofErr w:type="spellStart"/>
      <w:r w:rsidRPr="001129A9">
        <w:rPr>
          <w:rFonts w:ascii="Times New Roman" w:hAnsi="Times New Roman" w:cs="Times New Roman"/>
          <w:sz w:val="24"/>
          <w:szCs w:val="24"/>
        </w:rPr>
        <w:t>виокремлюється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дві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складові</w:t>
      </w:r>
      <w:proofErr w:type="spellEnd"/>
      <w:r w:rsidRPr="001129A9">
        <w:rPr>
          <w:rFonts w:ascii="Times New Roman" w:hAnsi="Times New Roman" w:cs="Times New Roman"/>
          <w:sz w:val="24"/>
          <w:szCs w:val="24"/>
        </w:rPr>
        <w:t xml:space="preserve"> за видами </w:t>
      </w:r>
      <w:proofErr w:type="spellStart"/>
      <w:r w:rsidRPr="001129A9">
        <w:rPr>
          <w:rFonts w:ascii="Times New Roman" w:hAnsi="Times New Roman" w:cs="Times New Roman"/>
          <w:sz w:val="24"/>
          <w:szCs w:val="24"/>
        </w:rPr>
        <w:t>мистецтва</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із</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зазначенням</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відповідної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кількості</w:t>
      </w:r>
      <w:proofErr w:type="spellEnd"/>
      <w:r w:rsidRPr="001129A9">
        <w:rPr>
          <w:rFonts w:ascii="Times New Roman" w:hAnsi="Times New Roman" w:cs="Times New Roman"/>
          <w:sz w:val="24"/>
          <w:szCs w:val="24"/>
        </w:rPr>
        <w:t xml:space="preserve"> годин «</w:t>
      </w:r>
      <w:proofErr w:type="spellStart"/>
      <w:r w:rsidRPr="001129A9">
        <w:rPr>
          <w:rFonts w:ascii="Times New Roman" w:hAnsi="Times New Roman" w:cs="Times New Roman"/>
          <w:sz w:val="24"/>
          <w:szCs w:val="24"/>
        </w:rPr>
        <w:t>Мистецтво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музичне</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мистецтво</w:t>
      </w:r>
      <w:proofErr w:type="spellEnd"/>
      <w:r w:rsidRPr="001129A9">
        <w:rPr>
          <w:rFonts w:ascii="Times New Roman" w:hAnsi="Times New Roman" w:cs="Times New Roman"/>
          <w:sz w:val="24"/>
          <w:szCs w:val="24"/>
        </w:rPr>
        <w:t xml:space="preserve">» (1 година на </w:t>
      </w:r>
      <w:proofErr w:type="spellStart"/>
      <w:r w:rsidRPr="001129A9">
        <w:rPr>
          <w:rFonts w:ascii="Times New Roman" w:hAnsi="Times New Roman" w:cs="Times New Roman"/>
          <w:sz w:val="24"/>
          <w:szCs w:val="24"/>
        </w:rPr>
        <w:t>тиждень</w:t>
      </w:r>
      <w:proofErr w:type="spellEnd"/>
      <w:r w:rsidRPr="001129A9">
        <w:rPr>
          <w:rFonts w:ascii="Times New Roman" w:hAnsi="Times New Roman" w:cs="Times New Roman"/>
          <w:sz w:val="24"/>
          <w:szCs w:val="24"/>
        </w:rPr>
        <w:t>), «</w:t>
      </w:r>
      <w:proofErr w:type="spellStart"/>
      <w:r w:rsidRPr="001129A9">
        <w:rPr>
          <w:rFonts w:ascii="Times New Roman" w:hAnsi="Times New Roman" w:cs="Times New Roman"/>
          <w:sz w:val="24"/>
          <w:szCs w:val="24"/>
        </w:rPr>
        <w:t>Мистецтво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образотворче</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мистецтво</w:t>
      </w:r>
      <w:proofErr w:type="spellEnd"/>
      <w:r w:rsidRPr="001129A9">
        <w:rPr>
          <w:rFonts w:ascii="Times New Roman" w:hAnsi="Times New Roman" w:cs="Times New Roman"/>
          <w:sz w:val="24"/>
          <w:szCs w:val="24"/>
        </w:rPr>
        <w:t xml:space="preserve">» (1 година на </w:t>
      </w:r>
      <w:proofErr w:type="spellStart"/>
      <w:r w:rsidRPr="001129A9">
        <w:rPr>
          <w:rFonts w:ascii="Times New Roman" w:hAnsi="Times New Roman" w:cs="Times New Roman"/>
          <w:sz w:val="24"/>
          <w:szCs w:val="24"/>
        </w:rPr>
        <w:t>тиждень</w:t>
      </w:r>
      <w:proofErr w:type="spellEnd"/>
      <w:r w:rsidRPr="001129A9">
        <w:rPr>
          <w:rFonts w:ascii="Times New Roman" w:hAnsi="Times New Roman" w:cs="Times New Roman"/>
          <w:sz w:val="24"/>
          <w:szCs w:val="24"/>
        </w:rPr>
        <w:t>).</w:t>
      </w:r>
    </w:p>
    <w:p w14:paraId="0AB4A60B" w14:textId="431BE19A" w:rsidR="002867BB" w:rsidRPr="001129A9" w:rsidRDefault="002867BB" w:rsidP="002867BB">
      <w:pPr>
        <w:spacing w:after="120" w:line="240" w:lineRule="auto"/>
        <w:jc w:val="both"/>
        <w:rPr>
          <w:rFonts w:ascii="Times New Roman" w:hAnsi="Times New Roman" w:cs="Times New Roman"/>
          <w:sz w:val="24"/>
          <w:szCs w:val="24"/>
        </w:rPr>
      </w:pPr>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Відповідно</w:t>
      </w:r>
      <w:proofErr w:type="spellEnd"/>
      <w:r w:rsidRPr="001129A9">
        <w:rPr>
          <w:rFonts w:ascii="Times New Roman" w:hAnsi="Times New Roman" w:cs="Times New Roman"/>
          <w:sz w:val="24"/>
          <w:szCs w:val="24"/>
        </w:rPr>
        <w:t xml:space="preserve"> у </w:t>
      </w:r>
      <w:proofErr w:type="spellStart"/>
      <w:r w:rsidRPr="001129A9">
        <w:rPr>
          <w:rFonts w:ascii="Times New Roman" w:hAnsi="Times New Roman" w:cs="Times New Roman"/>
          <w:sz w:val="24"/>
          <w:szCs w:val="24"/>
        </w:rPr>
        <w:t>класному</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журналі</w:t>
      </w:r>
      <w:proofErr w:type="spellEnd"/>
      <w:r w:rsidRPr="001129A9">
        <w:rPr>
          <w:rFonts w:ascii="Times New Roman" w:hAnsi="Times New Roman" w:cs="Times New Roman"/>
          <w:sz w:val="24"/>
          <w:szCs w:val="24"/>
        </w:rPr>
        <w:t xml:space="preserve"> для </w:t>
      </w:r>
      <w:proofErr w:type="spellStart"/>
      <w:r w:rsidRPr="001129A9">
        <w:rPr>
          <w:rFonts w:ascii="Times New Roman" w:hAnsi="Times New Roman" w:cs="Times New Roman"/>
          <w:sz w:val="24"/>
          <w:szCs w:val="24"/>
        </w:rPr>
        <w:t>кожної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складової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відводяться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окремі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сторінки</w:t>
      </w:r>
      <w:proofErr w:type="spellEnd"/>
      <w:r w:rsidRPr="001129A9">
        <w:rPr>
          <w:rFonts w:ascii="Times New Roman" w:hAnsi="Times New Roman" w:cs="Times New Roman"/>
          <w:sz w:val="24"/>
          <w:szCs w:val="24"/>
        </w:rPr>
        <w:t xml:space="preserve">, на </w:t>
      </w:r>
      <w:proofErr w:type="spellStart"/>
      <w:r w:rsidRPr="001129A9">
        <w:rPr>
          <w:rFonts w:ascii="Times New Roman" w:hAnsi="Times New Roman" w:cs="Times New Roman"/>
          <w:sz w:val="24"/>
          <w:szCs w:val="24"/>
        </w:rPr>
        <w:t>яких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після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назви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інтегрованого</w:t>
      </w:r>
      <w:proofErr w:type="spellEnd"/>
      <w:r w:rsidRPr="001129A9">
        <w:rPr>
          <w:rFonts w:ascii="Times New Roman" w:hAnsi="Times New Roman" w:cs="Times New Roman"/>
          <w:sz w:val="24"/>
          <w:szCs w:val="24"/>
        </w:rPr>
        <w:t xml:space="preserve"> курсу через </w:t>
      </w:r>
      <w:proofErr w:type="spellStart"/>
      <w:r w:rsidRPr="001129A9">
        <w:rPr>
          <w:rFonts w:ascii="Times New Roman" w:hAnsi="Times New Roman" w:cs="Times New Roman"/>
          <w:sz w:val="24"/>
          <w:szCs w:val="24"/>
        </w:rPr>
        <w:t>двокрапку</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прописується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уточнення</w:t>
      </w:r>
      <w:proofErr w:type="spellEnd"/>
      <w:r w:rsidRPr="001129A9">
        <w:rPr>
          <w:rFonts w:ascii="Times New Roman" w:hAnsi="Times New Roman" w:cs="Times New Roman"/>
          <w:sz w:val="24"/>
          <w:szCs w:val="24"/>
        </w:rPr>
        <w:t>: «</w:t>
      </w:r>
      <w:proofErr w:type="spellStart"/>
      <w:r w:rsidRPr="001129A9">
        <w:rPr>
          <w:rFonts w:ascii="Times New Roman" w:hAnsi="Times New Roman" w:cs="Times New Roman"/>
          <w:sz w:val="24"/>
          <w:szCs w:val="24"/>
        </w:rPr>
        <w:t>Мистецтво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музичне</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мистецтво</w:t>
      </w:r>
      <w:proofErr w:type="spellEnd"/>
      <w:r w:rsidRPr="001129A9">
        <w:rPr>
          <w:rFonts w:ascii="Times New Roman" w:hAnsi="Times New Roman" w:cs="Times New Roman"/>
          <w:sz w:val="24"/>
          <w:szCs w:val="24"/>
        </w:rPr>
        <w:t>», «</w:t>
      </w:r>
      <w:proofErr w:type="spellStart"/>
      <w:r w:rsidRPr="001129A9">
        <w:rPr>
          <w:rFonts w:ascii="Times New Roman" w:hAnsi="Times New Roman" w:cs="Times New Roman"/>
          <w:sz w:val="24"/>
          <w:szCs w:val="24"/>
        </w:rPr>
        <w:t>Мистецтво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образотворче</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мистецтво</w:t>
      </w:r>
      <w:proofErr w:type="spellEnd"/>
      <w:r w:rsidRPr="001129A9">
        <w:rPr>
          <w:rFonts w:ascii="Times New Roman" w:hAnsi="Times New Roman" w:cs="Times New Roman"/>
          <w:sz w:val="24"/>
          <w:szCs w:val="24"/>
        </w:rPr>
        <w:t xml:space="preserve">». </w:t>
      </w:r>
    </w:p>
    <w:p w14:paraId="327983E8" w14:textId="586F0D3C" w:rsidR="002867BB" w:rsidRPr="001129A9" w:rsidRDefault="002867BB" w:rsidP="002867BB">
      <w:pPr>
        <w:spacing w:after="120" w:line="240" w:lineRule="auto"/>
        <w:jc w:val="both"/>
        <w:rPr>
          <w:sz w:val="20"/>
          <w:szCs w:val="20"/>
        </w:rPr>
      </w:pPr>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Навчальну</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програму</w:t>
      </w:r>
      <w:proofErr w:type="spellEnd"/>
      <w:r w:rsidRPr="001129A9">
        <w:rPr>
          <w:rFonts w:ascii="Times New Roman" w:hAnsi="Times New Roman" w:cs="Times New Roman"/>
          <w:b/>
          <w:bCs/>
          <w:sz w:val="24"/>
          <w:szCs w:val="24"/>
        </w:rPr>
        <w:t xml:space="preserve"> «</w:t>
      </w:r>
      <w:proofErr w:type="spellStart"/>
      <w:r w:rsidRPr="001129A9">
        <w:rPr>
          <w:rFonts w:ascii="Times New Roman" w:hAnsi="Times New Roman" w:cs="Times New Roman"/>
          <w:b/>
          <w:bCs/>
          <w:sz w:val="24"/>
          <w:szCs w:val="24"/>
        </w:rPr>
        <w:t>Технології</w:t>
      </w:r>
      <w:proofErr w:type="spellEnd"/>
      <w:r w:rsidRPr="001129A9">
        <w:rPr>
          <w:rFonts w:ascii="Times New Roman" w:hAnsi="Times New Roman" w:cs="Times New Roman"/>
          <w:b/>
          <w:bCs/>
          <w:sz w:val="24"/>
          <w:szCs w:val="24"/>
        </w:rPr>
        <w:t>»</w:t>
      </w:r>
      <w:r w:rsidRPr="001129A9">
        <w:rPr>
          <w:rFonts w:ascii="Times New Roman" w:hAnsi="Times New Roman" w:cs="Times New Roman"/>
          <w:sz w:val="24"/>
          <w:szCs w:val="24"/>
        </w:rPr>
        <w:t xml:space="preserve"> для </w:t>
      </w:r>
      <w:proofErr w:type="spellStart"/>
      <w:r w:rsidRPr="001129A9">
        <w:rPr>
          <w:rFonts w:ascii="Times New Roman" w:hAnsi="Times New Roman" w:cs="Times New Roman"/>
          <w:sz w:val="24"/>
          <w:szCs w:val="24"/>
        </w:rPr>
        <w:t>учнів</w:t>
      </w:r>
      <w:proofErr w:type="spellEnd"/>
      <w:r w:rsidRPr="001129A9">
        <w:rPr>
          <w:rFonts w:ascii="Times New Roman" w:hAnsi="Times New Roman" w:cs="Times New Roman"/>
          <w:sz w:val="24"/>
          <w:szCs w:val="24"/>
        </w:rPr>
        <w:t xml:space="preserve"> 5</w:t>
      </w:r>
      <w:r w:rsidR="007443D4">
        <w:rPr>
          <w:rFonts w:ascii="Times New Roman" w:hAnsi="Times New Roman" w:cs="Times New Roman"/>
          <w:sz w:val="24"/>
          <w:szCs w:val="24"/>
          <w:lang w:val="uk-UA"/>
        </w:rPr>
        <w:t>-</w:t>
      </w:r>
      <w:r w:rsidRPr="001129A9">
        <w:rPr>
          <w:rFonts w:ascii="Times New Roman" w:hAnsi="Times New Roman" w:cs="Times New Roman"/>
          <w:sz w:val="24"/>
          <w:szCs w:val="24"/>
        </w:rPr>
        <w:t xml:space="preserve">6 </w:t>
      </w:r>
      <w:proofErr w:type="spellStart"/>
      <w:r w:rsidRPr="001129A9">
        <w:rPr>
          <w:rFonts w:ascii="Times New Roman" w:hAnsi="Times New Roman" w:cs="Times New Roman"/>
          <w:sz w:val="24"/>
          <w:szCs w:val="24"/>
        </w:rPr>
        <w:t>класів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розроблено</w:t>
      </w:r>
      <w:proofErr w:type="spellEnd"/>
      <w:r w:rsidRPr="001129A9">
        <w:rPr>
          <w:rFonts w:ascii="Times New Roman" w:hAnsi="Times New Roman" w:cs="Times New Roman"/>
          <w:sz w:val="24"/>
          <w:szCs w:val="24"/>
        </w:rPr>
        <w:t xml:space="preserve"> на </w:t>
      </w:r>
      <w:proofErr w:type="spellStart"/>
      <w:r w:rsidRPr="001129A9">
        <w:rPr>
          <w:rFonts w:ascii="Times New Roman" w:hAnsi="Times New Roman" w:cs="Times New Roman"/>
          <w:sz w:val="24"/>
          <w:szCs w:val="24"/>
        </w:rPr>
        <w:t>основі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модельної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навчальної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Технології</w:t>
      </w:r>
      <w:proofErr w:type="spellEnd"/>
      <w:r w:rsidRPr="001129A9">
        <w:rPr>
          <w:rFonts w:ascii="Times New Roman" w:hAnsi="Times New Roman" w:cs="Times New Roman"/>
          <w:sz w:val="24"/>
          <w:szCs w:val="24"/>
        </w:rPr>
        <w:t xml:space="preserve">. 5-6 </w:t>
      </w:r>
      <w:proofErr w:type="spellStart"/>
      <w:r w:rsidRPr="001129A9">
        <w:rPr>
          <w:rFonts w:ascii="Times New Roman" w:hAnsi="Times New Roman" w:cs="Times New Roman"/>
          <w:sz w:val="24"/>
          <w:szCs w:val="24"/>
        </w:rPr>
        <w:t>класи</w:t>
      </w:r>
      <w:proofErr w:type="spellEnd"/>
      <w:r w:rsidRPr="001129A9">
        <w:rPr>
          <w:rFonts w:ascii="Times New Roman" w:hAnsi="Times New Roman" w:cs="Times New Roman"/>
          <w:sz w:val="24"/>
          <w:szCs w:val="24"/>
        </w:rPr>
        <w:t xml:space="preserve">» для </w:t>
      </w:r>
      <w:proofErr w:type="spellStart"/>
      <w:r w:rsidRPr="001129A9">
        <w:rPr>
          <w:rFonts w:ascii="Times New Roman" w:hAnsi="Times New Roman" w:cs="Times New Roman"/>
          <w:sz w:val="24"/>
          <w:szCs w:val="24"/>
        </w:rPr>
        <w:t>закладів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загальної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середньої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освіти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автори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Ходзицька</w:t>
      </w:r>
      <w:proofErr w:type="spellEnd"/>
      <w:r w:rsidRPr="001129A9">
        <w:rPr>
          <w:rFonts w:ascii="Times New Roman" w:hAnsi="Times New Roman" w:cs="Times New Roman"/>
          <w:sz w:val="24"/>
          <w:szCs w:val="24"/>
        </w:rPr>
        <w:t xml:space="preserve"> І.Ю., </w:t>
      </w:r>
      <w:proofErr w:type="spellStart"/>
      <w:r w:rsidRPr="001129A9">
        <w:rPr>
          <w:rFonts w:ascii="Times New Roman" w:hAnsi="Times New Roman" w:cs="Times New Roman"/>
          <w:sz w:val="24"/>
          <w:szCs w:val="24"/>
        </w:rPr>
        <w:t>Горобець</w:t>
      </w:r>
      <w:proofErr w:type="spellEnd"/>
      <w:r w:rsidRPr="001129A9">
        <w:rPr>
          <w:rFonts w:ascii="Times New Roman" w:hAnsi="Times New Roman" w:cs="Times New Roman"/>
          <w:sz w:val="24"/>
          <w:szCs w:val="24"/>
        </w:rPr>
        <w:t xml:space="preserve"> О.В., </w:t>
      </w:r>
      <w:proofErr w:type="spellStart"/>
      <w:r w:rsidRPr="001129A9">
        <w:rPr>
          <w:rFonts w:ascii="Times New Roman" w:hAnsi="Times New Roman" w:cs="Times New Roman"/>
          <w:sz w:val="24"/>
          <w:szCs w:val="24"/>
        </w:rPr>
        <w:t>Медвідь</w:t>
      </w:r>
      <w:proofErr w:type="spellEnd"/>
      <w:r w:rsidRPr="001129A9">
        <w:rPr>
          <w:rFonts w:ascii="Times New Roman" w:hAnsi="Times New Roman" w:cs="Times New Roman"/>
          <w:sz w:val="24"/>
          <w:szCs w:val="24"/>
        </w:rPr>
        <w:t xml:space="preserve"> О.Ю., </w:t>
      </w:r>
      <w:proofErr w:type="spellStart"/>
      <w:r w:rsidRPr="001129A9">
        <w:rPr>
          <w:rFonts w:ascii="Times New Roman" w:hAnsi="Times New Roman" w:cs="Times New Roman"/>
          <w:sz w:val="24"/>
          <w:szCs w:val="24"/>
        </w:rPr>
        <w:t>Пасічна</w:t>
      </w:r>
      <w:proofErr w:type="spellEnd"/>
      <w:r w:rsidRPr="001129A9">
        <w:rPr>
          <w:rFonts w:ascii="Times New Roman" w:hAnsi="Times New Roman" w:cs="Times New Roman"/>
          <w:sz w:val="24"/>
          <w:szCs w:val="24"/>
        </w:rPr>
        <w:t xml:space="preserve"> Т.С, Приходько Ю.М.).</w:t>
      </w:r>
      <w:r w:rsidRPr="001129A9">
        <w:rPr>
          <w:sz w:val="20"/>
          <w:szCs w:val="20"/>
        </w:rPr>
        <w:t xml:space="preserve"> </w:t>
      </w:r>
    </w:p>
    <w:p w14:paraId="7AC6272E" w14:textId="2A1872B0" w:rsidR="002867BB" w:rsidRPr="001129A9" w:rsidRDefault="002867BB" w:rsidP="002867BB">
      <w:pPr>
        <w:spacing w:after="120" w:line="240" w:lineRule="auto"/>
        <w:jc w:val="both"/>
        <w:rPr>
          <w:rFonts w:ascii="Times New Roman" w:hAnsi="Times New Roman" w:cs="Times New Roman"/>
          <w:sz w:val="32"/>
          <w:szCs w:val="32"/>
        </w:rPr>
      </w:pPr>
      <w:r w:rsidRPr="001129A9">
        <w:rPr>
          <w:sz w:val="20"/>
          <w:szCs w:val="20"/>
        </w:rPr>
        <w:t xml:space="preserve">           </w:t>
      </w:r>
      <w:r w:rsidRPr="001129A9">
        <w:rPr>
          <w:rFonts w:ascii="Times New Roman" w:hAnsi="Times New Roman" w:cs="Times New Roman"/>
          <w:sz w:val="24"/>
          <w:szCs w:val="24"/>
        </w:rPr>
        <w:t xml:space="preserve">Для </w:t>
      </w:r>
      <w:proofErr w:type="spellStart"/>
      <w:r w:rsidRPr="001129A9">
        <w:rPr>
          <w:rFonts w:ascii="Times New Roman" w:hAnsi="Times New Roman" w:cs="Times New Roman"/>
          <w:sz w:val="24"/>
          <w:szCs w:val="24"/>
        </w:rPr>
        <w:t>повноцінної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реалізації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освітньої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галузі</w:t>
      </w:r>
      <w:proofErr w:type="spellEnd"/>
      <w:r w:rsidRPr="001129A9">
        <w:rPr>
          <w:rFonts w:ascii="Times New Roman" w:hAnsi="Times New Roman" w:cs="Times New Roman"/>
          <w:sz w:val="24"/>
          <w:szCs w:val="24"/>
        </w:rPr>
        <w:t xml:space="preserve"> і </w:t>
      </w:r>
      <w:proofErr w:type="spellStart"/>
      <w:r w:rsidRPr="001129A9">
        <w:rPr>
          <w:rFonts w:ascii="Times New Roman" w:hAnsi="Times New Roman" w:cs="Times New Roman"/>
          <w:sz w:val="24"/>
          <w:szCs w:val="24"/>
        </w:rPr>
        <w:t>досягнення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обов’язкових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результатів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навчання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визначених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Державним</w:t>
      </w:r>
      <w:proofErr w:type="spellEnd"/>
      <w:r w:rsidRPr="001129A9">
        <w:rPr>
          <w:rFonts w:ascii="Times New Roman" w:hAnsi="Times New Roman" w:cs="Times New Roman"/>
          <w:sz w:val="24"/>
          <w:szCs w:val="24"/>
        </w:rPr>
        <w:t xml:space="preserve"> стандартом </w:t>
      </w:r>
      <w:proofErr w:type="spellStart"/>
      <w:r w:rsidRPr="001129A9">
        <w:rPr>
          <w:rFonts w:ascii="Times New Roman" w:hAnsi="Times New Roman" w:cs="Times New Roman"/>
          <w:sz w:val="24"/>
          <w:szCs w:val="24"/>
        </w:rPr>
        <w:t>базової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середньої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освіти</w:t>
      </w:r>
      <w:proofErr w:type="spellEnd"/>
      <w:r w:rsidRPr="001129A9">
        <w:rPr>
          <w:rFonts w:ascii="Times New Roman" w:hAnsi="Times New Roman" w:cs="Times New Roman"/>
          <w:sz w:val="24"/>
          <w:szCs w:val="24"/>
        </w:rPr>
        <w:t xml:space="preserve">, в </w:t>
      </w:r>
      <w:proofErr w:type="spellStart"/>
      <w:r w:rsidRPr="001129A9">
        <w:rPr>
          <w:rFonts w:ascii="Times New Roman" w:hAnsi="Times New Roman" w:cs="Times New Roman"/>
          <w:sz w:val="24"/>
          <w:szCs w:val="24"/>
        </w:rPr>
        <w:t>навчальному</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плані</w:t>
      </w:r>
      <w:proofErr w:type="spellEnd"/>
      <w:r w:rsidRPr="001129A9">
        <w:rPr>
          <w:rFonts w:ascii="Times New Roman" w:hAnsi="Times New Roman" w:cs="Times New Roman"/>
          <w:sz w:val="24"/>
          <w:szCs w:val="24"/>
        </w:rPr>
        <w:t xml:space="preserve"> закладу </w:t>
      </w:r>
      <w:proofErr w:type="spellStart"/>
      <w:r w:rsidRPr="001129A9">
        <w:rPr>
          <w:rFonts w:ascii="Times New Roman" w:hAnsi="Times New Roman" w:cs="Times New Roman"/>
          <w:sz w:val="24"/>
          <w:szCs w:val="24"/>
        </w:rPr>
        <w:t>освіти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виділено</w:t>
      </w:r>
      <w:proofErr w:type="spellEnd"/>
      <w:r w:rsidRPr="001129A9">
        <w:rPr>
          <w:rFonts w:ascii="Times New Roman" w:hAnsi="Times New Roman" w:cs="Times New Roman"/>
          <w:sz w:val="24"/>
          <w:szCs w:val="24"/>
        </w:rPr>
        <w:t xml:space="preserve"> по 2 </w:t>
      </w:r>
      <w:proofErr w:type="spellStart"/>
      <w:r w:rsidRPr="001129A9">
        <w:rPr>
          <w:rFonts w:ascii="Times New Roman" w:hAnsi="Times New Roman" w:cs="Times New Roman"/>
          <w:sz w:val="24"/>
          <w:szCs w:val="24"/>
        </w:rPr>
        <w:t>навчальні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години</w:t>
      </w:r>
      <w:proofErr w:type="spellEnd"/>
      <w:r w:rsidRPr="001129A9">
        <w:rPr>
          <w:rFonts w:ascii="Times New Roman" w:hAnsi="Times New Roman" w:cs="Times New Roman"/>
          <w:sz w:val="24"/>
          <w:szCs w:val="24"/>
        </w:rPr>
        <w:t xml:space="preserve"> на </w:t>
      </w:r>
      <w:proofErr w:type="spellStart"/>
      <w:r w:rsidRPr="001129A9">
        <w:rPr>
          <w:rFonts w:ascii="Times New Roman" w:hAnsi="Times New Roman" w:cs="Times New Roman"/>
          <w:sz w:val="24"/>
          <w:szCs w:val="24"/>
        </w:rPr>
        <w:t>тиждень</w:t>
      </w:r>
      <w:proofErr w:type="spellEnd"/>
      <w:r w:rsidRPr="001129A9">
        <w:rPr>
          <w:rFonts w:ascii="Times New Roman" w:hAnsi="Times New Roman" w:cs="Times New Roman"/>
          <w:sz w:val="24"/>
          <w:szCs w:val="24"/>
        </w:rPr>
        <w:t>.</w:t>
      </w:r>
    </w:p>
    <w:p w14:paraId="1EDA0FFE" w14:textId="77777777" w:rsidR="002867BB" w:rsidRPr="001129A9" w:rsidRDefault="002867BB" w:rsidP="002867BB">
      <w:pPr>
        <w:spacing w:after="0" w:line="240" w:lineRule="auto"/>
        <w:jc w:val="both"/>
        <w:rPr>
          <w:rFonts w:ascii="Times New Roman" w:hAnsi="Times New Roman" w:cs="Times New Roman"/>
          <w:sz w:val="24"/>
          <w:szCs w:val="24"/>
        </w:rPr>
      </w:pPr>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Навчальна</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програма</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складається</w:t>
      </w:r>
      <w:proofErr w:type="spellEnd"/>
      <w:r w:rsidRPr="001129A9">
        <w:rPr>
          <w:rFonts w:ascii="Times New Roman" w:hAnsi="Times New Roman" w:cs="Times New Roman"/>
          <w:sz w:val="24"/>
          <w:szCs w:val="24"/>
        </w:rPr>
        <w:t xml:space="preserve"> з </w:t>
      </w:r>
      <w:proofErr w:type="spellStart"/>
      <w:r w:rsidRPr="001129A9">
        <w:rPr>
          <w:rFonts w:ascii="Times New Roman" w:hAnsi="Times New Roman" w:cs="Times New Roman"/>
          <w:sz w:val="24"/>
          <w:szCs w:val="24"/>
        </w:rPr>
        <w:t>чотирьох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основних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модулів</w:t>
      </w:r>
      <w:proofErr w:type="spellEnd"/>
      <w:r w:rsidRPr="001129A9">
        <w:rPr>
          <w:rFonts w:ascii="Times New Roman" w:hAnsi="Times New Roman" w:cs="Times New Roman"/>
          <w:sz w:val="24"/>
          <w:szCs w:val="24"/>
        </w:rPr>
        <w:t xml:space="preserve">: </w:t>
      </w:r>
    </w:p>
    <w:p w14:paraId="2EA4358D" w14:textId="77777777" w:rsidR="002867BB" w:rsidRPr="001129A9" w:rsidRDefault="002867BB" w:rsidP="00A50D24">
      <w:pPr>
        <w:spacing w:after="0" w:line="240" w:lineRule="auto"/>
        <w:ind w:firstLine="708"/>
        <w:jc w:val="both"/>
        <w:rPr>
          <w:rFonts w:ascii="Times New Roman" w:hAnsi="Times New Roman" w:cs="Times New Roman"/>
          <w:sz w:val="24"/>
          <w:szCs w:val="24"/>
        </w:rPr>
      </w:pPr>
      <w:r w:rsidRPr="001129A9">
        <w:rPr>
          <w:rFonts w:ascii="Times New Roman" w:hAnsi="Times New Roman" w:cs="Times New Roman"/>
          <w:sz w:val="24"/>
          <w:szCs w:val="24"/>
        </w:rPr>
        <w:t xml:space="preserve">1. </w:t>
      </w:r>
      <w:proofErr w:type="spellStart"/>
      <w:r w:rsidRPr="001129A9">
        <w:rPr>
          <w:rFonts w:ascii="Times New Roman" w:hAnsi="Times New Roman" w:cs="Times New Roman"/>
          <w:sz w:val="24"/>
          <w:szCs w:val="24"/>
        </w:rPr>
        <w:t>Втілення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задуму</w:t>
      </w:r>
      <w:proofErr w:type="spellEnd"/>
      <w:r w:rsidRPr="001129A9">
        <w:rPr>
          <w:rFonts w:ascii="Times New Roman" w:hAnsi="Times New Roman" w:cs="Times New Roman"/>
          <w:sz w:val="24"/>
          <w:szCs w:val="24"/>
        </w:rPr>
        <w:t xml:space="preserve"> в </w:t>
      </w:r>
      <w:proofErr w:type="spellStart"/>
      <w:r w:rsidRPr="001129A9">
        <w:rPr>
          <w:rFonts w:ascii="Times New Roman" w:hAnsi="Times New Roman" w:cs="Times New Roman"/>
          <w:sz w:val="24"/>
          <w:szCs w:val="24"/>
        </w:rPr>
        <w:t>готовий</w:t>
      </w:r>
      <w:proofErr w:type="spellEnd"/>
      <w:r w:rsidRPr="001129A9">
        <w:rPr>
          <w:rFonts w:ascii="Times New Roman" w:hAnsi="Times New Roman" w:cs="Times New Roman"/>
          <w:sz w:val="24"/>
          <w:szCs w:val="24"/>
        </w:rPr>
        <w:t xml:space="preserve"> продукт за алгоритмом </w:t>
      </w:r>
      <w:proofErr w:type="spellStart"/>
      <w:r w:rsidRPr="001129A9">
        <w:rPr>
          <w:rFonts w:ascii="Times New Roman" w:hAnsi="Times New Roman" w:cs="Times New Roman"/>
          <w:sz w:val="24"/>
          <w:szCs w:val="24"/>
        </w:rPr>
        <w:t>проєктно-технологічної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діяльності</w:t>
      </w:r>
      <w:proofErr w:type="spellEnd"/>
      <w:r w:rsidRPr="001129A9">
        <w:rPr>
          <w:rFonts w:ascii="Times New Roman" w:hAnsi="Times New Roman" w:cs="Times New Roman"/>
          <w:sz w:val="24"/>
          <w:szCs w:val="24"/>
        </w:rPr>
        <w:t xml:space="preserve">. </w:t>
      </w:r>
    </w:p>
    <w:p w14:paraId="6CA7377D" w14:textId="77777777" w:rsidR="002867BB" w:rsidRPr="001129A9" w:rsidRDefault="002867BB" w:rsidP="00A50D24">
      <w:pPr>
        <w:spacing w:after="0" w:line="240" w:lineRule="auto"/>
        <w:ind w:firstLine="708"/>
        <w:jc w:val="both"/>
        <w:rPr>
          <w:rFonts w:ascii="Times New Roman" w:hAnsi="Times New Roman" w:cs="Times New Roman"/>
          <w:sz w:val="24"/>
          <w:szCs w:val="24"/>
        </w:rPr>
      </w:pPr>
      <w:r w:rsidRPr="001129A9">
        <w:rPr>
          <w:rFonts w:ascii="Times New Roman" w:hAnsi="Times New Roman" w:cs="Times New Roman"/>
          <w:sz w:val="24"/>
          <w:szCs w:val="24"/>
        </w:rPr>
        <w:t xml:space="preserve">2. </w:t>
      </w:r>
      <w:proofErr w:type="spellStart"/>
      <w:r w:rsidRPr="001129A9">
        <w:rPr>
          <w:rFonts w:ascii="Times New Roman" w:hAnsi="Times New Roman" w:cs="Times New Roman"/>
          <w:sz w:val="24"/>
          <w:szCs w:val="24"/>
        </w:rPr>
        <w:t>Творче</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застосування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традиційних</w:t>
      </w:r>
      <w:proofErr w:type="spellEnd"/>
      <w:r w:rsidRPr="001129A9">
        <w:rPr>
          <w:rFonts w:ascii="Times New Roman" w:hAnsi="Times New Roman" w:cs="Times New Roman"/>
          <w:sz w:val="24"/>
          <w:szCs w:val="24"/>
        </w:rPr>
        <w:t xml:space="preserve"> і </w:t>
      </w:r>
      <w:proofErr w:type="spellStart"/>
      <w:r w:rsidRPr="001129A9">
        <w:rPr>
          <w:rFonts w:ascii="Times New Roman" w:hAnsi="Times New Roman" w:cs="Times New Roman"/>
          <w:sz w:val="24"/>
          <w:szCs w:val="24"/>
        </w:rPr>
        <w:t>сучасних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технологій</w:t>
      </w:r>
      <w:proofErr w:type="spellEnd"/>
      <w:r w:rsidRPr="001129A9">
        <w:rPr>
          <w:rFonts w:ascii="Times New Roman" w:hAnsi="Times New Roman" w:cs="Times New Roman"/>
          <w:sz w:val="24"/>
          <w:szCs w:val="24"/>
        </w:rPr>
        <w:t xml:space="preserve"> декоративно-</w:t>
      </w:r>
      <w:proofErr w:type="spellStart"/>
      <w:r w:rsidRPr="001129A9">
        <w:rPr>
          <w:rFonts w:ascii="Times New Roman" w:hAnsi="Times New Roman" w:cs="Times New Roman"/>
          <w:sz w:val="24"/>
          <w:szCs w:val="24"/>
        </w:rPr>
        <w:t>ужиткового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мистецтва</w:t>
      </w:r>
      <w:proofErr w:type="spellEnd"/>
      <w:r w:rsidRPr="001129A9">
        <w:rPr>
          <w:rFonts w:ascii="Times New Roman" w:hAnsi="Times New Roman" w:cs="Times New Roman"/>
          <w:sz w:val="24"/>
          <w:szCs w:val="24"/>
        </w:rPr>
        <w:t xml:space="preserve">. </w:t>
      </w:r>
    </w:p>
    <w:p w14:paraId="6608AB5F" w14:textId="77777777" w:rsidR="002867BB" w:rsidRPr="001129A9" w:rsidRDefault="002867BB" w:rsidP="00A50D24">
      <w:pPr>
        <w:spacing w:after="0" w:line="240" w:lineRule="auto"/>
        <w:ind w:firstLine="708"/>
        <w:jc w:val="both"/>
        <w:rPr>
          <w:rFonts w:ascii="Times New Roman" w:hAnsi="Times New Roman" w:cs="Times New Roman"/>
          <w:sz w:val="24"/>
          <w:szCs w:val="24"/>
        </w:rPr>
      </w:pPr>
      <w:r w:rsidRPr="001129A9">
        <w:rPr>
          <w:rFonts w:ascii="Times New Roman" w:hAnsi="Times New Roman" w:cs="Times New Roman"/>
          <w:sz w:val="24"/>
          <w:szCs w:val="24"/>
        </w:rPr>
        <w:t xml:space="preserve">3. </w:t>
      </w:r>
      <w:proofErr w:type="spellStart"/>
      <w:r w:rsidRPr="001129A9">
        <w:rPr>
          <w:rFonts w:ascii="Times New Roman" w:hAnsi="Times New Roman" w:cs="Times New Roman"/>
          <w:sz w:val="24"/>
          <w:szCs w:val="24"/>
        </w:rPr>
        <w:t>Ефективне</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використання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техніки</w:t>
      </w:r>
      <w:proofErr w:type="spellEnd"/>
      <w:r w:rsidRPr="001129A9">
        <w:rPr>
          <w:rFonts w:ascii="Times New Roman" w:hAnsi="Times New Roman" w:cs="Times New Roman"/>
          <w:sz w:val="24"/>
          <w:szCs w:val="24"/>
        </w:rPr>
        <w:t xml:space="preserve"> і </w:t>
      </w:r>
      <w:proofErr w:type="spellStart"/>
      <w:r w:rsidRPr="001129A9">
        <w:rPr>
          <w:rFonts w:ascii="Times New Roman" w:hAnsi="Times New Roman" w:cs="Times New Roman"/>
          <w:sz w:val="24"/>
          <w:szCs w:val="24"/>
        </w:rPr>
        <w:t>матеріалів</w:t>
      </w:r>
      <w:proofErr w:type="spellEnd"/>
      <w:r w:rsidRPr="001129A9">
        <w:rPr>
          <w:rFonts w:ascii="Times New Roman" w:hAnsi="Times New Roman" w:cs="Times New Roman"/>
          <w:sz w:val="24"/>
          <w:szCs w:val="24"/>
        </w:rPr>
        <w:t xml:space="preserve"> без </w:t>
      </w:r>
      <w:proofErr w:type="spellStart"/>
      <w:r w:rsidRPr="001129A9">
        <w:rPr>
          <w:rFonts w:ascii="Times New Roman" w:hAnsi="Times New Roman" w:cs="Times New Roman"/>
          <w:sz w:val="24"/>
          <w:szCs w:val="24"/>
        </w:rPr>
        <w:t>заподіяння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шкоди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навколишньому</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середовищу</w:t>
      </w:r>
      <w:proofErr w:type="spellEnd"/>
      <w:r w:rsidRPr="001129A9">
        <w:rPr>
          <w:rFonts w:ascii="Times New Roman" w:hAnsi="Times New Roman" w:cs="Times New Roman"/>
          <w:sz w:val="24"/>
          <w:szCs w:val="24"/>
        </w:rPr>
        <w:t xml:space="preserve">. </w:t>
      </w:r>
    </w:p>
    <w:p w14:paraId="75A34A2E" w14:textId="77777777" w:rsidR="002867BB" w:rsidRPr="001129A9" w:rsidRDefault="002867BB" w:rsidP="00A50D24">
      <w:pPr>
        <w:spacing w:after="120" w:line="240" w:lineRule="auto"/>
        <w:ind w:firstLine="708"/>
        <w:jc w:val="both"/>
        <w:rPr>
          <w:sz w:val="20"/>
          <w:szCs w:val="20"/>
        </w:rPr>
      </w:pPr>
      <w:r w:rsidRPr="001129A9">
        <w:rPr>
          <w:rFonts w:ascii="Times New Roman" w:hAnsi="Times New Roman" w:cs="Times New Roman"/>
          <w:sz w:val="24"/>
          <w:szCs w:val="24"/>
        </w:rPr>
        <w:t xml:space="preserve">4. </w:t>
      </w:r>
      <w:proofErr w:type="spellStart"/>
      <w:r w:rsidRPr="001129A9">
        <w:rPr>
          <w:rFonts w:ascii="Times New Roman" w:hAnsi="Times New Roman" w:cs="Times New Roman"/>
          <w:sz w:val="24"/>
          <w:szCs w:val="24"/>
        </w:rPr>
        <w:t>Турбота</w:t>
      </w:r>
      <w:proofErr w:type="spellEnd"/>
      <w:r w:rsidRPr="001129A9">
        <w:rPr>
          <w:rFonts w:ascii="Times New Roman" w:hAnsi="Times New Roman" w:cs="Times New Roman"/>
          <w:sz w:val="24"/>
          <w:szCs w:val="24"/>
        </w:rPr>
        <w:t xml:space="preserve"> про </w:t>
      </w:r>
      <w:proofErr w:type="spellStart"/>
      <w:r w:rsidRPr="001129A9">
        <w:rPr>
          <w:rFonts w:ascii="Times New Roman" w:hAnsi="Times New Roman" w:cs="Times New Roman"/>
          <w:sz w:val="24"/>
          <w:szCs w:val="24"/>
        </w:rPr>
        <w:t>власний</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побут</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задоволення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власних</w:t>
      </w:r>
      <w:proofErr w:type="spellEnd"/>
      <w:r w:rsidRPr="001129A9">
        <w:rPr>
          <w:rFonts w:ascii="Times New Roman" w:hAnsi="Times New Roman" w:cs="Times New Roman"/>
          <w:sz w:val="24"/>
          <w:szCs w:val="24"/>
        </w:rPr>
        <w:t xml:space="preserve"> потреб і потреб </w:t>
      </w:r>
      <w:proofErr w:type="spellStart"/>
      <w:r w:rsidRPr="001129A9">
        <w:rPr>
          <w:rFonts w:ascii="Times New Roman" w:hAnsi="Times New Roman" w:cs="Times New Roman"/>
          <w:sz w:val="24"/>
          <w:szCs w:val="24"/>
        </w:rPr>
        <w:t>інших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осіб</w:t>
      </w:r>
      <w:proofErr w:type="spellEnd"/>
      <w:r w:rsidRPr="001129A9">
        <w:rPr>
          <w:rFonts w:ascii="Times New Roman" w:hAnsi="Times New Roman" w:cs="Times New Roman"/>
          <w:sz w:val="24"/>
          <w:szCs w:val="24"/>
        </w:rPr>
        <w:t>.</w:t>
      </w:r>
      <w:r w:rsidRPr="001129A9">
        <w:rPr>
          <w:sz w:val="20"/>
          <w:szCs w:val="20"/>
        </w:rPr>
        <w:t xml:space="preserve"> </w:t>
      </w:r>
    </w:p>
    <w:p w14:paraId="1461AB6B" w14:textId="77777777" w:rsidR="002867BB" w:rsidRPr="001129A9" w:rsidRDefault="002867BB" w:rsidP="002867BB">
      <w:pPr>
        <w:spacing w:after="120" w:line="240" w:lineRule="auto"/>
        <w:jc w:val="both"/>
        <w:rPr>
          <w:rFonts w:ascii="Times New Roman" w:hAnsi="Times New Roman" w:cs="Times New Roman"/>
          <w:sz w:val="24"/>
          <w:szCs w:val="24"/>
        </w:rPr>
      </w:pPr>
      <w:r w:rsidRPr="001129A9">
        <w:rPr>
          <w:sz w:val="20"/>
          <w:szCs w:val="20"/>
        </w:rPr>
        <w:t xml:space="preserve">        </w:t>
      </w:r>
      <w:proofErr w:type="spellStart"/>
      <w:r w:rsidRPr="001129A9">
        <w:rPr>
          <w:rFonts w:ascii="Times New Roman" w:hAnsi="Times New Roman" w:cs="Times New Roman"/>
          <w:sz w:val="24"/>
          <w:szCs w:val="24"/>
        </w:rPr>
        <w:t>Відповідно</w:t>
      </w:r>
      <w:proofErr w:type="spellEnd"/>
      <w:r w:rsidRPr="001129A9">
        <w:rPr>
          <w:rFonts w:ascii="Times New Roman" w:hAnsi="Times New Roman" w:cs="Times New Roman"/>
          <w:sz w:val="24"/>
          <w:szCs w:val="24"/>
        </w:rPr>
        <w:t xml:space="preserve"> до </w:t>
      </w:r>
      <w:proofErr w:type="spellStart"/>
      <w:r w:rsidRPr="001129A9">
        <w:rPr>
          <w:rFonts w:ascii="Times New Roman" w:hAnsi="Times New Roman" w:cs="Times New Roman"/>
          <w:sz w:val="24"/>
          <w:szCs w:val="24"/>
        </w:rPr>
        <w:t>навчальної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вчитель</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обирає</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об’єкти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проєктно-технологічної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діяльності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учнів</w:t>
      </w:r>
      <w:proofErr w:type="spellEnd"/>
      <w:r w:rsidRPr="001129A9">
        <w:rPr>
          <w:rFonts w:ascii="Times New Roman" w:hAnsi="Times New Roman" w:cs="Times New Roman"/>
          <w:sz w:val="24"/>
          <w:szCs w:val="24"/>
        </w:rPr>
        <w:t xml:space="preserve"> – </w:t>
      </w:r>
      <w:proofErr w:type="spellStart"/>
      <w:r w:rsidRPr="001129A9">
        <w:rPr>
          <w:rFonts w:ascii="Times New Roman" w:hAnsi="Times New Roman" w:cs="Times New Roman"/>
          <w:sz w:val="24"/>
          <w:szCs w:val="24"/>
        </w:rPr>
        <w:t>це</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навчальні</w:t>
      </w:r>
      <w:proofErr w:type="spellEnd"/>
      <w:r w:rsidRPr="001129A9">
        <w:rPr>
          <w:rFonts w:ascii="Times New Roman" w:hAnsi="Times New Roman" w:cs="Times New Roman"/>
          <w:sz w:val="24"/>
          <w:szCs w:val="24"/>
        </w:rPr>
        <w:t xml:space="preserve"> та </w:t>
      </w:r>
      <w:proofErr w:type="spellStart"/>
      <w:r w:rsidRPr="001129A9">
        <w:rPr>
          <w:rFonts w:ascii="Times New Roman" w:hAnsi="Times New Roman" w:cs="Times New Roman"/>
          <w:sz w:val="24"/>
          <w:szCs w:val="24"/>
        </w:rPr>
        <w:t>творчі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проєкти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учнів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які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можна</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виконувати</w:t>
      </w:r>
      <w:proofErr w:type="spellEnd"/>
      <w:r w:rsidRPr="001129A9">
        <w:rPr>
          <w:rFonts w:ascii="Times New Roman" w:hAnsi="Times New Roman" w:cs="Times New Roman"/>
          <w:sz w:val="24"/>
          <w:szCs w:val="24"/>
        </w:rPr>
        <w:t xml:space="preserve"> за </w:t>
      </w:r>
      <w:proofErr w:type="spellStart"/>
      <w:r w:rsidRPr="001129A9">
        <w:rPr>
          <w:rFonts w:ascii="Times New Roman" w:hAnsi="Times New Roman" w:cs="Times New Roman"/>
          <w:sz w:val="24"/>
          <w:szCs w:val="24"/>
        </w:rPr>
        <w:t>допомогою</w:t>
      </w:r>
      <w:proofErr w:type="spellEnd"/>
      <w:r w:rsidRPr="001129A9">
        <w:rPr>
          <w:rFonts w:ascii="Times New Roman" w:hAnsi="Times New Roman" w:cs="Times New Roman"/>
          <w:sz w:val="24"/>
          <w:szCs w:val="24"/>
        </w:rPr>
        <w:t xml:space="preserve"> будь-</w:t>
      </w:r>
      <w:proofErr w:type="spellStart"/>
      <w:r w:rsidRPr="001129A9">
        <w:rPr>
          <w:rFonts w:ascii="Times New Roman" w:hAnsi="Times New Roman" w:cs="Times New Roman"/>
          <w:sz w:val="24"/>
          <w:szCs w:val="24"/>
        </w:rPr>
        <w:t>якої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технології</w:t>
      </w:r>
      <w:proofErr w:type="spellEnd"/>
      <w:r w:rsidRPr="001129A9">
        <w:rPr>
          <w:rFonts w:ascii="Times New Roman" w:hAnsi="Times New Roman" w:cs="Times New Roman"/>
          <w:sz w:val="24"/>
          <w:szCs w:val="24"/>
        </w:rPr>
        <w:t xml:space="preserve"> з </w:t>
      </w:r>
      <w:proofErr w:type="spellStart"/>
      <w:r w:rsidRPr="001129A9">
        <w:rPr>
          <w:rFonts w:ascii="Times New Roman" w:hAnsi="Times New Roman" w:cs="Times New Roman"/>
          <w:sz w:val="24"/>
          <w:szCs w:val="24"/>
        </w:rPr>
        <w:t>представлених</w:t>
      </w:r>
      <w:proofErr w:type="spellEnd"/>
      <w:r w:rsidRPr="001129A9">
        <w:rPr>
          <w:rFonts w:ascii="Times New Roman" w:hAnsi="Times New Roman" w:cs="Times New Roman"/>
          <w:sz w:val="24"/>
          <w:szCs w:val="24"/>
        </w:rPr>
        <w:t xml:space="preserve"> у </w:t>
      </w:r>
      <w:proofErr w:type="spellStart"/>
      <w:r w:rsidRPr="001129A9">
        <w:rPr>
          <w:rFonts w:ascii="Times New Roman" w:hAnsi="Times New Roman" w:cs="Times New Roman"/>
          <w:sz w:val="24"/>
          <w:szCs w:val="24"/>
        </w:rPr>
        <w:t>змісті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програми</w:t>
      </w:r>
      <w:proofErr w:type="spellEnd"/>
      <w:r w:rsidRPr="001129A9">
        <w:rPr>
          <w:rFonts w:ascii="Times New Roman" w:hAnsi="Times New Roman" w:cs="Times New Roman"/>
          <w:sz w:val="24"/>
          <w:szCs w:val="24"/>
        </w:rPr>
        <w:t xml:space="preserve">, з </w:t>
      </w:r>
      <w:proofErr w:type="spellStart"/>
      <w:r w:rsidRPr="001129A9">
        <w:rPr>
          <w:rFonts w:ascii="Times New Roman" w:hAnsi="Times New Roman" w:cs="Times New Roman"/>
          <w:sz w:val="24"/>
          <w:szCs w:val="24"/>
        </w:rPr>
        <w:t>відповідним</w:t>
      </w:r>
      <w:proofErr w:type="spellEnd"/>
      <w:r w:rsidRPr="001129A9">
        <w:rPr>
          <w:rFonts w:ascii="Times New Roman" w:hAnsi="Times New Roman" w:cs="Times New Roman"/>
          <w:sz w:val="24"/>
          <w:szCs w:val="24"/>
        </w:rPr>
        <w:t xml:space="preserve"> добором </w:t>
      </w:r>
      <w:proofErr w:type="spellStart"/>
      <w:r w:rsidRPr="001129A9">
        <w:rPr>
          <w:rFonts w:ascii="Times New Roman" w:hAnsi="Times New Roman" w:cs="Times New Roman"/>
          <w:sz w:val="24"/>
          <w:szCs w:val="24"/>
        </w:rPr>
        <w:t>конструкційних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матеріалів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плануванням</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робіт</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необхідних</w:t>
      </w:r>
      <w:proofErr w:type="spellEnd"/>
      <w:r w:rsidRPr="001129A9">
        <w:rPr>
          <w:rFonts w:ascii="Times New Roman" w:hAnsi="Times New Roman" w:cs="Times New Roman"/>
          <w:sz w:val="24"/>
          <w:szCs w:val="24"/>
        </w:rPr>
        <w:t xml:space="preserve"> для </w:t>
      </w:r>
      <w:proofErr w:type="spellStart"/>
      <w:r w:rsidRPr="001129A9">
        <w:rPr>
          <w:rFonts w:ascii="Times New Roman" w:hAnsi="Times New Roman" w:cs="Times New Roman"/>
          <w:sz w:val="24"/>
          <w:szCs w:val="24"/>
        </w:rPr>
        <w:t>створення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виробу</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від</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творчого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задуму</w:t>
      </w:r>
      <w:proofErr w:type="spellEnd"/>
      <w:r w:rsidRPr="001129A9">
        <w:rPr>
          <w:rFonts w:ascii="Times New Roman" w:hAnsi="Times New Roman" w:cs="Times New Roman"/>
          <w:sz w:val="24"/>
          <w:szCs w:val="24"/>
        </w:rPr>
        <w:t xml:space="preserve"> до </w:t>
      </w:r>
      <w:proofErr w:type="spellStart"/>
      <w:r w:rsidRPr="001129A9">
        <w:rPr>
          <w:rFonts w:ascii="Times New Roman" w:hAnsi="Times New Roman" w:cs="Times New Roman"/>
          <w:sz w:val="24"/>
          <w:szCs w:val="24"/>
        </w:rPr>
        <w:t>його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практичної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реалізації</w:t>
      </w:r>
      <w:proofErr w:type="spellEnd"/>
      <w:r w:rsidRPr="001129A9">
        <w:rPr>
          <w:rFonts w:ascii="Times New Roman" w:hAnsi="Times New Roman" w:cs="Times New Roman"/>
          <w:sz w:val="24"/>
          <w:szCs w:val="24"/>
        </w:rPr>
        <w:t xml:space="preserve">. </w:t>
      </w:r>
    </w:p>
    <w:p w14:paraId="01F9E025" w14:textId="77777777" w:rsidR="002867BB" w:rsidRPr="001129A9" w:rsidRDefault="002867BB" w:rsidP="002867BB">
      <w:pPr>
        <w:spacing w:after="120" w:line="240" w:lineRule="auto"/>
        <w:jc w:val="both"/>
        <w:rPr>
          <w:rFonts w:ascii="Times New Roman" w:hAnsi="Times New Roman" w:cs="Times New Roman"/>
          <w:sz w:val="32"/>
          <w:szCs w:val="32"/>
        </w:rPr>
      </w:pPr>
      <w:r w:rsidRPr="001129A9">
        <w:rPr>
          <w:rFonts w:ascii="Times New Roman" w:hAnsi="Times New Roman" w:cs="Times New Roman"/>
          <w:sz w:val="24"/>
          <w:szCs w:val="24"/>
        </w:rPr>
        <w:t xml:space="preserve">      Результатом </w:t>
      </w:r>
      <w:proofErr w:type="spellStart"/>
      <w:r w:rsidRPr="001129A9">
        <w:rPr>
          <w:rFonts w:ascii="Times New Roman" w:hAnsi="Times New Roman" w:cs="Times New Roman"/>
          <w:sz w:val="24"/>
          <w:szCs w:val="24"/>
        </w:rPr>
        <w:t>проєктно-технологічної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діяльності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учнів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має</w:t>
      </w:r>
      <w:proofErr w:type="spellEnd"/>
      <w:r w:rsidRPr="001129A9">
        <w:rPr>
          <w:rFonts w:ascii="Times New Roman" w:hAnsi="Times New Roman" w:cs="Times New Roman"/>
          <w:sz w:val="24"/>
          <w:szCs w:val="24"/>
        </w:rPr>
        <w:t xml:space="preserve"> бути </w:t>
      </w:r>
      <w:proofErr w:type="spellStart"/>
      <w:r w:rsidRPr="001129A9">
        <w:rPr>
          <w:rFonts w:ascii="Times New Roman" w:hAnsi="Times New Roman" w:cs="Times New Roman"/>
          <w:sz w:val="24"/>
          <w:szCs w:val="24"/>
        </w:rPr>
        <w:t>проєкт</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спроектований</w:t>
      </w:r>
      <w:proofErr w:type="spellEnd"/>
      <w:r w:rsidRPr="001129A9">
        <w:rPr>
          <w:rFonts w:ascii="Times New Roman" w:hAnsi="Times New Roman" w:cs="Times New Roman"/>
          <w:sz w:val="24"/>
          <w:szCs w:val="24"/>
        </w:rPr>
        <w:t xml:space="preserve"> і </w:t>
      </w:r>
      <w:proofErr w:type="spellStart"/>
      <w:r w:rsidRPr="001129A9">
        <w:rPr>
          <w:rFonts w:ascii="Times New Roman" w:hAnsi="Times New Roman" w:cs="Times New Roman"/>
          <w:sz w:val="24"/>
          <w:szCs w:val="24"/>
        </w:rPr>
        <w:t>виготовлений</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виріб</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чи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послуга</w:t>
      </w:r>
      <w:proofErr w:type="spellEnd"/>
      <w:r w:rsidRPr="001129A9">
        <w:rPr>
          <w:rFonts w:ascii="Times New Roman" w:hAnsi="Times New Roman" w:cs="Times New Roman"/>
          <w:sz w:val="24"/>
          <w:szCs w:val="24"/>
        </w:rPr>
        <w:t xml:space="preserve">).  У 5-6 </w:t>
      </w:r>
      <w:proofErr w:type="spellStart"/>
      <w:r w:rsidRPr="001129A9">
        <w:rPr>
          <w:rFonts w:ascii="Times New Roman" w:hAnsi="Times New Roman" w:cs="Times New Roman"/>
          <w:sz w:val="24"/>
          <w:szCs w:val="24"/>
        </w:rPr>
        <w:t>класах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учні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опановують</w:t>
      </w:r>
      <w:proofErr w:type="spellEnd"/>
      <w:r w:rsidRPr="001129A9">
        <w:rPr>
          <w:rFonts w:ascii="Times New Roman" w:hAnsi="Times New Roman" w:cs="Times New Roman"/>
          <w:sz w:val="24"/>
          <w:szCs w:val="24"/>
        </w:rPr>
        <w:t xml:space="preserve"> 8 </w:t>
      </w:r>
      <w:proofErr w:type="spellStart"/>
      <w:r w:rsidRPr="001129A9">
        <w:rPr>
          <w:rFonts w:ascii="Times New Roman" w:hAnsi="Times New Roman" w:cs="Times New Roman"/>
          <w:sz w:val="24"/>
          <w:szCs w:val="24"/>
        </w:rPr>
        <w:t>проєктів</w:t>
      </w:r>
      <w:proofErr w:type="spellEnd"/>
      <w:r w:rsidRPr="001129A9">
        <w:rPr>
          <w:rFonts w:ascii="Times New Roman" w:hAnsi="Times New Roman" w:cs="Times New Roman"/>
          <w:sz w:val="24"/>
          <w:szCs w:val="24"/>
        </w:rPr>
        <w:t xml:space="preserve"> та 2 </w:t>
      </w:r>
      <w:proofErr w:type="spellStart"/>
      <w:r w:rsidRPr="001129A9">
        <w:rPr>
          <w:rFonts w:ascii="Times New Roman" w:hAnsi="Times New Roman" w:cs="Times New Roman"/>
          <w:sz w:val="24"/>
          <w:szCs w:val="24"/>
        </w:rPr>
        <w:t>проєкти</w:t>
      </w:r>
      <w:proofErr w:type="spellEnd"/>
      <w:r w:rsidRPr="001129A9">
        <w:rPr>
          <w:rFonts w:ascii="Times New Roman" w:hAnsi="Times New Roman" w:cs="Times New Roman"/>
          <w:sz w:val="24"/>
          <w:szCs w:val="24"/>
        </w:rPr>
        <w:t xml:space="preserve"> з </w:t>
      </w:r>
      <w:proofErr w:type="spellStart"/>
      <w:r w:rsidRPr="001129A9">
        <w:rPr>
          <w:rFonts w:ascii="Times New Roman" w:hAnsi="Times New Roman" w:cs="Times New Roman"/>
          <w:sz w:val="24"/>
          <w:szCs w:val="24"/>
        </w:rPr>
        <w:t>технології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побутової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діяльності</w:t>
      </w:r>
      <w:proofErr w:type="spellEnd"/>
      <w:r w:rsidRPr="001129A9">
        <w:rPr>
          <w:rFonts w:ascii="Times New Roman" w:hAnsi="Times New Roman" w:cs="Times New Roman"/>
          <w:sz w:val="24"/>
          <w:szCs w:val="24"/>
        </w:rPr>
        <w:t xml:space="preserve"> і </w:t>
      </w:r>
      <w:proofErr w:type="spellStart"/>
      <w:r w:rsidRPr="001129A9">
        <w:rPr>
          <w:rFonts w:ascii="Times New Roman" w:hAnsi="Times New Roman" w:cs="Times New Roman"/>
          <w:sz w:val="24"/>
          <w:szCs w:val="24"/>
        </w:rPr>
        <w:t>самообслуговування</w:t>
      </w:r>
      <w:proofErr w:type="spellEnd"/>
      <w:r w:rsidRPr="001129A9">
        <w:rPr>
          <w:rFonts w:ascii="Times New Roman" w:hAnsi="Times New Roman" w:cs="Times New Roman"/>
          <w:sz w:val="24"/>
          <w:szCs w:val="24"/>
        </w:rPr>
        <w:t>.</w:t>
      </w:r>
    </w:p>
    <w:p w14:paraId="6A18AEBA" w14:textId="77777777" w:rsidR="002867BB" w:rsidRPr="001129A9" w:rsidRDefault="002867BB" w:rsidP="002867BB">
      <w:pPr>
        <w:spacing w:after="120" w:line="240" w:lineRule="auto"/>
        <w:jc w:val="both"/>
        <w:rPr>
          <w:rFonts w:ascii="Times New Roman" w:hAnsi="Times New Roman" w:cs="Times New Roman"/>
          <w:sz w:val="24"/>
          <w:szCs w:val="24"/>
        </w:rPr>
      </w:pPr>
      <w:r w:rsidRPr="001129A9">
        <w:rPr>
          <w:rFonts w:ascii="Times New Roman" w:hAnsi="Times New Roman" w:cs="Times New Roman"/>
          <w:sz w:val="24"/>
          <w:szCs w:val="24"/>
        </w:rPr>
        <w:lastRenderedPageBreak/>
        <w:t xml:space="preserve">          </w:t>
      </w:r>
      <w:proofErr w:type="spellStart"/>
      <w:r w:rsidRPr="001129A9">
        <w:rPr>
          <w:rFonts w:ascii="Times New Roman" w:hAnsi="Times New Roman" w:cs="Times New Roman"/>
          <w:sz w:val="24"/>
          <w:szCs w:val="24"/>
        </w:rPr>
        <w:t>Після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самостійного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вибору</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об'єкта</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проєктування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вчитель</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визначає</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перелік</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необхідних</w:t>
      </w:r>
      <w:proofErr w:type="spellEnd"/>
      <w:r w:rsidRPr="001129A9">
        <w:rPr>
          <w:rFonts w:ascii="Times New Roman" w:hAnsi="Times New Roman" w:cs="Times New Roman"/>
          <w:sz w:val="24"/>
          <w:szCs w:val="24"/>
        </w:rPr>
        <w:t xml:space="preserve"> тем для </w:t>
      </w:r>
      <w:proofErr w:type="spellStart"/>
      <w:r w:rsidRPr="001129A9">
        <w:rPr>
          <w:rFonts w:ascii="Times New Roman" w:hAnsi="Times New Roman" w:cs="Times New Roman"/>
          <w:sz w:val="24"/>
          <w:szCs w:val="24"/>
        </w:rPr>
        <w:t>вивчення</w:t>
      </w:r>
      <w:proofErr w:type="spellEnd"/>
      <w:r w:rsidRPr="001129A9">
        <w:rPr>
          <w:rFonts w:ascii="Times New Roman" w:hAnsi="Times New Roman" w:cs="Times New Roman"/>
          <w:sz w:val="24"/>
          <w:szCs w:val="24"/>
        </w:rPr>
        <w:t xml:space="preserve"> в межах </w:t>
      </w:r>
      <w:proofErr w:type="spellStart"/>
      <w:r w:rsidRPr="001129A9">
        <w:rPr>
          <w:rFonts w:ascii="Times New Roman" w:hAnsi="Times New Roman" w:cs="Times New Roman"/>
          <w:sz w:val="24"/>
          <w:szCs w:val="24"/>
        </w:rPr>
        <w:t>обраного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об'єкта</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формуючи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теоретичну</w:t>
      </w:r>
      <w:proofErr w:type="spellEnd"/>
      <w:r w:rsidRPr="001129A9">
        <w:rPr>
          <w:rFonts w:ascii="Times New Roman" w:hAnsi="Times New Roman" w:cs="Times New Roman"/>
          <w:sz w:val="24"/>
          <w:szCs w:val="24"/>
        </w:rPr>
        <w:t xml:space="preserve"> і </w:t>
      </w:r>
      <w:proofErr w:type="spellStart"/>
      <w:r w:rsidRPr="001129A9">
        <w:rPr>
          <w:rFonts w:ascii="Times New Roman" w:hAnsi="Times New Roman" w:cs="Times New Roman"/>
          <w:sz w:val="24"/>
          <w:szCs w:val="24"/>
        </w:rPr>
        <w:t>практичну</w:t>
      </w:r>
      <w:proofErr w:type="spellEnd"/>
      <w:r w:rsidRPr="001129A9">
        <w:rPr>
          <w:rFonts w:ascii="Times New Roman" w:hAnsi="Times New Roman" w:cs="Times New Roman"/>
          <w:sz w:val="24"/>
          <w:szCs w:val="24"/>
        </w:rPr>
        <w:t xml:space="preserve"> базу </w:t>
      </w:r>
      <w:proofErr w:type="spellStart"/>
      <w:r w:rsidRPr="001129A9">
        <w:rPr>
          <w:rFonts w:ascii="Times New Roman" w:hAnsi="Times New Roman" w:cs="Times New Roman"/>
          <w:sz w:val="24"/>
          <w:szCs w:val="24"/>
        </w:rPr>
        <w:t>знань</w:t>
      </w:r>
      <w:proofErr w:type="spellEnd"/>
      <w:r w:rsidRPr="001129A9">
        <w:rPr>
          <w:rFonts w:ascii="Times New Roman" w:hAnsi="Times New Roman" w:cs="Times New Roman"/>
          <w:sz w:val="24"/>
          <w:szCs w:val="24"/>
        </w:rPr>
        <w:t xml:space="preserve"> і </w:t>
      </w:r>
      <w:proofErr w:type="spellStart"/>
      <w:r w:rsidRPr="001129A9">
        <w:rPr>
          <w:rFonts w:ascii="Times New Roman" w:hAnsi="Times New Roman" w:cs="Times New Roman"/>
          <w:sz w:val="24"/>
          <w:szCs w:val="24"/>
        </w:rPr>
        <w:t>вмінь</w:t>
      </w:r>
      <w:proofErr w:type="spellEnd"/>
      <w:r w:rsidRPr="001129A9">
        <w:rPr>
          <w:rFonts w:ascii="Times New Roman" w:hAnsi="Times New Roman" w:cs="Times New Roman"/>
          <w:sz w:val="24"/>
          <w:szCs w:val="24"/>
        </w:rPr>
        <w:t>.</w:t>
      </w:r>
    </w:p>
    <w:p w14:paraId="50C6B4D9" w14:textId="77777777" w:rsidR="002867BB" w:rsidRPr="001129A9" w:rsidRDefault="002867BB" w:rsidP="002867BB">
      <w:pPr>
        <w:spacing w:after="120" w:line="240" w:lineRule="auto"/>
        <w:jc w:val="both"/>
        <w:rPr>
          <w:rFonts w:ascii="Times New Roman" w:hAnsi="Times New Roman" w:cs="Times New Roman"/>
          <w:sz w:val="24"/>
          <w:szCs w:val="24"/>
        </w:rPr>
      </w:pPr>
      <w:r w:rsidRPr="001129A9">
        <w:rPr>
          <w:rFonts w:ascii="Times New Roman" w:hAnsi="Times New Roman" w:cs="Times New Roman"/>
          <w:sz w:val="24"/>
          <w:szCs w:val="24"/>
        </w:rPr>
        <w:t xml:space="preserve">         Система </w:t>
      </w:r>
      <w:proofErr w:type="spellStart"/>
      <w:r w:rsidRPr="001129A9">
        <w:rPr>
          <w:rFonts w:ascii="Times New Roman" w:hAnsi="Times New Roman" w:cs="Times New Roman"/>
          <w:sz w:val="24"/>
          <w:szCs w:val="24"/>
        </w:rPr>
        <w:t>оцінювання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результатів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навчання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має</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ґрунтуватися</w:t>
      </w:r>
      <w:proofErr w:type="spellEnd"/>
      <w:r w:rsidRPr="001129A9">
        <w:rPr>
          <w:rFonts w:ascii="Times New Roman" w:hAnsi="Times New Roman" w:cs="Times New Roman"/>
          <w:sz w:val="24"/>
          <w:szCs w:val="24"/>
        </w:rPr>
        <w:t xml:space="preserve"> на позитивному </w:t>
      </w:r>
      <w:proofErr w:type="spellStart"/>
      <w:r w:rsidRPr="001129A9">
        <w:rPr>
          <w:rFonts w:ascii="Times New Roman" w:hAnsi="Times New Roman" w:cs="Times New Roman"/>
          <w:sz w:val="24"/>
          <w:szCs w:val="24"/>
        </w:rPr>
        <w:t>ставленні</w:t>
      </w:r>
      <w:proofErr w:type="spellEnd"/>
      <w:r w:rsidRPr="001129A9">
        <w:rPr>
          <w:rFonts w:ascii="Times New Roman" w:hAnsi="Times New Roman" w:cs="Times New Roman"/>
          <w:sz w:val="24"/>
          <w:szCs w:val="24"/>
        </w:rPr>
        <w:t xml:space="preserve"> до кожного </w:t>
      </w:r>
      <w:proofErr w:type="spellStart"/>
      <w:r w:rsidRPr="001129A9">
        <w:rPr>
          <w:rFonts w:ascii="Times New Roman" w:hAnsi="Times New Roman" w:cs="Times New Roman"/>
          <w:sz w:val="24"/>
          <w:szCs w:val="24"/>
        </w:rPr>
        <w:t>учня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оцінюється</w:t>
      </w:r>
      <w:proofErr w:type="spellEnd"/>
      <w:r w:rsidRPr="001129A9">
        <w:rPr>
          <w:rFonts w:ascii="Times New Roman" w:hAnsi="Times New Roman" w:cs="Times New Roman"/>
          <w:sz w:val="24"/>
          <w:szCs w:val="24"/>
        </w:rPr>
        <w:t xml:space="preserve"> не </w:t>
      </w:r>
      <w:proofErr w:type="spellStart"/>
      <w:r w:rsidRPr="001129A9">
        <w:rPr>
          <w:rFonts w:ascii="Times New Roman" w:hAnsi="Times New Roman" w:cs="Times New Roman"/>
          <w:sz w:val="24"/>
          <w:szCs w:val="24"/>
        </w:rPr>
        <w:t>рівень</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його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недоліків</w:t>
      </w:r>
      <w:proofErr w:type="spellEnd"/>
      <w:r w:rsidRPr="001129A9">
        <w:rPr>
          <w:rFonts w:ascii="Times New Roman" w:hAnsi="Times New Roman" w:cs="Times New Roman"/>
          <w:sz w:val="24"/>
          <w:szCs w:val="24"/>
        </w:rPr>
        <w:t xml:space="preserve"> і </w:t>
      </w:r>
      <w:proofErr w:type="spellStart"/>
      <w:r w:rsidRPr="001129A9">
        <w:rPr>
          <w:rFonts w:ascii="Times New Roman" w:hAnsi="Times New Roman" w:cs="Times New Roman"/>
          <w:sz w:val="24"/>
          <w:szCs w:val="24"/>
        </w:rPr>
        <w:t>прорахунків</w:t>
      </w:r>
      <w:proofErr w:type="spellEnd"/>
      <w:r w:rsidRPr="001129A9">
        <w:rPr>
          <w:rFonts w:ascii="Times New Roman" w:hAnsi="Times New Roman" w:cs="Times New Roman"/>
          <w:sz w:val="24"/>
          <w:szCs w:val="24"/>
        </w:rPr>
        <w:t xml:space="preserve">, а </w:t>
      </w:r>
      <w:proofErr w:type="spellStart"/>
      <w:r w:rsidRPr="001129A9">
        <w:rPr>
          <w:rFonts w:ascii="Times New Roman" w:hAnsi="Times New Roman" w:cs="Times New Roman"/>
          <w:sz w:val="24"/>
          <w:szCs w:val="24"/>
        </w:rPr>
        <w:t>особисті</w:t>
      </w:r>
      <w:proofErr w:type="spellEnd"/>
      <w:r w:rsidRPr="001129A9">
        <w:rPr>
          <w:rFonts w:ascii="Times New Roman" w:hAnsi="Times New Roman" w:cs="Times New Roman"/>
          <w:sz w:val="24"/>
          <w:szCs w:val="24"/>
        </w:rPr>
        <w:t xml:space="preserve"> поступи </w:t>
      </w:r>
      <w:proofErr w:type="spellStart"/>
      <w:r w:rsidRPr="001129A9">
        <w:rPr>
          <w:rFonts w:ascii="Times New Roman" w:hAnsi="Times New Roman" w:cs="Times New Roman"/>
          <w:sz w:val="24"/>
          <w:szCs w:val="24"/>
        </w:rPr>
        <w:t>учня</w:t>
      </w:r>
      <w:proofErr w:type="spellEnd"/>
      <w:r w:rsidRPr="001129A9">
        <w:rPr>
          <w:rFonts w:ascii="Times New Roman" w:hAnsi="Times New Roman" w:cs="Times New Roman"/>
          <w:sz w:val="24"/>
          <w:szCs w:val="24"/>
        </w:rPr>
        <w:t>/</w:t>
      </w:r>
      <w:proofErr w:type="spellStart"/>
      <w:r w:rsidRPr="001129A9">
        <w:rPr>
          <w:rFonts w:ascii="Times New Roman" w:hAnsi="Times New Roman" w:cs="Times New Roman"/>
          <w:sz w:val="24"/>
          <w:szCs w:val="24"/>
        </w:rPr>
        <w:t>учениці</w:t>
      </w:r>
      <w:proofErr w:type="spellEnd"/>
      <w:r w:rsidRPr="001129A9">
        <w:rPr>
          <w:rFonts w:ascii="Times New Roman" w:hAnsi="Times New Roman" w:cs="Times New Roman"/>
          <w:sz w:val="24"/>
          <w:szCs w:val="24"/>
        </w:rPr>
        <w:t xml:space="preserve">. </w:t>
      </w:r>
    </w:p>
    <w:p w14:paraId="7214C72A" w14:textId="77777777" w:rsidR="002867BB" w:rsidRPr="001129A9" w:rsidRDefault="002867BB" w:rsidP="002867BB">
      <w:pPr>
        <w:spacing w:after="0" w:line="240" w:lineRule="auto"/>
        <w:jc w:val="both"/>
        <w:rPr>
          <w:rFonts w:ascii="Times New Roman" w:hAnsi="Times New Roman" w:cs="Times New Roman"/>
          <w:sz w:val="24"/>
          <w:szCs w:val="24"/>
        </w:rPr>
      </w:pPr>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Оцінювання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навчальних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досягнень</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учнів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доцільно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здійснювати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під</w:t>
      </w:r>
      <w:proofErr w:type="spellEnd"/>
      <w:r w:rsidRPr="001129A9">
        <w:rPr>
          <w:rFonts w:ascii="Times New Roman" w:hAnsi="Times New Roman" w:cs="Times New Roman"/>
          <w:sz w:val="24"/>
          <w:szCs w:val="24"/>
        </w:rPr>
        <w:t xml:space="preserve"> час </w:t>
      </w:r>
      <w:proofErr w:type="spellStart"/>
      <w:r w:rsidRPr="001129A9">
        <w:rPr>
          <w:rFonts w:ascii="Times New Roman" w:hAnsi="Times New Roman" w:cs="Times New Roman"/>
          <w:sz w:val="24"/>
          <w:szCs w:val="24"/>
        </w:rPr>
        <w:t>освітнього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процесу</w:t>
      </w:r>
      <w:proofErr w:type="spellEnd"/>
      <w:r w:rsidRPr="001129A9">
        <w:rPr>
          <w:rFonts w:ascii="Times New Roman" w:hAnsi="Times New Roman" w:cs="Times New Roman"/>
          <w:sz w:val="24"/>
          <w:szCs w:val="24"/>
        </w:rPr>
        <w:t xml:space="preserve"> на </w:t>
      </w:r>
      <w:proofErr w:type="spellStart"/>
      <w:r w:rsidRPr="001129A9">
        <w:rPr>
          <w:rFonts w:ascii="Times New Roman" w:hAnsi="Times New Roman" w:cs="Times New Roman"/>
          <w:sz w:val="24"/>
          <w:szCs w:val="24"/>
        </w:rPr>
        <w:t>основі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принципів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формувального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оцінювання</w:t>
      </w:r>
      <w:proofErr w:type="spellEnd"/>
      <w:r w:rsidRPr="001129A9">
        <w:rPr>
          <w:rFonts w:ascii="Times New Roman" w:hAnsi="Times New Roman" w:cs="Times New Roman"/>
          <w:sz w:val="24"/>
          <w:szCs w:val="24"/>
        </w:rPr>
        <w:t xml:space="preserve">. А </w:t>
      </w:r>
      <w:proofErr w:type="spellStart"/>
      <w:r w:rsidRPr="001129A9">
        <w:rPr>
          <w:rFonts w:ascii="Times New Roman" w:hAnsi="Times New Roman" w:cs="Times New Roman"/>
          <w:sz w:val="24"/>
          <w:szCs w:val="24"/>
        </w:rPr>
        <w:t>саме</w:t>
      </w:r>
      <w:proofErr w:type="spellEnd"/>
      <w:r w:rsidRPr="001129A9">
        <w:rPr>
          <w:rFonts w:ascii="Times New Roman" w:hAnsi="Times New Roman" w:cs="Times New Roman"/>
          <w:sz w:val="24"/>
          <w:szCs w:val="24"/>
        </w:rPr>
        <w:t>:</w:t>
      </w:r>
    </w:p>
    <w:p w14:paraId="641EAB6C" w14:textId="77777777" w:rsidR="005E3247" w:rsidRDefault="002867BB" w:rsidP="005E3247">
      <w:pPr>
        <w:pStyle w:val="a5"/>
        <w:numPr>
          <w:ilvl w:val="0"/>
          <w:numId w:val="28"/>
        </w:numPr>
        <w:spacing w:after="0" w:line="240" w:lineRule="auto"/>
        <w:jc w:val="both"/>
        <w:rPr>
          <w:rFonts w:ascii="Times New Roman" w:hAnsi="Times New Roman" w:cs="Times New Roman"/>
          <w:sz w:val="24"/>
          <w:szCs w:val="24"/>
        </w:rPr>
      </w:pPr>
      <w:r w:rsidRPr="005E3247">
        <w:rPr>
          <w:rFonts w:ascii="Times New Roman" w:hAnsi="Times New Roman" w:cs="Times New Roman"/>
          <w:sz w:val="24"/>
          <w:szCs w:val="24"/>
        </w:rPr>
        <w:t xml:space="preserve"> перевіряти, як триває процес навчання;</w:t>
      </w:r>
    </w:p>
    <w:p w14:paraId="4451CC39" w14:textId="77777777" w:rsidR="005E3247" w:rsidRDefault="002867BB" w:rsidP="005E3247">
      <w:pPr>
        <w:pStyle w:val="a5"/>
        <w:numPr>
          <w:ilvl w:val="0"/>
          <w:numId w:val="28"/>
        </w:numPr>
        <w:spacing w:after="0" w:line="240" w:lineRule="auto"/>
        <w:jc w:val="both"/>
        <w:rPr>
          <w:rFonts w:ascii="Times New Roman" w:hAnsi="Times New Roman" w:cs="Times New Roman"/>
          <w:sz w:val="24"/>
          <w:szCs w:val="24"/>
        </w:rPr>
      </w:pPr>
      <w:r w:rsidRPr="005E3247">
        <w:rPr>
          <w:rFonts w:ascii="Times New Roman" w:hAnsi="Times New Roman" w:cs="Times New Roman"/>
          <w:sz w:val="24"/>
          <w:szCs w:val="24"/>
        </w:rPr>
        <w:t>діагностувати сфери, де необхідне покращення;</w:t>
      </w:r>
    </w:p>
    <w:p w14:paraId="071B7E5F" w14:textId="77777777" w:rsidR="005E3247" w:rsidRDefault="002867BB" w:rsidP="005E3247">
      <w:pPr>
        <w:pStyle w:val="a5"/>
        <w:numPr>
          <w:ilvl w:val="0"/>
          <w:numId w:val="28"/>
        </w:numPr>
        <w:spacing w:after="0" w:line="240" w:lineRule="auto"/>
        <w:jc w:val="both"/>
        <w:rPr>
          <w:rFonts w:ascii="Times New Roman" w:hAnsi="Times New Roman" w:cs="Times New Roman"/>
          <w:sz w:val="24"/>
          <w:szCs w:val="24"/>
        </w:rPr>
      </w:pPr>
      <w:r w:rsidRPr="005E3247">
        <w:rPr>
          <w:rFonts w:ascii="Times New Roman" w:hAnsi="Times New Roman" w:cs="Times New Roman"/>
          <w:sz w:val="24"/>
          <w:szCs w:val="24"/>
        </w:rPr>
        <w:t>ідентифікувати недоліки і покращувати якість навчання;</w:t>
      </w:r>
    </w:p>
    <w:p w14:paraId="5359BF0A" w14:textId="7CF96819" w:rsidR="002867BB" w:rsidRPr="005E3247" w:rsidRDefault="002867BB" w:rsidP="005E3247">
      <w:pPr>
        <w:pStyle w:val="a5"/>
        <w:numPr>
          <w:ilvl w:val="0"/>
          <w:numId w:val="28"/>
        </w:numPr>
        <w:spacing w:after="120" w:line="240" w:lineRule="auto"/>
        <w:jc w:val="both"/>
        <w:rPr>
          <w:rFonts w:ascii="Times New Roman" w:hAnsi="Times New Roman" w:cs="Times New Roman"/>
          <w:sz w:val="24"/>
          <w:szCs w:val="24"/>
        </w:rPr>
      </w:pPr>
      <w:r w:rsidRPr="005E3247">
        <w:rPr>
          <w:rFonts w:ascii="Times New Roman" w:hAnsi="Times New Roman" w:cs="Times New Roman"/>
          <w:sz w:val="24"/>
          <w:szCs w:val="24"/>
        </w:rPr>
        <w:t xml:space="preserve">допомагати учням вчитися один у одного. </w:t>
      </w:r>
    </w:p>
    <w:p w14:paraId="5F15AEC6" w14:textId="1F18B365" w:rsidR="002867BB" w:rsidRPr="001129A9" w:rsidRDefault="002867BB" w:rsidP="005E3247">
      <w:pPr>
        <w:spacing w:after="120" w:line="240" w:lineRule="auto"/>
        <w:jc w:val="both"/>
        <w:rPr>
          <w:rFonts w:ascii="Times New Roman" w:hAnsi="Times New Roman" w:cs="Times New Roman"/>
          <w:sz w:val="24"/>
          <w:szCs w:val="24"/>
        </w:rPr>
      </w:pPr>
      <w:r w:rsidRPr="001129A9">
        <w:rPr>
          <w:rFonts w:ascii="Times New Roman" w:hAnsi="Times New Roman" w:cs="Times New Roman"/>
          <w:sz w:val="24"/>
          <w:szCs w:val="24"/>
        </w:rPr>
        <w:t xml:space="preserve">      </w:t>
      </w:r>
      <w:r w:rsidR="00B665EE" w:rsidRPr="001129A9">
        <w:rPr>
          <w:rFonts w:ascii="Times New Roman" w:hAnsi="Times New Roman" w:cs="Times New Roman"/>
          <w:sz w:val="24"/>
          <w:szCs w:val="24"/>
          <w:lang w:val="uk-UA"/>
        </w:rPr>
        <w:t xml:space="preserve">   </w:t>
      </w:r>
      <w:r w:rsidRPr="001129A9">
        <w:rPr>
          <w:rFonts w:ascii="Times New Roman" w:hAnsi="Times New Roman" w:cs="Times New Roman"/>
          <w:sz w:val="24"/>
          <w:szCs w:val="24"/>
        </w:rPr>
        <w:t xml:space="preserve">До </w:t>
      </w:r>
      <w:proofErr w:type="spellStart"/>
      <w:r w:rsidRPr="001129A9">
        <w:rPr>
          <w:rFonts w:ascii="Times New Roman" w:hAnsi="Times New Roman" w:cs="Times New Roman"/>
          <w:sz w:val="24"/>
          <w:szCs w:val="24"/>
        </w:rPr>
        <w:t>основних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видів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оцінювання</w:t>
      </w:r>
      <w:proofErr w:type="spellEnd"/>
      <w:r w:rsidRPr="001129A9">
        <w:rPr>
          <w:rFonts w:ascii="Times New Roman" w:hAnsi="Times New Roman" w:cs="Times New Roman"/>
          <w:sz w:val="24"/>
          <w:szCs w:val="24"/>
        </w:rPr>
        <w:t xml:space="preserve"> належать: </w:t>
      </w:r>
      <w:proofErr w:type="spellStart"/>
      <w:r w:rsidRPr="001129A9">
        <w:rPr>
          <w:rFonts w:ascii="Times New Roman" w:hAnsi="Times New Roman" w:cs="Times New Roman"/>
          <w:sz w:val="24"/>
          <w:szCs w:val="24"/>
        </w:rPr>
        <w:t>поточне</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тематичне</w:t>
      </w:r>
      <w:proofErr w:type="spellEnd"/>
      <w:r w:rsidRPr="001129A9">
        <w:rPr>
          <w:rFonts w:ascii="Times New Roman" w:hAnsi="Times New Roman" w:cs="Times New Roman"/>
          <w:sz w:val="24"/>
          <w:szCs w:val="24"/>
        </w:rPr>
        <w:t xml:space="preserve"> і </w:t>
      </w:r>
      <w:proofErr w:type="spellStart"/>
      <w:r w:rsidRPr="001129A9">
        <w:rPr>
          <w:rFonts w:ascii="Times New Roman" w:hAnsi="Times New Roman" w:cs="Times New Roman"/>
          <w:sz w:val="24"/>
          <w:szCs w:val="24"/>
        </w:rPr>
        <w:t>підсумкове</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семестрове</w:t>
      </w:r>
      <w:proofErr w:type="spellEnd"/>
      <w:r w:rsidRPr="001129A9">
        <w:rPr>
          <w:rFonts w:ascii="Times New Roman" w:hAnsi="Times New Roman" w:cs="Times New Roman"/>
          <w:sz w:val="24"/>
          <w:szCs w:val="24"/>
        </w:rPr>
        <w:t xml:space="preserve"> і </w:t>
      </w:r>
      <w:proofErr w:type="spellStart"/>
      <w:r w:rsidRPr="001129A9">
        <w:rPr>
          <w:rFonts w:ascii="Times New Roman" w:hAnsi="Times New Roman" w:cs="Times New Roman"/>
          <w:sz w:val="24"/>
          <w:szCs w:val="24"/>
        </w:rPr>
        <w:t>річне</w:t>
      </w:r>
      <w:proofErr w:type="spellEnd"/>
      <w:r w:rsidRPr="001129A9">
        <w:rPr>
          <w:rFonts w:ascii="Times New Roman" w:hAnsi="Times New Roman" w:cs="Times New Roman"/>
          <w:sz w:val="24"/>
          <w:szCs w:val="24"/>
        </w:rPr>
        <w:t xml:space="preserve">). </w:t>
      </w:r>
    </w:p>
    <w:p w14:paraId="46D30F59" w14:textId="44CBBC95" w:rsidR="002867BB" w:rsidRPr="005E3247" w:rsidRDefault="002867BB" w:rsidP="002867BB">
      <w:pPr>
        <w:spacing w:after="120" w:line="240" w:lineRule="auto"/>
        <w:jc w:val="both"/>
        <w:rPr>
          <w:rFonts w:ascii="Times New Roman" w:hAnsi="Times New Roman" w:cs="Times New Roman"/>
          <w:sz w:val="24"/>
          <w:szCs w:val="24"/>
          <w:lang w:val="uk-UA"/>
        </w:rPr>
      </w:pPr>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Кожен</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проєкт</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має</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закінчуватись</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виставленням</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тематичної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оцінки</w:t>
      </w:r>
      <w:proofErr w:type="spellEnd"/>
      <w:r w:rsidRPr="001129A9">
        <w:rPr>
          <w:rFonts w:ascii="Times New Roman" w:hAnsi="Times New Roman" w:cs="Times New Roman"/>
          <w:sz w:val="24"/>
          <w:szCs w:val="24"/>
        </w:rPr>
        <w:t xml:space="preserve">, яка </w:t>
      </w:r>
      <w:proofErr w:type="spellStart"/>
      <w:r w:rsidRPr="001129A9">
        <w:rPr>
          <w:rFonts w:ascii="Times New Roman" w:hAnsi="Times New Roman" w:cs="Times New Roman"/>
          <w:sz w:val="24"/>
          <w:szCs w:val="24"/>
        </w:rPr>
        <w:t>вираховується</w:t>
      </w:r>
      <w:proofErr w:type="spellEnd"/>
      <w:r w:rsidRPr="001129A9">
        <w:rPr>
          <w:rFonts w:ascii="Times New Roman" w:hAnsi="Times New Roman" w:cs="Times New Roman"/>
          <w:sz w:val="24"/>
          <w:szCs w:val="24"/>
        </w:rPr>
        <w:t xml:space="preserve"> як </w:t>
      </w:r>
      <w:proofErr w:type="spellStart"/>
      <w:r w:rsidRPr="001129A9">
        <w:rPr>
          <w:rFonts w:ascii="Times New Roman" w:hAnsi="Times New Roman" w:cs="Times New Roman"/>
          <w:sz w:val="24"/>
          <w:szCs w:val="24"/>
        </w:rPr>
        <w:t>середня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арифметична</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від</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поточних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оцінок</w:t>
      </w:r>
      <w:proofErr w:type="spellEnd"/>
      <w:r w:rsidRPr="001129A9">
        <w:rPr>
          <w:rFonts w:ascii="Times New Roman" w:hAnsi="Times New Roman" w:cs="Times New Roman"/>
          <w:sz w:val="24"/>
          <w:szCs w:val="24"/>
        </w:rPr>
        <w:t>.</w:t>
      </w:r>
      <w:r w:rsidR="005E3247">
        <w:rPr>
          <w:rFonts w:ascii="Times New Roman" w:hAnsi="Times New Roman" w:cs="Times New Roman"/>
          <w:sz w:val="24"/>
          <w:szCs w:val="24"/>
          <w:lang w:val="uk-UA"/>
        </w:rPr>
        <w:t xml:space="preserve"> </w:t>
      </w:r>
      <w:r w:rsidRPr="005E3247">
        <w:rPr>
          <w:rFonts w:ascii="Times New Roman" w:hAnsi="Times New Roman" w:cs="Times New Roman"/>
          <w:sz w:val="24"/>
          <w:szCs w:val="24"/>
          <w:lang w:val="uk-UA"/>
        </w:rPr>
        <w:t xml:space="preserve">Не менш важливий індивідуальний та диференційований підходи для оцінювання. Додатковими засобами стимулювання пізнавальної активності учнів є </w:t>
      </w:r>
      <w:proofErr w:type="spellStart"/>
      <w:r w:rsidRPr="005E3247">
        <w:rPr>
          <w:rFonts w:ascii="Times New Roman" w:hAnsi="Times New Roman" w:cs="Times New Roman"/>
          <w:sz w:val="24"/>
          <w:szCs w:val="24"/>
          <w:lang w:val="uk-UA"/>
        </w:rPr>
        <w:t>самооцінювання</w:t>
      </w:r>
      <w:proofErr w:type="spellEnd"/>
      <w:r w:rsidRPr="005E3247">
        <w:rPr>
          <w:rFonts w:ascii="Times New Roman" w:hAnsi="Times New Roman" w:cs="Times New Roman"/>
          <w:sz w:val="24"/>
          <w:szCs w:val="24"/>
          <w:lang w:val="uk-UA"/>
        </w:rPr>
        <w:t xml:space="preserve"> й </w:t>
      </w:r>
      <w:proofErr w:type="spellStart"/>
      <w:r w:rsidRPr="005E3247">
        <w:rPr>
          <w:rFonts w:ascii="Times New Roman" w:hAnsi="Times New Roman" w:cs="Times New Roman"/>
          <w:sz w:val="24"/>
          <w:szCs w:val="24"/>
          <w:lang w:val="uk-UA"/>
        </w:rPr>
        <w:t>взаємооцінювання</w:t>
      </w:r>
      <w:proofErr w:type="spellEnd"/>
      <w:r w:rsidRPr="005E3247">
        <w:rPr>
          <w:rFonts w:ascii="Times New Roman" w:hAnsi="Times New Roman" w:cs="Times New Roman"/>
          <w:sz w:val="24"/>
          <w:szCs w:val="24"/>
          <w:lang w:val="uk-UA"/>
        </w:rPr>
        <w:t>.</w:t>
      </w:r>
    </w:p>
    <w:p w14:paraId="2A00A233" w14:textId="77777777" w:rsidR="002867BB" w:rsidRPr="001129A9" w:rsidRDefault="002867BB" w:rsidP="002867BB">
      <w:pPr>
        <w:spacing w:after="120" w:line="240" w:lineRule="auto"/>
        <w:jc w:val="both"/>
        <w:rPr>
          <w:rFonts w:ascii="Times New Roman" w:hAnsi="Times New Roman" w:cs="Times New Roman"/>
          <w:sz w:val="24"/>
          <w:szCs w:val="24"/>
        </w:rPr>
      </w:pPr>
      <w:r w:rsidRPr="005E3247">
        <w:rPr>
          <w:rFonts w:ascii="Times New Roman" w:hAnsi="Times New Roman" w:cs="Times New Roman"/>
          <w:sz w:val="24"/>
          <w:szCs w:val="24"/>
          <w:lang w:val="uk-UA"/>
        </w:rPr>
        <w:t xml:space="preserve">       </w:t>
      </w:r>
      <w:proofErr w:type="spellStart"/>
      <w:r w:rsidRPr="001129A9">
        <w:rPr>
          <w:rFonts w:ascii="Times New Roman" w:hAnsi="Times New Roman" w:cs="Times New Roman"/>
          <w:sz w:val="24"/>
          <w:szCs w:val="24"/>
        </w:rPr>
        <w:t>Навчальна</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програма</w:t>
      </w:r>
      <w:proofErr w:type="spellEnd"/>
      <w:r w:rsidRPr="001129A9">
        <w:rPr>
          <w:rFonts w:ascii="Times New Roman" w:hAnsi="Times New Roman" w:cs="Times New Roman"/>
          <w:sz w:val="24"/>
          <w:szCs w:val="24"/>
        </w:rPr>
        <w:t xml:space="preserve"> з </w:t>
      </w:r>
      <w:proofErr w:type="spellStart"/>
      <w:r w:rsidRPr="001129A9">
        <w:rPr>
          <w:rFonts w:ascii="Times New Roman" w:hAnsi="Times New Roman" w:cs="Times New Roman"/>
          <w:b/>
          <w:bCs/>
          <w:sz w:val="24"/>
          <w:szCs w:val="24"/>
        </w:rPr>
        <w:t>фізичної</w:t>
      </w:r>
      <w:proofErr w:type="spellEnd"/>
      <w:r w:rsidRPr="001129A9">
        <w:rPr>
          <w:rFonts w:ascii="Times New Roman" w:hAnsi="Times New Roman" w:cs="Times New Roman"/>
          <w:b/>
          <w:bCs/>
          <w:sz w:val="24"/>
          <w:szCs w:val="24"/>
        </w:rPr>
        <w:t xml:space="preserve"> </w:t>
      </w:r>
      <w:proofErr w:type="spellStart"/>
      <w:r w:rsidRPr="001129A9">
        <w:rPr>
          <w:rFonts w:ascii="Times New Roman" w:hAnsi="Times New Roman" w:cs="Times New Roman"/>
          <w:b/>
          <w:bCs/>
          <w:sz w:val="24"/>
          <w:szCs w:val="24"/>
        </w:rPr>
        <w:t>культури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побудована</w:t>
      </w:r>
      <w:proofErr w:type="spellEnd"/>
      <w:r w:rsidRPr="001129A9">
        <w:rPr>
          <w:rFonts w:ascii="Times New Roman" w:hAnsi="Times New Roman" w:cs="Times New Roman"/>
          <w:sz w:val="24"/>
          <w:szCs w:val="24"/>
        </w:rPr>
        <w:t xml:space="preserve"> за модульною системою. Вона </w:t>
      </w:r>
      <w:proofErr w:type="spellStart"/>
      <w:r w:rsidRPr="001129A9">
        <w:rPr>
          <w:rFonts w:ascii="Times New Roman" w:hAnsi="Times New Roman" w:cs="Times New Roman"/>
          <w:sz w:val="24"/>
          <w:szCs w:val="24"/>
        </w:rPr>
        <w:t>містить</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інваріантну</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обов’язкову</w:t>
      </w:r>
      <w:proofErr w:type="spellEnd"/>
      <w:r w:rsidRPr="001129A9">
        <w:rPr>
          <w:rFonts w:ascii="Times New Roman" w:hAnsi="Times New Roman" w:cs="Times New Roman"/>
          <w:sz w:val="24"/>
          <w:szCs w:val="24"/>
        </w:rPr>
        <w:t xml:space="preserve">) та </w:t>
      </w:r>
      <w:proofErr w:type="spellStart"/>
      <w:r w:rsidRPr="001129A9">
        <w:rPr>
          <w:rFonts w:ascii="Times New Roman" w:hAnsi="Times New Roman" w:cs="Times New Roman"/>
          <w:sz w:val="24"/>
          <w:szCs w:val="24"/>
        </w:rPr>
        <w:t>варіативну</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складову</w:t>
      </w:r>
      <w:proofErr w:type="spellEnd"/>
      <w:r w:rsidRPr="001129A9">
        <w:rPr>
          <w:rFonts w:ascii="Times New Roman" w:hAnsi="Times New Roman" w:cs="Times New Roman"/>
          <w:sz w:val="24"/>
          <w:szCs w:val="24"/>
        </w:rPr>
        <w:t xml:space="preserve">. До </w:t>
      </w:r>
      <w:proofErr w:type="spellStart"/>
      <w:r w:rsidRPr="001129A9">
        <w:rPr>
          <w:rFonts w:ascii="Times New Roman" w:hAnsi="Times New Roman" w:cs="Times New Roman"/>
          <w:sz w:val="24"/>
          <w:szCs w:val="24"/>
        </w:rPr>
        <w:t>інваріативної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частини</w:t>
      </w:r>
      <w:proofErr w:type="spellEnd"/>
      <w:r w:rsidRPr="001129A9">
        <w:rPr>
          <w:rFonts w:ascii="Times New Roman" w:hAnsi="Times New Roman" w:cs="Times New Roman"/>
          <w:sz w:val="24"/>
          <w:szCs w:val="24"/>
        </w:rPr>
        <w:t xml:space="preserve"> належать модуль: теоретико-</w:t>
      </w:r>
      <w:proofErr w:type="spellStart"/>
      <w:r w:rsidRPr="001129A9">
        <w:rPr>
          <w:rFonts w:ascii="Times New Roman" w:hAnsi="Times New Roman" w:cs="Times New Roman"/>
          <w:sz w:val="24"/>
          <w:szCs w:val="24"/>
        </w:rPr>
        <w:t>методичні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знання</w:t>
      </w:r>
      <w:proofErr w:type="spellEnd"/>
      <w:r w:rsidRPr="001129A9">
        <w:rPr>
          <w:rFonts w:ascii="Times New Roman" w:hAnsi="Times New Roman" w:cs="Times New Roman"/>
          <w:sz w:val="24"/>
          <w:szCs w:val="24"/>
        </w:rPr>
        <w:t xml:space="preserve"> та </w:t>
      </w:r>
      <w:proofErr w:type="spellStart"/>
      <w:r w:rsidRPr="001129A9">
        <w:rPr>
          <w:rFonts w:ascii="Times New Roman" w:hAnsi="Times New Roman" w:cs="Times New Roman"/>
          <w:sz w:val="24"/>
          <w:szCs w:val="24"/>
        </w:rPr>
        <w:t>загальна</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фізична</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підготовка</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тобто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підвищення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функціональних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можливостей</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організму</w:t>
      </w:r>
      <w:proofErr w:type="spellEnd"/>
      <w:r w:rsidRPr="001129A9">
        <w:rPr>
          <w:rFonts w:ascii="Times New Roman" w:hAnsi="Times New Roman" w:cs="Times New Roman"/>
          <w:sz w:val="24"/>
          <w:szCs w:val="24"/>
        </w:rPr>
        <w:t xml:space="preserve"> і </w:t>
      </w:r>
      <w:proofErr w:type="spellStart"/>
      <w:r w:rsidRPr="001129A9">
        <w:rPr>
          <w:rFonts w:ascii="Times New Roman" w:hAnsi="Times New Roman" w:cs="Times New Roman"/>
          <w:sz w:val="24"/>
          <w:szCs w:val="24"/>
        </w:rPr>
        <w:t>забезпечення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гармонійного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фізичного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розвитку</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зміст</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якого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реалізовується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упродовж</w:t>
      </w:r>
      <w:proofErr w:type="spellEnd"/>
      <w:r w:rsidRPr="001129A9">
        <w:rPr>
          <w:rFonts w:ascii="Times New Roman" w:hAnsi="Times New Roman" w:cs="Times New Roman"/>
          <w:sz w:val="24"/>
          <w:szCs w:val="24"/>
        </w:rPr>
        <w:t xml:space="preserve"> кожного уроку. </w:t>
      </w:r>
    </w:p>
    <w:p w14:paraId="755B4256" w14:textId="77777777" w:rsidR="002867BB" w:rsidRPr="001129A9" w:rsidRDefault="002867BB" w:rsidP="002867BB">
      <w:pPr>
        <w:spacing w:after="120" w:line="240" w:lineRule="auto"/>
        <w:jc w:val="both"/>
        <w:rPr>
          <w:rFonts w:ascii="Times New Roman" w:hAnsi="Times New Roman" w:cs="Times New Roman"/>
          <w:sz w:val="24"/>
          <w:szCs w:val="24"/>
        </w:rPr>
      </w:pPr>
      <w:r w:rsidRPr="001129A9">
        <w:rPr>
          <w:rFonts w:ascii="Times New Roman" w:hAnsi="Times New Roman" w:cs="Times New Roman"/>
          <w:sz w:val="24"/>
          <w:szCs w:val="24"/>
        </w:rPr>
        <w:t xml:space="preserve">       Практично </w:t>
      </w:r>
      <w:proofErr w:type="spellStart"/>
      <w:r w:rsidRPr="001129A9">
        <w:rPr>
          <w:rFonts w:ascii="Times New Roman" w:hAnsi="Times New Roman" w:cs="Times New Roman"/>
          <w:sz w:val="24"/>
          <w:szCs w:val="24"/>
        </w:rPr>
        <w:t>кожен</w:t>
      </w:r>
      <w:proofErr w:type="spellEnd"/>
      <w:r w:rsidRPr="001129A9">
        <w:rPr>
          <w:rFonts w:ascii="Times New Roman" w:hAnsi="Times New Roman" w:cs="Times New Roman"/>
          <w:sz w:val="24"/>
          <w:szCs w:val="24"/>
        </w:rPr>
        <w:t xml:space="preserve"> вид </w:t>
      </w:r>
      <w:proofErr w:type="spellStart"/>
      <w:r w:rsidRPr="001129A9">
        <w:rPr>
          <w:rFonts w:ascii="Times New Roman" w:hAnsi="Times New Roman" w:cs="Times New Roman"/>
          <w:sz w:val="24"/>
          <w:szCs w:val="24"/>
        </w:rPr>
        <w:t>фізкультурно-спортивної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діяльності</w:t>
      </w:r>
      <w:proofErr w:type="spellEnd"/>
      <w:r w:rsidRPr="001129A9">
        <w:rPr>
          <w:rFonts w:ascii="Times New Roman" w:hAnsi="Times New Roman" w:cs="Times New Roman"/>
          <w:sz w:val="24"/>
          <w:szCs w:val="24"/>
        </w:rPr>
        <w:t xml:space="preserve"> (вид спорту) </w:t>
      </w:r>
      <w:proofErr w:type="spellStart"/>
      <w:r w:rsidRPr="001129A9">
        <w:rPr>
          <w:rFonts w:ascii="Times New Roman" w:hAnsi="Times New Roman" w:cs="Times New Roman"/>
          <w:sz w:val="24"/>
          <w:szCs w:val="24"/>
        </w:rPr>
        <w:t>може</w:t>
      </w:r>
      <w:proofErr w:type="spellEnd"/>
      <w:r w:rsidRPr="001129A9">
        <w:rPr>
          <w:rFonts w:ascii="Times New Roman" w:hAnsi="Times New Roman" w:cs="Times New Roman"/>
          <w:sz w:val="24"/>
          <w:szCs w:val="24"/>
        </w:rPr>
        <w:t xml:space="preserve"> бути представлений у </w:t>
      </w:r>
      <w:proofErr w:type="spellStart"/>
      <w:r w:rsidRPr="001129A9">
        <w:rPr>
          <w:rFonts w:ascii="Times New Roman" w:hAnsi="Times New Roman" w:cs="Times New Roman"/>
          <w:sz w:val="24"/>
          <w:szCs w:val="24"/>
        </w:rPr>
        <w:t>вигляді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варіативного</w:t>
      </w:r>
      <w:proofErr w:type="spellEnd"/>
      <w:r w:rsidRPr="001129A9">
        <w:rPr>
          <w:rFonts w:ascii="Times New Roman" w:hAnsi="Times New Roman" w:cs="Times New Roman"/>
          <w:sz w:val="24"/>
          <w:szCs w:val="24"/>
        </w:rPr>
        <w:t xml:space="preserve"> модуля.  </w:t>
      </w:r>
      <w:proofErr w:type="spellStart"/>
      <w:r w:rsidRPr="001129A9">
        <w:rPr>
          <w:rFonts w:ascii="Times New Roman" w:hAnsi="Times New Roman" w:cs="Times New Roman"/>
          <w:sz w:val="24"/>
          <w:szCs w:val="24"/>
        </w:rPr>
        <w:t>Змістове</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наповнення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варіативної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складової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освітній</w:t>
      </w:r>
      <w:proofErr w:type="spellEnd"/>
      <w:r w:rsidRPr="001129A9">
        <w:rPr>
          <w:rFonts w:ascii="Times New Roman" w:hAnsi="Times New Roman" w:cs="Times New Roman"/>
          <w:sz w:val="24"/>
          <w:szCs w:val="24"/>
        </w:rPr>
        <w:t xml:space="preserve"> заклад добрав </w:t>
      </w:r>
      <w:proofErr w:type="spellStart"/>
      <w:r w:rsidRPr="001129A9">
        <w:rPr>
          <w:rFonts w:ascii="Times New Roman" w:hAnsi="Times New Roman" w:cs="Times New Roman"/>
          <w:sz w:val="24"/>
          <w:szCs w:val="24"/>
        </w:rPr>
        <w:t>самостійно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із</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модулів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запропонованих</w:t>
      </w:r>
      <w:proofErr w:type="spellEnd"/>
      <w:r w:rsidRPr="001129A9">
        <w:rPr>
          <w:rFonts w:ascii="Times New Roman" w:hAnsi="Times New Roman" w:cs="Times New Roman"/>
          <w:sz w:val="24"/>
          <w:szCs w:val="24"/>
        </w:rPr>
        <w:t xml:space="preserve"> модельною </w:t>
      </w:r>
      <w:proofErr w:type="spellStart"/>
      <w:r w:rsidRPr="001129A9">
        <w:rPr>
          <w:rFonts w:ascii="Times New Roman" w:hAnsi="Times New Roman" w:cs="Times New Roman"/>
          <w:sz w:val="24"/>
          <w:szCs w:val="24"/>
        </w:rPr>
        <w:t>програмою</w:t>
      </w:r>
      <w:proofErr w:type="spellEnd"/>
      <w:r w:rsidRPr="001129A9">
        <w:rPr>
          <w:rFonts w:ascii="Times New Roman" w:hAnsi="Times New Roman" w:cs="Times New Roman"/>
          <w:sz w:val="24"/>
          <w:szCs w:val="24"/>
        </w:rPr>
        <w:t xml:space="preserve">, а </w:t>
      </w:r>
      <w:proofErr w:type="spellStart"/>
      <w:r w:rsidRPr="001129A9">
        <w:rPr>
          <w:rFonts w:ascii="Times New Roman" w:hAnsi="Times New Roman" w:cs="Times New Roman"/>
          <w:sz w:val="24"/>
          <w:szCs w:val="24"/>
        </w:rPr>
        <w:t>саме</w:t>
      </w:r>
      <w:proofErr w:type="spellEnd"/>
      <w:r w:rsidRPr="001129A9">
        <w:rPr>
          <w:rFonts w:ascii="Times New Roman" w:hAnsi="Times New Roman" w:cs="Times New Roman"/>
          <w:sz w:val="24"/>
          <w:szCs w:val="24"/>
        </w:rPr>
        <w:t xml:space="preserve"> 12 </w:t>
      </w:r>
      <w:proofErr w:type="spellStart"/>
      <w:r w:rsidRPr="001129A9">
        <w:rPr>
          <w:rFonts w:ascii="Times New Roman" w:hAnsi="Times New Roman" w:cs="Times New Roman"/>
          <w:sz w:val="24"/>
          <w:szCs w:val="24"/>
        </w:rPr>
        <w:t>варіативних</w:t>
      </w:r>
      <w:proofErr w:type="spellEnd"/>
      <w:r w:rsidRPr="001129A9">
        <w:rPr>
          <w:rFonts w:ascii="Times New Roman" w:hAnsi="Times New Roman" w:cs="Times New Roman"/>
          <w:sz w:val="24"/>
          <w:szCs w:val="24"/>
        </w:rPr>
        <w:t xml:space="preserve"> </w:t>
      </w:r>
      <w:proofErr w:type="spellStart"/>
      <w:proofErr w:type="gramStart"/>
      <w:r w:rsidRPr="001129A9">
        <w:rPr>
          <w:rFonts w:ascii="Times New Roman" w:hAnsi="Times New Roman" w:cs="Times New Roman"/>
          <w:sz w:val="24"/>
          <w:szCs w:val="24"/>
        </w:rPr>
        <w:t>модулів</w:t>
      </w:r>
      <w:proofErr w:type="spellEnd"/>
      <w:r w:rsidRPr="001129A9">
        <w:rPr>
          <w:rFonts w:ascii="Times New Roman" w:hAnsi="Times New Roman" w:cs="Times New Roman"/>
          <w:sz w:val="24"/>
          <w:szCs w:val="24"/>
        </w:rPr>
        <w:t xml:space="preserve">: </w:t>
      </w:r>
      <w:r w:rsidRPr="001129A9">
        <w:rPr>
          <w:sz w:val="20"/>
          <w:szCs w:val="20"/>
        </w:rPr>
        <w:t xml:space="preserve"> </w:t>
      </w:r>
      <w:proofErr w:type="spellStart"/>
      <w:r w:rsidRPr="001129A9">
        <w:rPr>
          <w:rFonts w:ascii="Times New Roman" w:hAnsi="Times New Roman" w:cs="Times New Roman"/>
          <w:sz w:val="24"/>
          <w:szCs w:val="24"/>
        </w:rPr>
        <w:t>Аеробіка</w:t>
      </w:r>
      <w:proofErr w:type="spellEnd"/>
      <w:proofErr w:type="gramEnd"/>
      <w:r w:rsidRPr="001129A9">
        <w:rPr>
          <w:rFonts w:ascii="Times New Roman" w:hAnsi="Times New Roman" w:cs="Times New Roman"/>
          <w:sz w:val="24"/>
          <w:szCs w:val="24"/>
        </w:rPr>
        <w:t xml:space="preserve">,  Баскетбол 3х3, Волейбол, </w:t>
      </w:r>
      <w:proofErr w:type="spellStart"/>
      <w:r w:rsidRPr="001129A9">
        <w:rPr>
          <w:rFonts w:ascii="Times New Roman" w:hAnsi="Times New Roman" w:cs="Times New Roman"/>
          <w:sz w:val="24"/>
          <w:szCs w:val="24"/>
        </w:rPr>
        <w:t>Гімнастика</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Дитяча</w:t>
      </w:r>
      <w:proofErr w:type="spellEnd"/>
      <w:r w:rsidRPr="001129A9">
        <w:rPr>
          <w:rFonts w:ascii="Times New Roman" w:hAnsi="Times New Roman" w:cs="Times New Roman"/>
          <w:sz w:val="24"/>
          <w:szCs w:val="24"/>
        </w:rPr>
        <w:t xml:space="preserve"> легка атлетика, </w:t>
      </w:r>
      <w:proofErr w:type="spellStart"/>
      <w:r w:rsidRPr="001129A9">
        <w:rPr>
          <w:rFonts w:ascii="Times New Roman" w:hAnsi="Times New Roman" w:cs="Times New Roman"/>
          <w:sz w:val="24"/>
          <w:szCs w:val="24"/>
        </w:rPr>
        <w:t>Доджбол</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вибивний</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Настільний</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теніс</w:t>
      </w:r>
      <w:proofErr w:type="spellEnd"/>
      <w:r w:rsidRPr="001129A9">
        <w:rPr>
          <w:rFonts w:ascii="Times New Roman" w:hAnsi="Times New Roman" w:cs="Times New Roman"/>
          <w:sz w:val="24"/>
          <w:szCs w:val="24"/>
        </w:rPr>
        <w:t>, Панна (</w:t>
      </w:r>
      <w:proofErr w:type="spellStart"/>
      <w:r w:rsidRPr="001129A9">
        <w:rPr>
          <w:rFonts w:ascii="Times New Roman" w:hAnsi="Times New Roman" w:cs="Times New Roman"/>
          <w:sz w:val="24"/>
          <w:szCs w:val="24"/>
        </w:rPr>
        <w:t>вуличний</w:t>
      </w:r>
      <w:proofErr w:type="spellEnd"/>
      <w:r w:rsidRPr="001129A9">
        <w:rPr>
          <w:rFonts w:ascii="Times New Roman" w:hAnsi="Times New Roman" w:cs="Times New Roman"/>
          <w:sz w:val="24"/>
          <w:szCs w:val="24"/>
        </w:rPr>
        <w:t xml:space="preserve"> футбол), </w:t>
      </w:r>
      <w:proofErr w:type="spellStart"/>
      <w:r w:rsidRPr="001129A9">
        <w:rPr>
          <w:rFonts w:ascii="Times New Roman" w:hAnsi="Times New Roman" w:cs="Times New Roman"/>
          <w:sz w:val="24"/>
          <w:szCs w:val="24"/>
        </w:rPr>
        <w:t>Рухливі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ігри</w:t>
      </w:r>
      <w:proofErr w:type="spellEnd"/>
      <w:r w:rsidRPr="001129A9">
        <w:rPr>
          <w:rFonts w:ascii="Times New Roman" w:hAnsi="Times New Roman" w:cs="Times New Roman"/>
          <w:sz w:val="24"/>
          <w:szCs w:val="24"/>
        </w:rPr>
        <w:t xml:space="preserve">, Футбол, </w:t>
      </w:r>
      <w:proofErr w:type="spellStart"/>
      <w:r w:rsidRPr="001129A9">
        <w:rPr>
          <w:rFonts w:ascii="Times New Roman" w:hAnsi="Times New Roman" w:cs="Times New Roman"/>
          <w:sz w:val="24"/>
          <w:szCs w:val="24"/>
        </w:rPr>
        <w:t>Чирлідинг</w:t>
      </w:r>
      <w:proofErr w:type="spellEnd"/>
      <w:r w:rsidRPr="001129A9">
        <w:rPr>
          <w:rFonts w:ascii="Times New Roman" w:hAnsi="Times New Roman" w:cs="Times New Roman"/>
          <w:sz w:val="24"/>
          <w:szCs w:val="24"/>
        </w:rPr>
        <w:t xml:space="preserve">,  Шашки. На </w:t>
      </w:r>
      <w:proofErr w:type="spellStart"/>
      <w:r w:rsidRPr="001129A9">
        <w:rPr>
          <w:rFonts w:ascii="Times New Roman" w:hAnsi="Times New Roman" w:cs="Times New Roman"/>
          <w:sz w:val="24"/>
          <w:szCs w:val="24"/>
        </w:rPr>
        <w:t>вибір</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учнів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упродовж</w:t>
      </w:r>
      <w:proofErr w:type="spellEnd"/>
      <w:r w:rsidRPr="001129A9">
        <w:rPr>
          <w:rFonts w:ascii="Times New Roman" w:hAnsi="Times New Roman" w:cs="Times New Roman"/>
          <w:sz w:val="24"/>
          <w:szCs w:val="24"/>
        </w:rPr>
        <w:t xml:space="preserve"> року </w:t>
      </w:r>
      <w:proofErr w:type="spellStart"/>
      <w:r w:rsidRPr="001129A9">
        <w:rPr>
          <w:rFonts w:ascii="Times New Roman" w:hAnsi="Times New Roman" w:cs="Times New Roman"/>
          <w:sz w:val="24"/>
          <w:szCs w:val="24"/>
        </w:rPr>
        <w:t>має</w:t>
      </w:r>
      <w:proofErr w:type="spellEnd"/>
      <w:r w:rsidRPr="001129A9">
        <w:rPr>
          <w:rFonts w:ascii="Times New Roman" w:hAnsi="Times New Roman" w:cs="Times New Roman"/>
          <w:sz w:val="24"/>
          <w:szCs w:val="24"/>
        </w:rPr>
        <w:t xml:space="preserve"> бути </w:t>
      </w:r>
      <w:proofErr w:type="spellStart"/>
      <w:r w:rsidRPr="001129A9">
        <w:rPr>
          <w:rFonts w:ascii="Times New Roman" w:hAnsi="Times New Roman" w:cs="Times New Roman"/>
          <w:sz w:val="24"/>
          <w:szCs w:val="24"/>
        </w:rPr>
        <w:t>запропоновано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ці</w:t>
      </w:r>
      <w:proofErr w:type="spellEnd"/>
      <w:r w:rsidRPr="001129A9">
        <w:rPr>
          <w:rFonts w:ascii="Times New Roman" w:hAnsi="Times New Roman" w:cs="Times New Roman"/>
          <w:sz w:val="24"/>
          <w:szCs w:val="24"/>
        </w:rPr>
        <w:t xml:space="preserve"> 12 </w:t>
      </w:r>
      <w:proofErr w:type="spellStart"/>
      <w:r w:rsidRPr="001129A9">
        <w:rPr>
          <w:rFonts w:ascii="Times New Roman" w:hAnsi="Times New Roman" w:cs="Times New Roman"/>
          <w:sz w:val="24"/>
          <w:szCs w:val="24"/>
        </w:rPr>
        <w:t>модулів</w:t>
      </w:r>
      <w:proofErr w:type="spellEnd"/>
      <w:r w:rsidRPr="001129A9">
        <w:rPr>
          <w:rFonts w:ascii="Times New Roman" w:hAnsi="Times New Roman" w:cs="Times New Roman"/>
          <w:sz w:val="24"/>
          <w:szCs w:val="24"/>
        </w:rPr>
        <w:t>.</w:t>
      </w:r>
    </w:p>
    <w:p w14:paraId="490CC5D8" w14:textId="77777777" w:rsidR="002867BB" w:rsidRPr="001129A9" w:rsidRDefault="002867BB" w:rsidP="002867BB">
      <w:pPr>
        <w:spacing w:after="120" w:line="240" w:lineRule="auto"/>
        <w:jc w:val="both"/>
        <w:rPr>
          <w:rFonts w:ascii="Times New Roman" w:hAnsi="Times New Roman" w:cs="Times New Roman"/>
          <w:sz w:val="24"/>
          <w:szCs w:val="24"/>
        </w:rPr>
      </w:pPr>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Повна</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зміна</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варіативних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модулів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відбувається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кожної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чверті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Вибір</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варіативного</w:t>
      </w:r>
      <w:proofErr w:type="spellEnd"/>
      <w:r w:rsidRPr="001129A9">
        <w:rPr>
          <w:rFonts w:ascii="Times New Roman" w:hAnsi="Times New Roman" w:cs="Times New Roman"/>
          <w:sz w:val="24"/>
          <w:szCs w:val="24"/>
        </w:rPr>
        <w:t xml:space="preserve"> модулю </w:t>
      </w:r>
      <w:proofErr w:type="spellStart"/>
      <w:r w:rsidRPr="001129A9">
        <w:rPr>
          <w:rFonts w:ascii="Times New Roman" w:hAnsi="Times New Roman" w:cs="Times New Roman"/>
          <w:sz w:val="24"/>
          <w:szCs w:val="24"/>
        </w:rPr>
        <w:t>відбувається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завчасно</w:t>
      </w:r>
      <w:proofErr w:type="spellEnd"/>
      <w:r w:rsidRPr="001129A9">
        <w:rPr>
          <w:rFonts w:ascii="Times New Roman" w:hAnsi="Times New Roman" w:cs="Times New Roman"/>
          <w:sz w:val="24"/>
          <w:szCs w:val="24"/>
        </w:rPr>
        <w:t xml:space="preserve"> до початку </w:t>
      </w:r>
      <w:proofErr w:type="spellStart"/>
      <w:r w:rsidRPr="001129A9">
        <w:rPr>
          <w:rFonts w:ascii="Times New Roman" w:hAnsi="Times New Roman" w:cs="Times New Roman"/>
          <w:sz w:val="24"/>
          <w:szCs w:val="24"/>
        </w:rPr>
        <w:t>кожної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чверті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із</w:t>
      </w:r>
      <w:proofErr w:type="spellEnd"/>
      <w:r w:rsidRPr="001129A9">
        <w:rPr>
          <w:rFonts w:ascii="Times New Roman" w:hAnsi="Times New Roman" w:cs="Times New Roman"/>
          <w:sz w:val="24"/>
          <w:szCs w:val="24"/>
        </w:rPr>
        <w:t xml:space="preserve"> 3-5 </w:t>
      </w:r>
      <w:proofErr w:type="spellStart"/>
      <w:r w:rsidRPr="001129A9">
        <w:rPr>
          <w:rFonts w:ascii="Times New Roman" w:hAnsi="Times New Roman" w:cs="Times New Roman"/>
          <w:sz w:val="24"/>
          <w:szCs w:val="24"/>
        </w:rPr>
        <w:t>модулів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запропонованих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освітнім</w:t>
      </w:r>
      <w:proofErr w:type="spellEnd"/>
      <w:r w:rsidRPr="001129A9">
        <w:rPr>
          <w:rFonts w:ascii="Times New Roman" w:hAnsi="Times New Roman" w:cs="Times New Roman"/>
          <w:sz w:val="24"/>
          <w:szCs w:val="24"/>
        </w:rPr>
        <w:t xml:space="preserve"> закладом, </w:t>
      </w:r>
      <w:proofErr w:type="spellStart"/>
      <w:r w:rsidRPr="001129A9">
        <w:rPr>
          <w:rFonts w:ascii="Times New Roman" w:hAnsi="Times New Roman" w:cs="Times New Roman"/>
          <w:sz w:val="24"/>
          <w:szCs w:val="24"/>
        </w:rPr>
        <w:t>після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попереднього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ознайомлення</w:t>
      </w:r>
      <w:proofErr w:type="spellEnd"/>
      <w:r w:rsidRPr="001129A9">
        <w:rPr>
          <w:rFonts w:ascii="Times New Roman" w:hAnsi="Times New Roman" w:cs="Times New Roman"/>
          <w:sz w:val="24"/>
          <w:szCs w:val="24"/>
        </w:rPr>
        <w:t xml:space="preserve"> з </w:t>
      </w:r>
      <w:proofErr w:type="spellStart"/>
      <w:r w:rsidRPr="001129A9">
        <w:rPr>
          <w:rFonts w:ascii="Times New Roman" w:hAnsi="Times New Roman" w:cs="Times New Roman"/>
          <w:sz w:val="24"/>
          <w:szCs w:val="24"/>
        </w:rPr>
        <w:t>їх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особливостями</w:t>
      </w:r>
      <w:proofErr w:type="spellEnd"/>
      <w:r w:rsidRPr="001129A9">
        <w:rPr>
          <w:rFonts w:ascii="Times New Roman" w:hAnsi="Times New Roman" w:cs="Times New Roman"/>
          <w:sz w:val="24"/>
          <w:szCs w:val="24"/>
        </w:rPr>
        <w:t xml:space="preserve">. </w:t>
      </w:r>
    </w:p>
    <w:p w14:paraId="520FE91F" w14:textId="12AE4EEC" w:rsidR="007443D4" w:rsidRPr="001129A9" w:rsidRDefault="002867BB" w:rsidP="001344C6">
      <w:pPr>
        <w:spacing w:after="120" w:line="240" w:lineRule="auto"/>
        <w:jc w:val="both"/>
        <w:rPr>
          <w:rFonts w:ascii="Times New Roman" w:hAnsi="Times New Roman" w:cs="Times New Roman"/>
          <w:sz w:val="24"/>
          <w:szCs w:val="24"/>
        </w:rPr>
      </w:pPr>
      <w:r w:rsidRPr="001129A9">
        <w:rPr>
          <w:rFonts w:ascii="Times New Roman" w:hAnsi="Times New Roman" w:cs="Times New Roman"/>
          <w:sz w:val="24"/>
          <w:szCs w:val="24"/>
        </w:rPr>
        <w:t xml:space="preserve">      З метою </w:t>
      </w:r>
      <w:proofErr w:type="spellStart"/>
      <w:r w:rsidRPr="001129A9">
        <w:rPr>
          <w:rFonts w:ascii="Times New Roman" w:hAnsi="Times New Roman" w:cs="Times New Roman"/>
          <w:sz w:val="24"/>
          <w:szCs w:val="24"/>
        </w:rPr>
        <w:t>формування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вмінь</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необхідних</w:t>
      </w:r>
      <w:proofErr w:type="spellEnd"/>
      <w:r w:rsidRPr="001129A9">
        <w:rPr>
          <w:rFonts w:ascii="Times New Roman" w:hAnsi="Times New Roman" w:cs="Times New Roman"/>
          <w:sz w:val="24"/>
          <w:szCs w:val="24"/>
        </w:rPr>
        <w:t xml:space="preserve"> для занять </w:t>
      </w:r>
      <w:proofErr w:type="spellStart"/>
      <w:r w:rsidRPr="001129A9">
        <w:rPr>
          <w:rFonts w:ascii="Times New Roman" w:hAnsi="Times New Roman" w:cs="Times New Roman"/>
          <w:sz w:val="24"/>
          <w:szCs w:val="24"/>
        </w:rPr>
        <w:t>обраними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варіативними</w:t>
      </w:r>
      <w:proofErr w:type="spellEnd"/>
      <w:r w:rsidRPr="001129A9">
        <w:rPr>
          <w:rFonts w:ascii="Times New Roman" w:hAnsi="Times New Roman" w:cs="Times New Roman"/>
          <w:sz w:val="24"/>
          <w:szCs w:val="24"/>
        </w:rPr>
        <w:t xml:space="preserve"> модулями, </w:t>
      </w:r>
      <w:proofErr w:type="gramStart"/>
      <w:r w:rsidRPr="001129A9">
        <w:rPr>
          <w:rFonts w:ascii="Times New Roman" w:hAnsi="Times New Roman" w:cs="Times New Roman"/>
          <w:sz w:val="24"/>
          <w:szCs w:val="24"/>
        </w:rPr>
        <w:t>на початку</w:t>
      </w:r>
      <w:proofErr w:type="gram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чверті</w:t>
      </w:r>
      <w:proofErr w:type="spellEnd"/>
      <w:r w:rsidRPr="001129A9">
        <w:rPr>
          <w:rFonts w:ascii="Times New Roman" w:hAnsi="Times New Roman" w:cs="Times New Roman"/>
          <w:sz w:val="24"/>
          <w:szCs w:val="24"/>
        </w:rPr>
        <w:t>/</w:t>
      </w:r>
      <w:proofErr w:type="spellStart"/>
      <w:r w:rsidRPr="001129A9">
        <w:rPr>
          <w:rFonts w:ascii="Times New Roman" w:hAnsi="Times New Roman" w:cs="Times New Roman"/>
          <w:sz w:val="24"/>
          <w:szCs w:val="24"/>
        </w:rPr>
        <w:t>триместрі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доцільно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проводити</w:t>
      </w:r>
      <w:proofErr w:type="spellEnd"/>
      <w:r w:rsidRPr="001129A9">
        <w:rPr>
          <w:rFonts w:ascii="Times New Roman" w:hAnsi="Times New Roman" w:cs="Times New Roman"/>
          <w:sz w:val="24"/>
          <w:szCs w:val="24"/>
        </w:rPr>
        <w:t xml:space="preserve"> цикл </w:t>
      </w:r>
      <w:proofErr w:type="spellStart"/>
      <w:r w:rsidRPr="001129A9">
        <w:rPr>
          <w:rFonts w:ascii="Times New Roman" w:hAnsi="Times New Roman" w:cs="Times New Roman"/>
          <w:sz w:val="24"/>
          <w:szCs w:val="24"/>
        </w:rPr>
        <w:t>із</w:t>
      </w:r>
      <w:proofErr w:type="spellEnd"/>
      <w:r w:rsidRPr="001129A9">
        <w:rPr>
          <w:rFonts w:ascii="Times New Roman" w:hAnsi="Times New Roman" w:cs="Times New Roman"/>
          <w:sz w:val="24"/>
          <w:szCs w:val="24"/>
        </w:rPr>
        <w:t xml:space="preserve"> 6-9 </w:t>
      </w:r>
      <w:proofErr w:type="spellStart"/>
      <w:r w:rsidRPr="001129A9">
        <w:rPr>
          <w:rFonts w:ascii="Times New Roman" w:hAnsi="Times New Roman" w:cs="Times New Roman"/>
          <w:sz w:val="24"/>
          <w:szCs w:val="24"/>
        </w:rPr>
        <w:t>ознайомчих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уроків</w:t>
      </w:r>
      <w:proofErr w:type="spellEnd"/>
      <w:r w:rsidRPr="001129A9">
        <w:rPr>
          <w:rFonts w:ascii="Times New Roman" w:hAnsi="Times New Roman" w:cs="Times New Roman"/>
          <w:sz w:val="24"/>
          <w:szCs w:val="24"/>
        </w:rPr>
        <w:t xml:space="preserve"> з </w:t>
      </w:r>
      <w:proofErr w:type="spellStart"/>
      <w:r w:rsidRPr="001129A9">
        <w:rPr>
          <w:rFonts w:ascii="Times New Roman" w:hAnsi="Times New Roman" w:cs="Times New Roman"/>
          <w:sz w:val="24"/>
          <w:szCs w:val="24"/>
        </w:rPr>
        <w:t>використанням</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одночасного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або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позмінного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колового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методів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Доцільно</w:t>
      </w:r>
      <w:proofErr w:type="spellEnd"/>
      <w:r w:rsidRPr="001129A9">
        <w:rPr>
          <w:rFonts w:ascii="Times New Roman" w:hAnsi="Times New Roman" w:cs="Times New Roman"/>
          <w:sz w:val="24"/>
          <w:szCs w:val="24"/>
        </w:rPr>
        <w:t xml:space="preserve"> на </w:t>
      </w:r>
      <w:proofErr w:type="spellStart"/>
      <w:r w:rsidRPr="001129A9">
        <w:rPr>
          <w:rFonts w:ascii="Times New Roman" w:hAnsi="Times New Roman" w:cs="Times New Roman"/>
          <w:sz w:val="24"/>
          <w:szCs w:val="24"/>
        </w:rPr>
        <w:t>окремих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ознайомчих</w:t>
      </w:r>
      <w:proofErr w:type="spellEnd"/>
      <w:r w:rsidRPr="001129A9">
        <w:rPr>
          <w:rFonts w:ascii="Times New Roman" w:hAnsi="Times New Roman" w:cs="Times New Roman"/>
          <w:sz w:val="24"/>
          <w:szCs w:val="24"/>
        </w:rPr>
        <w:t xml:space="preserve"> уроках </w:t>
      </w:r>
      <w:proofErr w:type="spellStart"/>
      <w:r w:rsidRPr="001129A9">
        <w:rPr>
          <w:rFonts w:ascii="Times New Roman" w:hAnsi="Times New Roman" w:cs="Times New Roman"/>
          <w:sz w:val="24"/>
          <w:szCs w:val="24"/>
        </w:rPr>
        <w:t>робити</w:t>
      </w:r>
      <w:proofErr w:type="spellEnd"/>
      <w:r w:rsidRPr="001129A9">
        <w:rPr>
          <w:rFonts w:ascii="Times New Roman" w:hAnsi="Times New Roman" w:cs="Times New Roman"/>
          <w:sz w:val="24"/>
          <w:szCs w:val="24"/>
        </w:rPr>
        <w:t xml:space="preserve"> акцент (</w:t>
      </w:r>
      <w:proofErr w:type="spellStart"/>
      <w:r w:rsidRPr="001129A9">
        <w:rPr>
          <w:rFonts w:ascii="Times New Roman" w:hAnsi="Times New Roman" w:cs="Times New Roman"/>
          <w:sz w:val="24"/>
          <w:szCs w:val="24"/>
        </w:rPr>
        <w:t>виділяти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більше</w:t>
      </w:r>
      <w:proofErr w:type="spellEnd"/>
      <w:r w:rsidRPr="001129A9">
        <w:rPr>
          <w:rFonts w:ascii="Times New Roman" w:hAnsi="Times New Roman" w:cs="Times New Roman"/>
          <w:sz w:val="24"/>
          <w:szCs w:val="24"/>
        </w:rPr>
        <w:t xml:space="preserve"> часу) на </w:t>
      </w:r>
      <w:proofErr w:type="spellStart"/>
      <w:r w:rsidRPr="001129A9">
        <w:rPr>
          <w:rFonts w:ascii="Times New Roman" w:hAnsi="Times New Roman" w:cs="Times New Roman"/>
          <w:sz w:val="24"/>
          <w:szCs w:val="24"/>
        </w:rPr>
        <w:t>вивченні</w:t>
      </w:r>
      <w:proofErr w:type="spellEnd"/>
      <w:r w:rsidRPr="001129A9">
        <w:rPr>
          <w:rFonts w:ascii="Times New Roman" w:hAnsi="Times New Roman" w:cs="Times New Roman"/>
          <w:sz w:val="24"/>
          <w:szCs w:val="24"/>
        </w:rPr>
        <w:t xml:space="preserve"> одного з </w:t>
      </w:r>
      <w:proofErr w:type="spellStart"/>
      <w:r w:rsidRPr="001129A9">
        <w:rPr>
          <w:rFonts w:ascii="Times New Roman" w:hAnsi="Times New Roman" w:cs="Times New Roman"/>
          <w:sz w:val="24"/>
          <w:szCs w:val="24"/>
        </w:rPr>
        <w:t>модулів</w:t>
      </w:r>
      <w:proofErr w:type="spellEnd"/>
      <w:r w:rsidRPr="001129A9">
        <w:rPr>
          <w:rFonts w:ascii="Times New Roman" w:hAnsi="Times New Roman" w:cs="Times New Roman"/>
          <w:sz w:val="24"/>
          <w:szCs w:val="24"/>
        </w:rPr>
        <w:t xml:space="preserve">. При </w:t>
      </w:r>
      <w:proofErr w:type="spellStart"/>
      <w:r w:rsidRPr="001129A9">
        <w:rPr>
          <w:rFonts w:ascii="Times New Roman" w:hAnsi="Times New Roman" w:cs="Times New Roman"/>
          <w:sz w:val="24"/>
          <w:szCs w:val="24"/>
        </w:rPr>
        <w:t>цьому</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обрані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учнями</w:t>
      </w:r>
      <w:proofErr w:type="spellEnd"/>
      <w:r w:rsidRPr="001129A9">
        <w:rPr>
          <w:rFonts w:ascii="Times New Roman" w:hAnsi="Times New Roman" w:cs="Times New Roman"/>
          <w:sz w:val="24"/>
          <w:szCs w:val="24"/>
        </w:rPr>
        <w:t>/</w:t>
      </w:r>
      <w:proofErr w:type="spellStart"/>
      <w:r w:rsidRPr="001129A9">
        <w:rPr>
          <w:rFonts w:ascii="Times New Roman" w:hAnsi="Times New Roman" w:cs="Times New Roman"/>
          <w:sz w:val="24"/>
          <w:szCs w:val="24"/>
        </w:rPr>
        <w:t>ученицями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варіативні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модулі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мають</w:t>
      </w:r>
      <w:proofErr w:type="spellEnd"/>
      <w:r w:rsidRPr="001129A9">
        <w:rPr>
          <w:rFonts w:ascii="Times New Roman" w:hAnsi="Times New Roman" w:cs="Times New Roman"/>
          <w:sz w:val="24"/>
          <w:szCs w:val="24"/>
        </w:rPr>
        <w:t xml:space="preserve"> бути </w:t>
      </w:r>
      <w:proofErr w:type="spellStart"/>
      <w:r w:rsidRPr="001129A9">
        <w:rPr>
          <w:rFonts w:ascii="Times New Roman" w:hAnsi="Times New Roman" w:cs="Times New Roman"/>
          <w:sz w:val="24"/>
          <w:szCs w:val="24"/>
        </w:rPr>
        <w:t>представлені</w:t>
      </w:r>
      <w:proofErr w:type="spellEnd"/>
      <w:r w:rsidRPr="001129A9">
        <w:rPr>
          <w:rFonts w:ascii="Times New Roman" w:hAnsi="Times New Roman" w:cs="Times New Roman"/>
          <w:sz w:val="24"/>
          <w:szCs w:val="24"/>
        </w:rPr>
        <w:t xml:space="preserve"> на кожному </w:t>
      </w:r>
      <w:proofErr w:type="spellStart"/>
      <w:r w:rsidRPr="001129A9">
        <w:rPr>
          <w:rFonts w:ascii="Times New Roman" w:hAnsi="Times New Roman" w:cs="Times New Roman"/>
          <w:sz w:val="24"/>
          <w:szCs w:val="24"/>
        </w:rPr>
        <w:t>уроці</w:t>
      </w:r>
      <w:proofErr w:type="spellEnd"/>
      <w:r w:rsidRPr="001129A9">
        <w:rPr>
          <w:rFonts w:ascii="Times New Roman" w:hAnsi="Times New Roman" w:cs="Times New Roman"/>
          <w:sz w:val="24"/>
          <w:szCs w:val="24"/>
        </w:rPr>
        <w:t>.</w:t>
      </w:r>
    </w:p>
    <w:p w14:paraId="6880C4AD" w14:textId="1635C713" w:rsidR="00E63F10" w:rsidRPr="001129A9" w:rsidRDefault="00E63F10" w:rsidP="008A16B2">
      <w:pPr>
        <w:pStyle w:val="1"/>
        <w:widowControl w:val="0"/>
        <w:numPr>
          <w:ilvl w:val="0"/>
          <w:numId w:val="46"/>
        </w:numPr>
        <w:tabs>
          <w:tab w:val="left" w:pos="4263"/>
        </w:tabs>
        <w:suppressAutoHyphens/>
        <w:spacing w:before="0" w:beforeAutospacing="0" w:after="120" w:afterAutospacing="0"/>
        <w:jc w:val="center"/>
        <w:rPr>
          <w:sz w:val="24"/>
          <w:szCs w:val="24"/>
          <w:lang w:val="uk-UA"/>
        </w:rPr>
      </w:pPr>
      <w:r w:rsidRPr="001129A9">
        <w:rPr>
          <w:sz w:val="24"/>
          <w:szCs w:val="24"/>
          <w:lang w:val="uk-UA"/>
        </w:rPr>
        <w:t>Форми організації освітнього процесу</w:t>
      </w:r>
    </w:p>
    <w:p w14:paraId="2F0611EA" w14:textId="77777777" w:rsidR="00E63F10" w:rsidRPr="001129A9" w:rsidRDefault="00E63F10" w:rsidP="00E63F10">
      <w:pPr>
        <w:pStyle w:val="aa"/>
        <w:spacing w:after="120" w:line="240" w:lineRule="auto"/>
        <w:ind w:left="115" w:right="108" w:firstLine="567"/>
        <w:jc w:val="both"/>
        <w:rPr>
          <w:szCs w:val="24"/>
        </w:rPr>
      </w:pPr>
      <w:r w:rsidRPr="001129A9">
        <w:rPr>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У разі необхідності освітній процес може здійснюватися із використанням технологій дистанційного навчання.</w:t>
      </w:r>
      <w:r w:rsidRPr="001129A9">
        <w:t xml:space="preserve"> Організовуючи дистанційне навчання, вчителі можуть скористатися методичними рекомендаціям «Організація дистанційного навчання в школі». За умов використання дистанційної/змішаної форм навчання посилюється значущість навчання щодо безпеки в Інтернеті.</w:t>
      </w:r>
    </w:p>
    <w:p w14:paraId="16EA1B85" w14:textId="77777777" w:rsidR="00E63F10" w:rsidRPr="001129A9" w:rsidRDefault="00E63F10" w:rsidP="00E63F10">
      <w:pPr>
        <w:pStyle w:val="aa"/>
        <w:spacing w:after="120" w:line="240" w:lineRule="auto"/>
        <w:ind w:left="115" w:right="113" w:firstLine="567"/>
        <w:jc w:val="both"/>
        <w:rPr>
          <w:szCs w:val="24"/>
        </w:rPr>
      </w:pPr>
      <w:r w:rsidRPr="001129A9">
        <w:rPr>
          <w:szCs w:val="24"/>
        </w:rPr>
        <w:t>Вибір форм організації освітнього процесу здійснено у рамках академічної свободи і залежить від наявності необхідних ресурсів (матеріально-технічного, кадрового, навчально-методичного, інформаційного забезпечення освітньої діяльності), а також форм здобуття освіти.</w:t>
      </w:r>
    </w:p>
    <w:p w14:paraId="2E2E8B2B" w14:textId="77777777" w:rsidR="00E63F10" w:rsidRPr="001129A9" w:rsidRDefault="00E63F10" w:rsidP="00E63F10">
      <w:pPr>
        <w:spacing w:after="120"/>
        <w:ind w:firstLine="567"/>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lastRenderedPageBreak/>
        <w:t xml:space="preserve">За потреби заклад освіти може організувати індивідуальні форми здобуття освіти (зокрема </w:t>
      </w:r>
      <w:proofErr w:type="spellStart"/>
      <w:r w:rsidRPr="001129A9">
        <w:rPr>
          <w:rFonts w:ascii="Times New Roman" w:hAnsi="Times New Roman" w:cs="Times New Roman"/>
          <w:sz w:val="24"/>
          <w:szCs w:val="24"/>
          <w:shd w:val="clear" w:color="auto" w:fill="FFFFFF"/>
          <w:lang w:val="uk-UA"/>
        </w:rPr>
        <w:t>екстернатну</w:t>
      </w:r>
      <w:proofErr w:type="spellEnd"/>
      <w:r w:rsidRPr="001129A9">
        <w:rPr>
          <w:rFonts w:ascii="Times New Roman" w:hAnsi="Times New Roman" w:cs="Times New Roman"/>
          <w:sz w:val="24"/>
          <w:szCs w:val="24"/>
          <w:shd w:val="clear" w:color="auto" w:fill="FFFFFF"/>
          <w:lang w:val="uk-UA"/>
        </w:rPr>
        <w:t>, сімейну (домашню), педагогічний патронаж</w:t>
      </w:r>
      <w:r w:rsidRPr="001129A9">
        <w:rPr>
          <w:rFonts w:ascii="Times New Roman" w:hAnsi="Times New Roman" w:cs="Times New Roman"/>
          <w:sz w:val="24"/>
          <w:szCs w:val="24"/>
          <w:lang w:val="uk-UA"/>
        </w:rPr>
        <w:t xml:space="preserve">), реалізовувати індивідуальну освітню траєкторію учня. </w:t>
      </w:r>
    </w:p>
    <w:p w14:paraId="4A9DBFE5" w14:textId="77777777" w:rsidR="00E63F10" w:rsidRPr="001129A9" w:rsidRDefault="00E63F10" w:rsidP="00E63F10">
      <w:pPr>
        <w:pStyle w:val="21"/>
        <w:shd w:val="clear" w:color="auto" w:fill="FFFFFF"/>
        <w:spacing w:before="0" w:after="120"/>
        <w:ind w:firstLine="567"/>
        <w:jc w:val="both"/>
        <w:rPr>
          <w:szCs w:val="24"/>
        </w:rPr>
      </w:pPr>
      <w:r w:rsidRPr="001129A9">
        <w:rPr>
          <w:szCs w:val="24"/>
        </w:rPr>
        <w:t>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N 401 від 08.04.2016) клас може ділитися на групи під час вивчення трудового навчання та іноземної мов за умови більше 27 учнів у класі, під час проведення практичних занять з інформатики з використанням комп’ютерів за умови не менше 8 учнів у групі.</w:t>
      </w:r>
    </w:p>
    <w:p w14:paraId="20D794C7" w14:textId="77777777" w:rsidR="00E63F10" w:rsidRPr="001129A9" w:rsidRDefault="00E63F10" w:rsidP="00E63F10">
      <w:pPr>
        <w:pStyle w:val="aa"/>
        <w:spacing w:after="0" w:line="240" w:lineRule="auto"/>
        <w:ind w:right="113" w:firstLine="567"/>
        <w:jc w:val="both"/>
        <w:rPr>
          <w:szCs w:val="24"/>
        </w:rPr>
      </w:pPr>
      <w:r w:rsidRPr="001129A9">
        <w:rPr>
          <w:szCs w:val="24"/>
        </w:rPr>
        <w:t>Основними формами організації освітнього процесу є різні типи уроку:</w:t>
      </w:r>
    </w:p>
    <w:p w14:paraId="09734EF1" w14:textId="77777777" w:rsidR="00E63F10" w:rsidRPr="001129A9" w:rsidRDefault="00E63F10" w:rsidP="00E63F10">
      <w:pPr>
        <w:pStyle w:val="aa"/>
        <w:numPr>
          <w:ilvl w:val="0"/>
          <w:numId w:val="29"/>
        </w:numPr>
        <w:tabs>
          <w:tab w:val="left" w:pos="851"/>
        </w:tabs>
        <w:spacing w:after="0" w:line="240" w:lineRule="auto"/>
        <w:ind w:left="0" w:right="113" w:firstLine="567"/>
        <w:jc w:val="both"/>
        <w:rPr>
          <w:szCs w:val="24"/>
        </w:rPr>
      </w:pPr>
      <w:r w:rsidRPr="001129A9">
        <w:rPr>
          <w:szCs w:val="24"/>
        </w:rPr>
        <w:t xml:space="preserve">формування </w:t>
      </w:r>
      <w:proofErr w:type="spellStart"/>
      <w:r w:rsidRPr="001129A9">
        <w:rPr>
          <w:szCs w:val="24"/>
        </w:rPr>
        <w:t>компетентностей</w:t>
      </w:r>
      <w:proofErr w:type="spellEnd"/>
      <w:r w:rsidRPr="001129A9">
        <w:rPr>
          <w:szCs w:val="24"/>
        </w:rPr>
        <w:t>;</w:t>
      </w:r>
    </w:p>
    <w:p w14:paraId="27A83351" w14:textId="77777777" w:rsidR="00E63F10" w:rsidRPr="001129A9" w:rsidRDefault="00E63F10" w:rsidP="00E63F10">
      <w:pPr>
        <w:pStyle w:val="aa"/>
        <w:numPr>
          <w:ilvl w:val="0"/>
          <w:numId w:val="29"/>
        </w:numPr>
        <w:tabs>
          <w:tab w:val="left" w:pos="851"/>
        </w:tabs>
        <w:spacing w:after="0" w:line="240" w:lineRule="auto"/>
        <w:ind w:left="0" w:right="113" w:firstLine="567"/>
        <w:jc w:val="both"/>
        <w:rPr>
          <w:szCs w:val="24"/>
        </w:rPr>
      </w:pPr>
      <w:r w:rsidRPr="001129A9">
        <w:rPr>
          <w:szCs w:val="24"/>
        </w:rPr>
        <w:t xml:space="preserve">розвитку </w:t>
      </w:r>
      <w:proofErr w:type="spellStart"/>
      <w:r w:rsidRPr="001129A9">
        <w:rPr>
          <w:szCs w:val="24"/>
        </w:rPr>
        <w:t>компетентностей</w:t>
      </w:r>
      <w:proofErr w:type="spellEnd"/>
      <w:r w:rsidRPr="001129A9">
        <w:rPr>
          <w:szCs w:val="24"/>
        </w:rPr>
        <w:t>;</w:t>
      </w:r>
    </w:p>
    <w:p w14:paraId="7AC57401" w14:textId="77777777" w:rsidR="00E63F10" w:rsidRPr="001129A9" w:rsidRDefault="00E63F10" w:rsidP="00E63F10">
      <w:pPr>
        <w:pStyle w:val="aa"/>
        <w:numPr>
          <w:ilvl w:val="0"/>
          <w:numId w:val="29"/>
        </w:numPr>
        <w:tabs>
          <w:tab w:val="left" w:pos="851"/>
        </w:tabs>
        <w:spacing w:after="0" w:line="240" w:lineRule="auto"/>
        <w:ind w:left="0" w:right="113" w:firstLine="567"/>
        <w:jc w:val="both"/>
        <w:rPr>
          <w:szCs w:val="24"/>
        </w:rPr>
      </w:pPr>
      <w:r w:rsidRPr="001129A9">
        <w:rPr>
          <w:szCs w:val="24"/>
        </w:rPr>
        <w:t xml:space="preserve">перевірки та/або оцінювання досягнення </w:t>
      </w:r>
      <w:proofErr w:type="spellStart"/>
      <w:r w:rsidRPr="001129A9">
        <w:rPr>
          <w:szCs w:val="24"/>
        </w:rPr>
        <w:t>компетентностей</w:t>
      </w:r>
      <w:proofErr w:type="spellEnd"/>
      <w:r w:rsidRPr="001129A9">
        <w:rPr>
          <w:szCs w:val="24"/>
        </w:rPr>
        <w:t>;</w:t>
      </w:r>
    </w:p>
    <w:p w14:paraId="04003271" w14:textId="77777777" w:rsidR="00E63F10" w:rsidRPr="001129A9" w:rsidRDefault="00E63F10" w:rsidP="00E63F10">
      <w:pPr>
        <w:pStyle w:val="aa"/>
        <w:numPr>
          <w:ilvl w:val="0"/>
          <w:numId w:val="29"/>
        </w:numPr>
        <w:tabs>
          <w:tab w:val="left" w:pos="851"/>
        </w:tabs>
        <w:spacing w:after="0" w:line="240" w:lineRule="auto"/>
        <w:ind w:left="0" w:right="113" w:firstLine="567"/>
        <w:jc w:val="both"/>
        <w:rPr>
          <w:szCs w:val="24"/>
        </w:rPr>
      </w:pPr>
      <w:r w:rsidRPr="001129A9">
        <w:rPr>
          <w:szCs w:val="24"/>
        </w:rPr>
        <w:t xml:space="preserve">корекції основних </w:t>
      </w:r>
      <w:proofErr w:type="spellStart"/>
      <w:r w:rsidRPr="001129A9">
        <w:rPr>
          <w:szCs w:val="24"/>
        </w:rPr>
        <w:t>компетентностей</w:t>
      </w:r>
      <w:proofErr w:type="spellEnd"/>
      <w:r w:rsidRPr="001129A9">
        <w:rPr>
          <w:szCs w:val="24"/>
        </w:rPr>
        <w:t>;</w:t>
      </w:r>
    </w:p>
    <w:p w14:paraId="73BCD4CC" w14:textId="48B06C9C" w:rsidR="00E63F10" w:rsidRPr="0056420D" w:rsidRDefault="00E63F10" w:rsidP="0056420D">
      <w:pPr>
        <w:pStyle w:val="aa"/>
        <w:numPr>
          <w:ilvl w:val="0"/>
          <w:numId w:val="29"/>
        </w:numPr>
        <w:tabs>
          <w:tab w:val="left" w:pos="851"/>
        </w:tabs>
        <w:spacing w:after="120" w:line="240" w:lineRule="auto"/>
        <w:ind w:left="0" w:right="113" w:firstLine="567"/>
        <w:jc w:val="both"/>
        <w:rPr>
          <w:szCs w:val="24"/>
        </w:rPr>
      </w:pPr>
      <w:r w:rsidRPr="001129A9">
        <w:rPr>
          <w:szCs w:val="24"/>
        </w:rPr>
        <w:t>комбінований урок.</w:t>
      </w:r>
    </w:p>
    <w:p w14:paraId="2E3C8109" w14:textId="77777777" w:rsidR="00E63F10" w:rsidRPr="001129A9" w:rsidRDefault="00E63F10" w:rsidP="00E63F10">
      <w:pPr>
        <w:pStyle w:val="aa"/>
        <w:spacing w:after="120" w:line="240" w:lineRule="auto"/>
        <w:ind w:left="115" w:right="113" w:firstLine="567"/>
        <w:jc w:val="both"/>
        <w:rPr>
          <w:szCs w:val="24"/>
        </w:rPr>
      </w:pPr>
      <w:r w:rsidRPr="001129A9">
        <w:rPr>
          <w:szCs w:val="24"/>
        </w:rPr>
        <w:t xml:space="preserve">Також формами організації освітнього процесу можуть бути екскурсії, віртуальні подорожі, </w:t>
      </w:r>
      <w:proofErr w:type="spellStart"/>
      <w:r w:rsidRPr="001129A9">
        <w:rPr>
          <w:szCs w:val="24"/>
        </w:rPr>
        <w:t>уроки</w:t>
      </w:r>
      <w:proofErr w:type="spellEnd"/>
      <w:r w:rsidRPr="001129A9">
        <w:rPr>
          <w:szCs w:val="24"/>
        </w:rPr>
        <w:t xml:space="preserve">-семінари, конференції, форуми, спектаклі, брифінги, квести, інтерактивні </w:t>
      </w:r>
      <w:proofErr w:type="spellStart"/>
      <w:r w:rsidRPr="001129A9">
        <w:rPr>
          <w:szCs w:val="24"/>
        </w:rPr>
        <w:t>уроки</w:t>
      </w:r>
      <w:proofErr w:type="spellEnd"/>
      <w:r w:rsidRPr="001129A9">
        <w:rPr>
          <w:szCs w:val="24"/>
        </w:rPr>
        <w:t xml:space="preserve"> (</w:t>
      </w:r>
      <w:proofErr w:type="spellStart"/>
      <w:r w:rsidRPr="001129A9">
        <w:rPr>
          <w:szCs w:val="24"/>
        </w:rPr>
        <w:t>уроки</w:t>
      </w:r>
      <w:proofErr w:type="spellEnd"/>
      <w:r w:rsidRPr="001129A9">
        <w:rPr>
          <w:szCs w:val="24"/>
        </w:rPr>
        <w:t xml:space="preserve">-«суди», урок-дискусійна група, </w:t>
      </w:r>
      <w:proofErr w:type="spellStart"/>
      <w:r w:rsidRPr="001129A9">
        <w:rPr>
          <w:szCs w:val="24"/>
        </w:rPr>
        <w:t>уроки</w:t>
      </w:r>
      <w:proofErr w:type="spellEnd"/>
      <w:r w:rsidRPr="001129A9">
        <w:rPr>
          <w:szCs w:val="24"/>
        </w:rPr>
        <w:t xml:space="preserve"> з навчанням одних учнів іншими), інтегровані </w:t>
      </w:r>
      <w:proofErr w:type="spellStart"/>
      <w:r w:rsidRPr="001129A9">
        <w:rPr>
          <w:szCs w:val="24"/>
        </w:rPr>
        <w:t>уроки</w:t>
      </w:r>
      <w:proofErr w:type="spellEnd"/>
      <w:r w:rsidRPr="001129A9">
        <w:rPr>
          <w:szCs w:val="24"/>
        </w:rPr>
        <w:t xml:space="preserve">, проблемні </w:t>
      </w:r>
      <w:proofErr w:type="spellStart"/>
      <w:r w:rsidRPr="001129A9">
        <w:rPr>
          <w:szCs w:val="24"/>
        </w:rPr>
        <w:t>уроки</w:t>
      </w:r>
      <w:proofErr w:type="spellEnd"/>
      <w:r w:rsidRPr="001129A9">
        <w:rPr>
          <w:szCs w:val="24"/>
        </w:rPr>
        <w:t>, відео-</w:t>
      </w:r>
      <w:proofErr w:type="spellStart"/>
      <w:r w:rsidRPr="001129A9">
        <w:rPr>
          <w:szCs w:val="24"/>
        </w:rPr>
        <w:t>уроки</w:t>
      </w:r>
      <w:proofErr w:type="spellEnd"/>
      <w:r w:rsidRPr="001129A9">
        <w:rPr>
          <w:szCs w:val="24"/>
        </w:rPr>
        <w:t xml:space="preserve"> тощо.</w:t>
      </w:r>
    </w:p>
    <w:p w14:paraId="725BF770" w14:textId="77777777" w:rsidR="00625AB9" w:rsidRDefault="00E63F10" w:rsidP="00E63F10">
      <w:pPr>
        <w:pStyle w:val="aa"/>
        <w:spacing w:after="120" w:line="240" w:lineRule="auto"/>
        <w:ind w:left="115" w:right="113" w:firstLine="567"/>
        <w:jc w:val="both"/>
        <w:rPr>
          <w:szCs w:val="24"/>
        </w:rPr>
      </w:pPr>
      <w:r w:rsidRPr="001129A9">
        <w:rPr>
          <w:szCs w:val="24"/>
        </w:rPr>
        <w:t xml:space="preserve">З метою засвоєння нового матеріалу та розвитку </w:t>
      </w:r>
      <w:proofErr w:type="spellStart"/>
      <w:r w:rsidRPr="001129A9">
        <w:rPr>
          <w:szCs w:val="24"/>
        </w:rPr>
        <w:t>компетентностей</w:t>
      </w:r>
      <w:proofErr w:type="spellEnd"/>
      <w:r w:rsidRPr="001129A9">
        <w:rPr>
          <w:szCs w:val="24"/>
        </w:rPr>
        <w:t xml:space="preserve">, крім уроку,  проводяться навчально-практичні заняття. Ця форма організації поєднує виконання різних практичних вправ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w:t>
      </w:r>
    </w:p>
    <w:p w14:paraId="622EF189" w14:textId="57BFC100" w:rsidR="00E63F10" w:rsidRPr="001129A9" w:rsidRDefault="00E63F10" w:rsidP="00E63F10">
      <w:pPr>
        <w:pStyle w:val="aa"/>
        <w:spacing w:after="120" w:line="240" w:lineRule="auto"/>
        <w:ind w:left="115" w:right="113" w:firstLine="567"/>
        <w:jc w:val="both"/>
        <w:rPr>
          <w:szCs w:val="24"/>
        </w:rPr>
      </w:pPr>
      <w:r w:rsidRPr="001129A9">
        <w:rPr>
          <w:szCs w:val="24"/>
        </w:rPr>
        <w:t>Практичне заняття - це така форма організації, в якій учням надається можливість застосовувати отримані ними знання у практичній діяльності.</w:t>
      </w:r>
    </w:p>
    <w:p w14:paraId="7C581B77" w14:textId="77777777" w:rsidR="00E63F10" w:rsidRPr="001129A9" w:rsidRDefault="00E63F10" w:rsidP="00E63F10">
      <w:pPr>
        <w:pStyle w:val="aa"/>
        <w:spacing w:after="120" w:line="240" w:lineRule="auto"/>
        <w:ind w:left="115" w:right="113" w:firstLine="567"/>
        <w:jc w:val="both"/>
        <w:rPr>
          <w:szCs w:val="24"/>
        </w:rPr>
      </w:pPr>
      <w:r w:rsidRPr="001129A9">
        <w:rPr>
          <w:szCs w:val="24"/>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5B22996B" w14:textId="77777777" w:rsidR="00E63F10" w:rsidRPr="001129A9" w:rsidRDefault="00E63F10" w:rsidP="00E63F10">
      <w:pPr>
        <w:pStyle w:val="aa"/>
        <w:spacing w:after="120" w:line="240" w:lineRule="auto"/>
        <w:ind w:left="115" w:right="113" w:firstLine="567"/>
        <w:jc w:val="both"/>
        <w:rPr>
          <w:szCs w:val="24"/>
        </w:rPr>
      </w:pPr>
      <w:r w:rsidRPr="001129A9">
        <w:rPr>
          <w:szCs w:val="24"/>
        </w:rPr>
        <w:t xml:space="preserve">Функцію перевірки та/або оцінювання досягнення </w:t>
      </w:r>
      <w:proofErr w:type="spellStart"/>
      <w:r w:rsidRPr="001129A9">
        <w:rPr>
          <w:szCs w:val="24"/>
        </w:rPr>
        <w:t>компетентностей</w:t>
      </w:r>
      <w:proofErr w:type="spellEnd"/>
      <w:r w:rsidRPr="001129A9">
        <w:rPr>
          <w:szCs w:val="24"/>
        </w:rPr>
        <w:t xml:space="preserve"> виконує навчально-практичне заняття. Учні одержують конкретні завдання, за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14:paraId="59647B01" w14:textId="77777777" w:rsidR="00E63F10" w:rsidRPr="001129A9" w:rsidRDefault="00E63F10" w:rsidP="00E63F10">
      <w:pPr>
        <w:pStyle w:val="aa"/>
        <w:spacing w:after="120" w:line="240" w:lineRule="auto"/>
        <w:ind w:left="115" w:right="113" w:firstLine="567"/>
        <w:jc w:val="both"/>
        <w:rPr>
          <w:szCs w:val="24"/>
        </w:rPr>
      </w:pPr>
      <w:r w:rsidRPr="001129A9">
        <w:rPr>
          <w:szCs w:val="24"/>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14:paraId="7ECFCD18" w14:textId="77777777" w:rsidR="00E63F10" w:rsidRPr="001129A9" w:rsidRDefault="00E63F10" w:rsidP="00E63F10">
      <w:pPr>
        <w:pStyle w:val="aa"/>
        <w:spacing w:after="120" w:line="240" w:lineRule="auto"/>
        <w:ind w:left="115" w:right="113" w:firstLine="567"/>
        <w:jc w:val="both"/>
        <w:rPr>
          <w:szCs w:val="24"/>
        </w:rPr>
      </w:pPr>
      <w:r w:rsidRPr="001129A9">
        <w:rPr>
          <w:szCs w:val="24"/>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04FC1BF7" w14:textId="77777777" w:rsidR="00E63F10" w:rsidRPr="001129A9" w:rsidRDefault="00E63F10" w:rsidP="00E63F10">
      <w:pPr>
        <w:pStyle w:val="aa"/>
        <w:spacing w:after="120" w:line="240" w:lineRule="auto"/>
        <w:ind w:left="115" w:right="113" w:firstLine="567"/>
        <w:jc w:val="both"/>
        <w:rPr>
          <w:szCs w:val="24"/>
        </w:rPr>
      </w:pPr>
      <w:r w:rsidRPr="001129A9">
        <w:rPr>
          <w:szCs w:val="24"/>
        </w:rPr>
        <w:t xml:space="preserve">Форми організації освітнього процесу можуть </w:t>
      </w:r>
      <w:proofErr w:type="spellStart"/>
      <w:r w:rsidRPr="001129A9">
        <w:rPr>
          <w:szCs w:val="24"/>
        </w:rPr>
        <w:t>уточнюватись</w:t>
      </w:r>
      <w:proofErr w:type="spellEnd"/>
      <w:r w:rsidRPr="001129A9">
        <w:rPr>
          <w:szCs w:val="24"/>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56C98B27" w14:textId="77777777" w:rsidR="00E63F10" w:rsidRPr="001129A9" w:rsidRDefault="00E63F10" w:rsidP="00E63F10">
      <w:pPr>
        <w:pStyle w:val="aa"/>
        <w:spacing w:after="120" w:line="240" w:lineRule="auto"/>
        <w:ind w:left="115" w:right="113" w:firstLine="567"/>
        <w:jc w:val="both"/>
        <w:rPr>
          <w:szCs w:val="24"/>
        </w:rPr>
      </w:pPr>
      <w:r w:rsidRPr="001129A9">
        <w:rPr>
          <w:szCs w:val="24"/>
        </w:rPr>
        <w:t xml:space="preserve">Вибір форм і методів навчання вчитель визначає самостійно, враховуючи конкретні </w:t>
      </w:r>
      <w:r w:rsidRPr="001129A9">
        <w:rPr>
          <w:szCs w:val="24"/>
        </w:rPr>
        <w:lastRenderedPageBreak/>
        <w:t>умови роботи, забезпечуючи водночас досягнення конкретних очікуваних результатів, зазначених у навчальних програмах окремих предметів.</w:t>
      </w:r>
    </w:p>
    <w:p w14:paraId="0CEC2865" w14:textId="77777777" w:rsidR="00E63F10" w:rsidRPr="001129A9" w:rsidRDefault="00E63F10" w:rsidP="00E63F10">
      <w:pPr>
        <w:pStyle w:val="aa"/>
        <w:spacing w:after="120" w:line="240" w:lineRule="auto"/>
        <w:ind w:left="115" w:right="110" w:firstLine="567"/>
        <w:jc w:val="both"/>
        <w:rPr>
          <w:szCs w:val="24"/>
        </w:rPr>
      </w:pPr>
      <w:r w:rsidRPr="001129A9">
        <w:rPr>
          <w:szCs w:val="24"/>
        </w:rPr>
        <w:t>За потреби здобуття освіти здійснюється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закладі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директором  та підписується батьками.</w:t>
      </w:r>
    </w:p>
    <w:p w14:paraId="5AD65A45" w14:textId="77777777" w:rsidR="00E63F10" w:rsidRPr="001129A9" w:rsidRDefault="00E63F10" w:rsidP="00E63F10">
      <w:pPr>
        <w:pStyle w:val="aa"/>
        <w:spacing w:after="120" w:line="240" w:lineRule="auto"/>
        <w:ind w:left="115" w:right="110" w:firstLine="567"/>
        <w:jc w:val="both"/>
      </w:pPr>
      <w:r w:rsidRPr="001129A9">
        <w:t xml:space="preserve">Організація освітнього процесу може </w:t>
      </w:r>
      <w:proofErr w:type="spellStart"/>
      <w:r w:rsidRPr="001129A9">
        <w:t>здійснюватись</w:t>
      </w:r>
      <w:proofErr w:type="spellEnd"/>
      <w:r w:rsidRPr="001129A9">
        <w:t xml:space="preserve"> в очному і дистанційному режимах, або за змішаною формою, що поєднує очний і дистанційний режими. Таке поєднання можливе, зокрема, для різних груп одного класу: частина учнів класу навчаються очно, інша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14:paraId="6C51F004" w14:textId="77777777" w:rsidR="00E63F10" w:rsidRPr="001129A9" w:rsidRDefault="00E63F10" w:rsidP="00E63F10">
      <w:pPr>
        <w:pStyle w:val="aa"/>
        <w:spacing w:after="120" w:line="240" w:lineRule="auto"/>
        <w:ind w:left="115" w:right="110" w:firstLine="567"/>
        <w:jc w:val="both"/>
      </w:pPr>
      <w:r w:rsidRPr="001129A9">
        <w:t xml:space="preserve">У разі нестачі в шкільних укриттях місць для всіх учасників освітнього процесу, можлива організація навчання по змінах або переведення навчання з окремих предметів на дистанційну форму. Рішення приймається за участю батьків. Якщо батьки не погоджуються з очною формою навчання, вони можуть обрати дистанційну форму або індивідуальний графік навчання, або перевести дитину на </w:t>
      </w:r>
      <w:proofErr w:type="spellStart"/>
      <w:r w:rsidRPr="001129A9">
        <w:t>екстернатну</w:t>
      </w:r>
      <w:proofErr w:type="spellEnd"/>
      <w:r w:rsidRPr="001129A9">
        <w:t xml:space="preserve"> форму навчання. </w:t>
      </w:r>
    </w:p>
    <w:p w14:paraId="1E71B953" w14:textId="60199FE5" w:rsidR="00E63F10" w:rsidRPr="001129A9" w:rsidRDefault="00E63F10" w:rsidP="00E63F10">
      <w:pPr>
        <w:pStyle w:val="aa"/>
        <w:spacing w:after="120" w:line="240" w:lineRule="auto"/>
        <w:ind w:left="115" w:right="110" w:firstLine="567"/>
        <w:jc w:val="both"/>
      </w:pPr>
      <w:r w:rsidRPr="001129A9">
        <w:t xml:space="preserve">Форма організації освітнього процесу може змінюватися впродовж навчального року в залежності від безпекової ситуації у населеному пункті. </w:t>
      </w:r>
    </w:p>
    <w:p w14:paraId="0448D275" w14:textId="0C6E472B" w:rsidR="00C617E7" w:rsidRPr="00625AB9" w:rsidRDefault="00E63F10" w:rsidP="00625AB9">
      <w:pPr>
        <w:pStyle w:val="aa"/>
        <w:spacing w:after="120" w:line="240" w:lineRule="auto"/>
        <w:ind w:left="115" w:right="110" w:firstLine="567"/>
        <w:jc w:val="both"/>
      </w:pPr>
      <w:r w:rsidRPr="001129A9">
        <w:t>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 Розклад навчальних занять, розподіл навчального навантаження протягом 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наказом МОЗ України 25 вересня 2020 р. № 2205, зареєстрований в Міністерстві юстиції України 10 листопада 2020 р. за № 1111/35394).</w:t>
      </w:r>
    </w:p>
    <w:p w14:paraId="78BE74E5" w14:textId="77777777" w:rsidR="00C617E7" w:rsidRPr="00680E97" w:rsidRDefault="00C617E7" w:rsidP="00C617E7">
      <w:pPr>
        <w:pStyle w:val="aa"/>
        <w:widowControl/>
        <w:spacing w:after="120" w:line="240" w:lineRule="auto"/>
        <w:jc w:val="both"/>
      </w:pPr>
      <w:r>
        <w:rPr>
          <w:b/>
        </w:rPr>
        <w:t xml:space="preserve">         </w:t>
      </w:r>
      <w:r w:rsidRPr="00680E97">
        <w:rPr>
          <w:b/>
        </w:rPr>
        <w:t xml:space="preserve">Структура та тривалість навчального року, навчального тижня, дня, занять, відпочинку між ними, форми організації освітнього процесу </w:t>
      </w:r>
      <w:r>
        <w:t>визначаються педагогічною радою у межах часу, передбаченого освітньою програмою та затверджується наказом директора закладу.</w:t>
      </w:r>
    </w:p>
    <w:p w14:paraId="3D975D58" w14:textId="77777777" w:rsidR="00C617E7" w:rsidRDefault="00C617E7" w:rsidP="00C617E7">
      <w:pPr>
        <w:spacing w:after="12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proofErr w:type="spellStart"/>
      <w:r w:rsidRPr="00C92958">
        <w:rPr>
          <w:rFonts w:ascii="Times New Roman" w:hAnsi="Times New Roman" w:cs="Times New Roman"/>
          <w:sz w:val="24"/>
          <w:szCs w:val="24"/>
        </w:rPr>
        <w:t>Освітній</w:t>
      </w:r>
      <w:proofErr w:type="spellEnd"/>
      <w:r w:rsidRPr="00C92958">
        <w:rPr>
          <w:rFonts w:ascii="Times New Roman" w:hAnsi="Times New Roman" w:cs="Times New Roman"/>
          <w:sz w:val="24"/>
          <w:szCs w:val="24"/>
        </w:rPr>
        <w:t xml:space="preserve"> </w:t>
      </w:r>
      <w:proofErr w:type="spellStart"/>
      <w:r w:rsidRPr="00C92958">
        <w:rPr>
          <w:rFonts w:ascii="Times New Roman" w:hAnsi="Times New Roman" w:cs="Times New Roman"/>
          <w:sz w:val="24"/>
          <w:szCs w:val="24"/>
        </w:rPr>
        <w:t>процес</w:t>
      </w:r>
      <w:proofErr w:type="spellEnd"/>
      <w:r w:rsidRPr="00C92958">
        <w:rPr>
          <w:rFonts w:ascii="Times New Roman" w:hAnsi="Times New Roman" w:cs="Times New Roman"/>
          <w:sz w:val="24"/>
          <w:szCs w:val="24"/>
        </w:rPr>
        <w:t xml:space="preserve"> </w:t>
      </w:r>
      <w:r>
        <w:rPr>
          <w:rFonts w:ascii="Times New Roman" w:hAnsi="Times New Roman" w:cs="Times New Roman"/>
          <w:sz w:val="24"/>
          <w:szCs w:val="24"/>
          <w:lang w:val="uk-UA"/>
        </w:rPr>
        <w:t xml:space="preserve">в ліцеї </w:t>
      </w:r>
      <w:proofErr w:type="spellStart"/>
      <w:r w:rsidRPr="00C92958">
        <w:rPr>
          <w:rFonts w:ascii="Times New Roman" w:hAnsi="Times New Roman" w:cs="Times New Roman"/>
          <w:sz w:val="24"/>
          <w:szCs w:val="24"/>
        </w:rPr>
        <w:t>організовується</w:t>
      </w:r>
      <w:proofErr w:type="spellEnd"/>
      <w:r w:rsidRPr="00C92958">
        <w:rPr>
          <w:rFonts w:ascii="Times New Roman" w:hAnsi="Times New Roman" w:cs="Times New Roman"/>
          <w:sz w:val="24"/>
          <w:szCs w:val="24"/>
        </w:rPr>
        <w:t xml:space="preserve"> в межах </w:t>
      </w:r>
      <w:proofErr w:type="spellStart"/>
      <w:r w:rsidRPr="00C92958">
        <w:rPr>
          <w:rFonts w:ascii="Times New Roman" w:hAnsi="Times New Roman" w:cs="Times New Roman"/>
          <w:sz w:val="24"/>
          <w:szCs w:val="24"/>
        </w:rPr>
        <w:t>навчального</w:t>
      </w:r>
      <w:proofErr w:type="spellEnd"/>
      <w:r w:rsidRPr="00C92958">
        <w:rPr>
          <w:rFonts w:ascii="Times New Roman" w:hAnsi="Times New Roman" w:cs="Times New Roman"/>
          <w:sz w:val="24"/>
          <w:szCs w:val="24"/>
        </w:rPr>
        <w:t xml:space="preserve"> року, </w:t>
      </w:r>
      <w:proofErr w:type="spellStart"/>
      <w:r w:rsidRPr="00C92958">
        <w:rPr>
          <w:rFonts w:ascii="Times New Roman" w:hAnsi="Times New Roman" w:cs="Times New Roman"/>
          <w:sz w:val="24"/>
          <w:szCs w:val="24"/>
        </w:rPr>
        <w:t>що</w:t>
      </w:r>
      <w:proofErr w:type="spellEnd"/>
      <w:r w:rsidRPr="00C92958">
        <w:rPr>
          <w:rFonts w:ascii="Times New Roman" w:hAnsi="Times New Roman" w:cs="Times New Roman"/>
          <w:sz w:val="24"/>
          <w:szCs w:val="24"/>
        </w:rPr>
        <w:t xml:space="preserve"> </w:t>
      </w:r>
      <w:proofErr w:type="spellStart"/>
      <w:r w:rsidRPr="00C92958">
        <w:rPr>
          <w:rFonts w:ascii="Times New Roman" w:hAnsi="Times New Roman" w:cs="Times New Roman"/>
          <w:sz w:val="24"/>
          <w:szCs w:val="24"/>
        </w:rPr>
        <w:t>розпочинається</w:t>
      </w:r>
      <w:proofErr w:type="spellEnd"/>
      <w:r w:rsidRPr="00C92958">
        <w:rPr>
          <w:rFonts w:ascii="Times New Roman" w:hAnsi="Times New Roman" w:cs="Times New Roman"/>
          <w:sz w:val="24"/>
          <w:szCs w:val="24"/>
        </w:rPr>
        <w:t xml:space="preserve"> у День </w:t>
      </w:r>
      <w:proofErr w:type="spellStart"/>
      <w:r w:rsidRPr="00C92958">
        <w:rPr>
          <w:rFonts w:ascii="Times New Roman" w:hAnsi="Times New Roman" w:cs="Times New Roman"/>
          <w:sz w:val="24"/>
          <w:szCs w:val="24"/>
        </w:rPr>
        <w:t>знань</w:t>
      </w:r>
      <w:proofErr w:type="spellEnd"/>
      <w:r w:rsidRPr="00C92958">
        <w:rPr>
          <w:rFonts w:ascii="Times New Roman" w:hAnsi="Times New Roman" w:cs="Times New Roman"/>
          <w:sz w:val="24"/>
          <w:szCs w:val="24"/>
        </w:rPr>
        <w:t xml:space="preserve"> – 1 вересня і </w:t>
      </w:r>
      <w:proofErr w:type="spellStart"/>
      <w:r w:rsidRPr="00C92958">
        <w:rPr>
          <w:rFonts w:ascii="Times New Roman" w:hAnsi="Times New Roman" w:cs="Times New Roman"/>
          <w:sz w:val="24"/>
          <w:szCs w:val="24"/>
        </w:rPr>
        <w:t>закінчується</w:t>
      </w:r>
      <w:proofErr w:type="spellEnd"/>
      <w:r w:rsidRPr="00C92958">
        <w:rPr>
          <w:rFonts w:ascii="Times New Roman" w:hAnsi="Times New Roman" w:cs="Times New Roman"/>
          <w:sz w:val="24"/>
          <w:szCs w:val="24"/>
        </w:rPr>
        <w:t xml:space="preserve"> не </w:t>
      </w:r>
      <w:proofErr w:type="spellStart"/>
      <w:r w:rsidRPr="00C92958">
        <w:rPr>
          <w:rFonts w:ascii="Times New Roman" w:hAnsi="Times New Roman" w:cs="Times New Roman"/>
          <w:sz w:val="24"/>
          <w:szCs w:val="24"/>
        </w:rPr>
        <w:t>пізніше</w:t>
      </w:r>
      <w:proofErr w:type="spellEnd"/>
      <w:r w:rsidRPr="00C92958">
        <w:rPr>
          <w:rFonts w:ascii="Times New Roman" w:hAnsi="Times New Roman" w:cs="Times New Roman"/>
          <w:sz w:val="24"/>
          <w:szCs w:val="24"/>
        </w:rPr>
        <w:t xml:space="preserve"> 1 липня </w:t>
      </w:r>
      <w:proofErr w:type="spellStart"/>
      <w:r w:rsidRPr="00C92958">
        <w:rPr>
          <w:rFonts w:ascii="Times New Roman" w:hAnsi="Times New Roman" w:cs="Times New Roman"/>
          <w:sz w:val="24"/>
          <w:szCs w:val="24"/>
        </w:rPr>
        <w:t>наступного</w:t>
      </w:r>
      <w:proofErr w:type="spellEnd"/>
      <w:r w:rsidRPr="00C92958">
        <w:rPr>
          <w:rFonts w:ascii="Times New Roman" w:hAnsi="Times New Roman" w:cs="Times New Roman"/>
          <w:sz w:val="24"/>
          <w:szCs w:val="24"/>
        </w:rPr>
        <w:t xml:space="preserve"> року</w:t>
      </w:r>
      <w:r>
        <w:rPr>
          <w:rFonts w:ascii="Times New Roman" w:hAnsi="Times New Roman" w:cs="Times New Roman"/>
          <w:sz w:val="24"/>
          <w:szCs w:val="24"/>
          <w:shd w:val="clear" w:color="auto" w:fill="FFFFFF"/>
          <w:lang w:val="uk-UA"/>
        </w:rPr>
        <w:t xml:space="preserve">, </w:t>
      </w:r>
      <w:proofErr w:type="spellStart"/>
      <w:r w:rsidRPr="00C92958">
        <w:rPr>
          <w:rFonts w:ascii="Times New Roman" w:hAnsi="Times New Roman" w:cs="Times New Roman"/>
          <w:sz w:val="24"/>
          <w:szCs w:val="24"/>
        </w:rPr>
        <w:t>триває</w:t>
      </w:r>
      <w:proofErr w:type="spellEnd"/>
      <w:r w:rsidRPr="00C92958">
        <w:rPr>
          <w:rFonts w:ascii="Times New Roman" w:hAnsi="Times New Roman" w:cs="Times New Roman"/>
          <w:sz w:val="24"/>
          <w:szCs w:val="24"/>
        </w:rPr>
        <w:t xml:space="preserve"> не </w:t>
      </w:r>
      <w:proofErr w:type="spellStart"/>
      <w:r w:rsidRPr="00C92958">
        <w:rPr>
          <w:rFonts w:ascii="Times New Roman" w:hAnsi="Times New Roman" w:cs="Times New Roman"/>
          <w:sz w:val="24"/>
          <w:szCs w:val="24"/>
        </w:rPr>
        <w:t>менше</w:t>
      </w:r>
      <w:proofErr w:type="spellEnd"/>
      <w:r w:rsidRPr="00C92958">
        <w:rPr>
          <w:rFonts w:ascii="Times New Roman" w:hAnsi="Times New Roman" w:cs="Times New Roman"/>
          <w:sz w:val="24"/>
          <w:szCs w:val="24"/>
        </w:rPr>
        <w:t xml:space="preserve"> 175 </w:t>
      </w:r>
      <w:proofErr w:type="spellStart"/>
      <w:r w:rsidRPr="00C92958">
        <w:rPr>
          <w:rFonts w:ascii="Times New Roman" w:hAnsi="Times New Roman" w:cs="Times New Roman"/>
          <w:sz w:val="24"/>
          <w:szCs w:val="24"/>
        </w:rPr>
        <w:t>навчальних</w:t>
      </w:r>
      <w:proofErr w:type="spellEnd"/>
      <w:r w:rsidRPr="00C92958">
        <w:rPr>
          <w:rFonts w:ascii="Times New Roman" w:hAnsi="Times New Roman" w:cs="Times New Roman"/>
          <w:sz w:val="24"/>
          <w:szCs w:val="24"/>
        </w:rPr>
        <w:t xml:space="preserve"> </w:t>
      </w:r>
      <w:proofErr w:type="spellStart"/>
      <w:r w:rsidRPr="00C92958">
        <w:rPr>
          <w:rFonts w:ascii="Times New Roman" w:hAnsi="Times New Roman" w:cs="Times New Roman"/>
          <w:sz w:val="24"/>
          <w:szCs w:val="24"/>
        </w:rPr>
        <w:t>днів</w:t>
      </w:r>
      <w:proofErr w:type="spellEnd"/>
      <w:r>
        <w:rPr>
          <w:rFonts w:ascii="Times New Roman" w:hAnsi="Times New Roman" w:cs="Times New Roman"/>
          <w:sz w:val="24"/>
          <w:szCs w:val="24"/>
          <w:lang w:val="uk-UA"/>
        </w:rPr>
        <w:t>. Н</w:t>
      </w:r>
      <w:r w:rsidRPr="00680E97">
        <w:rPr>
          <w:rFonts w:ascii="Times New Roman" w:eastAsia="Times New Roman" w:hAnsi="Times New Roman" w:cs="Times New Roman"/>
          <w:sz w:val="24"/>
          <w:szCs w:val="24"/>
          <w:lang w:eastAsia="ru-RU"/>
        </w:rPr>
        <w:t xml:space="preserve">а </w:t>
      </w:r>
      <w:proofErr w:type="spellStart"/>
      <w:r w:rsidRPr="00680E97">
        <w:rPr>
          <w:rFonts w:ascii="Times New Roman" w:eastAsia="Times New Roman" w:hAnsi="Times New Roman" w:cs="Times New Roman"/>
          <w:sz w:val="24"/>
          <w:szCs w:val="24"/>
          <w:lang w:eastAsia="ru-RU"/>
        </w:rPr>
        <w:t>період</w:t>
      </w:r>
      <w:proofErr w:type="spellEnd"/>
      <w:r w:rsidRPr="00680E97">
        <w:rPr>
          <w:rFonts w:ascii="Times New Roman" w:eastAsia="Times New Roman" w:hAnsi="Times New Roman" w:cs="Times New Roman"/>
          <w:sz w:val="24"/>
          <w:szCs w:val="24"/>
          <w:lang w:eastAsia="ru-RU"/>
        </w:rPr>
        <w:t xml:space="preserve"> </w:t>
      </w:r>
      <w:proofErr w:type="spellStart"/>
      <w:r w:rsidRPr="00680E97">
        <w:rPr>
          <w:rFonts w:ascii="Times New Roman" w:eastAsia="Times New Roman" w:hAnsi="Times New Roman" w:cs="Times New Roman"/>
          <w:sz w:val="24"/>
          <w:szCs w:val="24"/>
          <w:lang w:eastAsia="ru-RU"/>
        </w:rPr>
        <w:t>воєнного</w:t>
      </w:r>
      <w:proofErr w:type="spellEnd"/>
      <w:r w:rsidRPr="00680E97">
        <w:rPr>
          <w:rFonts w:ascii="Times New Roman" w:eastAsia="Times New Roman" w:hAnsi="Times New Roman" w:cs="Times New Roman"/>
          <w:sz w:val="24"/>
          <w:szCs w:val="24"/>
          <w:lang w:eastAsia="ru-RU"/>
        </w:rPr>
        <w:t xml:space="preserve"> стану </w:t>
      </w:r>
      <w:r>
        <w:rPr>
          <w:rFonts w:ascii="Times New Roman" w:eastAsia="Times New Roman" w:hAnsi="Times New Roman" w:cs="Times New Roman"/>
          <w:sz w:val="24"/>
          <w:szCs w:val="24"/>
          <w:lang w:val="uk-UA" w:eastAsia="ru-RU"/>
        </w:rPr>
        <w:t>норма законодавства про тривалість навчального року менше 175 днів призупинена.</w:t>
      </w:r>
    </w:p>
    <w:p w14:paraId="72E4BF06" w14:textId="77777777" w:rsidR="00C617E7" w:rsidRPr="00BB6EF9" w:rsidRDefault="00C617E7" w:rsidP="00C617E7">
      <w:pPr>
        <w:spacing w:after="12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lang w:val="uk-UA"/>
        </w:rPr>
        <w:t xml:space="preserve">         У</w:t>
      </w:r>
      <w:r>
        <w:rPr>
          <w:rFonts w:ascii="Times New Roman" w:hAnsi="Times New Roman" w:cs="Times New Roman"/>
          <w:sz w:val="24"/>
        </w:rPr>
        <w:t xml:space="preserve"> </w:t>
      </w:r>
      <w:proofErr w:type="spellStart"/>
      <w:r>
        <w:rPr>
          <w:rFonts w:ascii="Times New Roman" w:hAnsi="Times New Roman" w:cs="Times New Roman"/>
          <w:sz w:val="24"/>
        </w:rPr>
        <w:t>закладі</w:t>
      </w:r>
      <w:proofErr w:type="spellEnd"/>
      <w:r>
        <w:rPr>
          <w:rFonts w:ascii="Times New Roman" w:hAnsi="Times New Roman" w:cs="Times New Roman"/>
          <w:sz w:val="24"/>
          <w:lang w:val="uk-UA"/>
        </w:rPr>
        <w:t xml:space="preserve"> встановлено</w:t>
      </w:r>
      <w:r w:rsidRPr="00595196">
        <w:rPr>
          <w:rFonts w:ascii="Times New Roman" w:hAnsi="Times New Roman" w:cs="Times New Roman"/>
          <w:sz w:val="24"/>
        </w:rPr>
        <w:t>:</w:t>
      </w:r>
    </w:p>
    <w:p w14:paraId="4C814303" w14:textId="77777777" w:rsidR="00C617E7" w:rsidRDefault="00C617E7" w:rsidP="00C617E7">
      <w:pPr>
        <w:pStyle w:val="a5"/>
        <w:numPr>
          <w:ilvl w:val="0"/>
          <w:numId w:val="44"/>
        </w:numPr>
        <w:spacing w:after="480"/>
        <w:jc w:val="both"/>
        <w:rPr>
          <w:rFonts w:ascii="Times New Roman" w:hAnsi="Times New Roman" w:cs="Times New Roman"/>
          <w:sz w:val="24"/>
        </w:rPr>
      </w:pPr>
      <w:r w:rsidRPr="00BB6EF9">
        <w:rPr>
          <w:rFonts w:ascii="Times New Roman" w:hAnsi="Times New Roman" w:cs="Times New Roman"/>
          <w:sz w:val="24"/>
        </w:rPr>
        <w:t>однозмінний режим навчання з 8:30 до 15:00 години;</w:t>
      </w:r>
    </w:p>
    <w:p w14:paraId="15F4B16B" w14:textId="77777777" w:rsidR="00C617E7" w:rsidRDefault="00C617E7" w:rsidP="00C617E7">
      <w:pPr>
        <w:pStyle w:val="a5"/>
        <w:numPr>
          <w:ilvl w:val="0"/>
          <w:numId w:val="44"/>
        </w:numPr>
        <w:spacing w:after="480"/>
        <w:jc w:val="both"/>
        <w:rPr>
          <w:rFonts w:ascii="Times New Roman" w:hAnsi="Times New Roman" w:cs="Times New Roman"/>
          <w:sz w:val="24"/>
        </w:rPr>
      </w:pPr>
      <w:r w:rsidRPr="00BB6EF9">
        <w:rPr>
          <w:rFonts w:ascii="Times New Roman" w:hAnsi="Times New Roman" w:cs="Times New Roman"/>
          <w:sz w:val="24"/>
        </w:rPr>
        <w:t>п’ятиденну тривалість навчальних занять;</w:t>
      </w:r>
    </w:p>
    <w:p w14:paraId="67471BDA" w14:textId="77777777" w:rsidR="00C617E7" w:rsidRPr="00BB6EF9" w:rsidRDefault="00C617E7" w:rsidP="00C617E7">
      <w:pPr>
        <w:pStyle w:val="a5"/>
        <w:numPr>
          <w:ilvl w:val="0"/>
          <w:numId w:val="44"/>
        </w:numPr>
        <w:spacing w:after="480"/>
        <w:jc w:val="both"/>
        <w:rPr>
          <w:rFonts w:ascii="Times New Roman" w:hAnsi="Times New Roman" w:cs="Times New Roman"/>
          <w:sz w:val="24"/>
        </w:rPr>
      </w:pPr>
      <w:r w:rsidRPr="00BB6EF9">
        <w:rPr>
          <w:rFonts w:ascii="Times New Roman" w:hAnsi="Times New Roman" w:cs="Times New Roman"/>
          <w:sz w:val="24"/>
        </w:rPr>
        <w:t xml:space="preserve">семестрову систему організації навчальних занять, яка </w:t>
      </w:r>
      <w:r w:rsidRPr="00BB6EF9">
        <w:rPr>
          <w:rFonts w:ascii="Times New Roman" w:eastAsia="Times New Roman" w:hAnsi="Times New Roman" w:cs="Times New Roman"/>
          <w:sz w:val="24"/>
          <w:szCs w:val="24"/>
          <w:lang w:eastAsia="ru-RU"/>
        </w:rPr>
        <w:t>включає в себе 4 чверті, об’єднані в 2 семестри;</w:t>
      </w:r>
    </w:p>
    <w:p w14:paraId="2E046D10" w14:textId="77777777" w:rsidR="00C617E7" w:rsidRDefault="00C617E7" w:rsidP="00C617E7">
      <w:pPr>
        <w:pStyle w:val="a5"/>
        <w:numPr>
          <w:ilvl w:val="0"/>
          <w:numId w:val="44"/>
        </w:numPr>
        <w:spacing w:after="480"/>
        <w:jc w:val="both"/>
        <w:rPr>
          <w:rFonts w:ascii="Times New Roman" w:hAnsi="Times New Roman" w:cs="Times New Roman"/>
          <w:sz w:val="24"/>
          <w:szCs w:val="24"/>
        </w:rPr>
      </w:pPr>
      <w:r w:rsidRPr="00BB6EF9">
        <w:rPr>
          <w:rFonts w:ascii="Times New Roman" w:eastAsia="Times New Roman" w:hAnsi="Times New Roman" w:cs="Times New Roman"/>
          <w:sz w:val="24"/>
          <w:szCs w:val="24"/>
          <w:lang w:eastAsia="ru-RU"/>
        </w:rPr>
        <w:t>т</w:t>
      </w:r>
      <w:r w:rsidRPr="00BB6EF9">
        <w:rPr>
          <w:rFonts w:ascii="Times New Roman" w:hAnsi="Times New Roman" w:cs="Times New Roman"/>
          <w:sz w:val="24"/>
          <w:szCs w:val="24"/>
        </w:rPr>
        <w:t xml:space="preserve">ривалість канікул - </w:t>
      </w:r>
      <w:r>
        <w:rPr>
          <w:rFonts w:ascii="Times New Roman" w:hAnsi="Times New Roman" w:cs="Times New Roman"/>
          <w:sz w:val="24"/>
          <w:szCs w:val="24"/>
        </w:rPr>
        <w:t>не менше 30</w:t>
      </w:r>
      <w:r w:rsidRPr="00BB6EF9">
        <w:rPr>
          <w:rFonts w:ascii="Times New Roman" w:hAnsi="Times New Roman" w:cs="Times New Roman"/>
          <w:sz w:val="24"/>
          <w:szCs w:val="24"/>
        </w:rPr>
        <w:t xml:space="preserve"> днів;</w:t>
      </w:r>
    </w:p>
    <w:p w14:paraId="7AD8C3BE" w14:textId="0BB79540" w:rsidR="00C617E7" w:rsidRPr="00BB6EF9" w:rsidRDefault="00C617E7" w:rsidP="00C617E7">
      <w:pPr>
        <w:pStyle w:val="a5"/>
        <w:numPr>
          <w:ilvl w:val="0"/>
          <w:numId w:val="44"/>
        </w:numPr>
        <w:spacing w:after="480"/>
        <w:jc w:val="both"/>
        <w:rPr>
          <w:rFonts w:ascii="Times New Roman" w:hAnsi="Times New Roman" w:cs="Times New Roman"/>
          <w:sz w:val="24"/>
          <w:szCs w:val="24"/>
        </w:rPr>
      </w:pPr>
      <w:r>
        <w:rPr>
          <w:rFonts w:ascii="Times New Roman" w:hAnsi="Times New Roman" w:cs="Times New Roman"/>
          <w:sz w:val="24"/>
          <w:szCs w:val="24"/>
        </w:rPr>
        <w:t>б</w:t>
      </w:r>
      <w:r w:rsidRPr="00BB6EF9">
        <w:rPr>
          <w:rFonts w:ascii="Times New Roman" w:eastAsia="Times New Roman" w:hAnsi="Times New Roman" w:cs="Times New Roman"/>
          <w:color w:val="000000"/>
          <w:sz w:val="24"/>
          <w:szCs w:val="24"/>
          <w:lang w:eastAsia="ru-RU"/>
        </w:rPr>
        <w:t>езперервна навчальна діяльність учн</w:t>
      </w:r>
      <w:r>
        <w:rPr>
          <w:rFonts w:ascii="Times New Roman" w:eastAsia="Times New Roman" w:hAnsi="Times New Roman" w:cs="Times New Roman"/>
          <w:color w:val="000000"/>
          <w:sz w:val="24"/>
          <w:szCs w:val="24"/>
          <w:lang w:eastAsia="ru-RU"/>
        </w:rPr>
        <w:t xml:space="preserve">ів у  </w:t>
      </w:r>
      <w:r w:rsidR="00767B62">
        <w:rPr>
          <w:rFonts w:ascii="Times New Roman" w:eastAsia="Times New Roman" w:hAnsi="Times New Roman" w:cs="Times New Roman"/>
          <w:color w:val="000000"/>
          <w:sz w:val="24"/>
          <w:szCs w:val="24"/>
          <w:lang w:eastAsia="ru-RU"/>
        </w:rPr>
        <w:t xml:space="preserve">- 45 </w:t>
      </w:r>
      <w:r>
        <w:rPr>
          <w:rFonts w:ascii="Times New Roman" w:eastAsia="Times New Roman" w:hAnsi="Times New Roman" w:cs="Times New Roman"/>
          <w:color w:val="000000"/>
          <w:sz w:val="24"/>
          <w:szCs w:val="24"/>
          <w:lang w:eastAsia="ru-RU"/>
        </w:rPr>
        <w:t>хв;</w:t>
      </w:r>
    </w:p>
    <w:p w14:paraId="68DA546B" w14:textId="3B2FB645" w:rsidR="00C617E7" w:rsidRPr="00BB6EF9" w:rsidRDefault="00C617E7" w:rsidP="00C617E7">
      <w:pPr>
        <w:pStyle w:val="a5"/>
        <w:numPr>
          <w:ilvl w:val="0"/>
          <w:numId w:val="44"/>
        </w:numPr>
        <w:spacing w:after="48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т</w:t>
      </w:r>
      <w:r w:rsidRPr="00BB6EF9">
        <w:rPr>
          <w:rFonts w:ascii="Times New Roman" w:eastAsia="Times New Roman" w:hAnsi="Times New Roman" w:cs="Times New Roman"/>
          <w:color w:val="000000"/>
          <w:sz w:val="24"/>
          <w:szCs w:val="24"/>
          <w:lang w:eastAsia="ru-RU"/>
        </w:rPr>
        <w:t>ривалість перерв між навча</w:t>
      </w:r>
      <w:r>
        <w:rPr>
          <w:rFonts w:ascii="Times New Roman" w:eastAsia="Times New Roman" w:hAnsi="Times New Roman" w:cs="Times New Roman"/>
          <w:color w:val="000000"/>
          <w:sz w:val="24"/>
          <w:szCs w:val="24"/>
          <w:lang w:eastAsia="ru-RU"/>
        </w:rPr>
        <w:t xml:space="preserve">льними заняттями </w:t>
      </w:r>
      <w:r w:rsidR="00767B6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10-15 хв</w:t>
      </w:r>
      <w:r w:rsidRPr="00BB6EF9">
        <w:rPr>
          <w:rFonts w:ascii="Times New Roman" w:eastAsia="Times New Roman" w:hAnsi="Times New Roman" w:cs="Times New Roman"/>
          <w:color w:val="000000"/>
          <w:sz w:val="24"/>
          <w:szCs w:val="24"/>
          <w:lang w:eastAsia="ru-RU"/>
        </w:rPr>
        <w:t xml:space="preserve">, великої перерви </w:t>
      </w:r>
      <w:r>
        <w:rPr>
          <w:rFonts w:ascii="Times New Roman" w:eastAsia="Times New Roman" w:hAnsi="Times New Roman" w:cs="Times New Roman"/>
          <w:color w:val="000000"/>
          <w:sz w:val="24"/>
          <w:szCs w:val="24"/>
          <w:lang w:eastAsia="ru-RU"/>
        </w:rPr>
        <w:t>– 20 хв (для прийому їжі):</w:t>
      </w:r>
    </w:p>
    <w:p w14:paraId="1AE58B94" w14:textId="29ECE0E4" w:rsidR="00C617E7" w:rsidRPr="005E0519" w:rsidRDefault="00C617E7" w:rsidP="00C617E7">
      <w:pPr>
        <w:pStyle w:val="a5"/>
        <w:numPr>
          <w:ilvl w:val="0"/>
          <w:numId w:val="44"/>
        </w:numPr>
        <w:spacing w:after="48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б</w:t>
      </w:r>
      <w:r w:rsidRPr="00BB6EF9">
        <w:rPr>
          <w:rFonts w:ascii="Times New Roman" w:eastAsia="Times New Roman" w:hAnsi="Times New Roman" w:cs="Times New Roman"/>
          <w:color w:val="000000"/>
          <w:sz w:val="24"/>
          <w:szCs w:val="24"/>
          <w:lang w:eastAsia="ru-RU"/>
        </w:rPr>
        <w:t>езперервна тривалість навчальної діяльності з технічними засобами навчання упродовж навчального за</w:t>
      </w:r>
      <w:r>
        <w:rPr>
          <w:rFonts w:ascii="Times New Roman" w:eastAsia="Times New Roman" w:hAnsi="Times New Roman" w:cs="Times New Roman"/>
          <w:color w:val="000000"/>
          <w:sz w:val="24"/>
          <w:szCs w:val="24"/>
          <w:lang w:eastAsia="ru-RU"/>
        </w:rPr>
        <w:t>няття повинна бути</w:t>
      </w:r>
      <w:r w:rsidR="00767B62" w:rsidRPr="00767B62">
        <w:rPr>
          <w:rFonts w:ascii="Arial" w:hAnsi="Arial" w:cs="Arial"/>
          <w:color w:val="202124"/>
          <w:sz w:val="30"/>
          <w:szCs w:val="30"/>
          <w:shd w:val="clear" w:color="auto" w:fill="FFFFFF"/>
        </w:rPr>
        <w:t xml:space="preserve"> </w:t>
      </w:r>
      <w:r w:rsidR="00767B62" w:rsidRPr="00767B62">
        <w:rPr>
          <w:rFonts w:ascii="Times New Roman" w:hAnsi="Times New Roman" w:cs="Times New Roman"/>
          <w:color w:val="202124"/>
          <w:sz w:val="24"/>
          <w:szCs w:val="24"/>
          <w:shd w:val="clear" w:color="auto" w:fill="FFFFFF"/>
        </w:rPr>
        <w:t>не більше 20 хвилин</w:t>
      </w:r>
      <w:r w:rsidRPr="00BB6EF9">
        <w:rPr>
          <w:rFonts w:ascii="Times New Roman" w:eastAsia="Times New Roman" w:hAnsi="Times New Roman" w:cs="Times New Roman"/>
          <w:color w:val="000000"/>
          <w:sz w:val="24"/>
          <w:szCs w:val="24"/>
          <w:lang w:eastAsia="ru-RU"/>
        </w:rPr>
        <w:t>;</w:t>
      </w:r>
    </w:p>
    <w:p w14:paraId="73286628" w14:textId="07E7C912" w:rsidR="00C617E7" w:rsidRPr="005E0519" w:rsidRDefault="00C617E7" w:rsidP="00C617E7">
      <w:pPr>
        <w:pStyle w:val="a5"/>
        <w:numPr>
          <w:ilvl w:val="0"/>
          <w:numId w:val="44"/>
        </w:numPr>
        <w:spacing w:after="480"/>
        <w:jc w:val="both"/>
        <w:rPr>
          <w:rFonts w:ascii="Times New Roman" w:hAnsi="Times New Roman" w:cs="Times New Roman"/>
          <w:sz w:val="24"/>
          <w:szCs w:val="24"/>
        </w:rPr>
      </w:pPr>
      <w:r w:rsidRPr="005E0519">
        <w:rPr>
          <w:rFonts w:ascii="Times New Roman" w:hAnsi="Times New Roman" w:cs="Times New Roman"/>
          <w:sz w:val="24"/>
        </w:rPr>
        <w:lastRenderedPageBreak/>
        <w:t xml:space="preserve">тривалість виконання завдань для самопідготовки учнів у </w:t>
      </w:r>
      <w:proofErr w:type="spellStart"/>
      <w:r w:rsidRPr="005E0519">
        <w:rPr>
          <w:rFonts w:ascii="Times New Roman" w:hAnsi="Times New Roman" w:cs="Times New Roman"/>
          <w:sz w:val="24"/>
        </w:rPr>
        <w:t>позанавчальний</w:t>
      </w:r>
      <w:proofErr w:type="spellEnd"/>
      <w:r w:rsidRPr="005E0519">
        <w:rPr>
          <w:rFonts w:ascii="Times New Roman" w:hAnsi="Times New Roman" w:cs="Times New Roman"/>
          <w:sz w:val="24"/>
        </w:rPr>
        <w:t xml:space="preserve"> час у</w:t>
      </w:r>
      <w:r w:rsidR="00767B62">
        <w:rPr>
          <w:rFonts w:ascii="Times New Roman" w:hAnsi="Times New Roman" w:cs="Times New Roman"/>
          <w:sz w:val="24"/>
        </w:rPr>
        <w:t xml:space="preserve"> 5 класі </w:t>
      </w:r>
      <w:r w:rsidRPr="005E0519">
        <w:rPr>
          <w:rFonts w:ascii="Times New Roman" w:hAnsi="Times New Roman" w:cs="Times New Roman"/>
          <w:sz w:val="24"/>
        </w:rPr>
        <w:t>не більше</w:t>
      </w:r>
      <w:r w:rsidR="00767B62">
        <w:rPr>
          <w:rFonts w:ascii="Times New Roman" w:hAnsi="Times New Roman" w:cs="Times New Roman"/>
          <w:sz w:val="24"/>
        </w:rPr>
        <w:t xml:space="preserve"> 1 </w:t>
      </w:r>
      <w:r w:rsidRPr="005E0519">
        <w:rPr>
          <w:rFonts w:ascii="Times New Roman" w:hAnsi="Times New Roman" w:cs="Times New Roman"/>
          <w:sz w:val="24"/>
        </w:rPr>
        <w:t>год</w:t>
      </w:r>
      <w:r w:rsidR="00767B62">
        <w:rPr>
          <w:rFonts w:ascii="Times New Roman" w:hAnsi="Times New Roman" w:cs="Times New Roman"/>
          <w:sz w:val="24"/>
        </w:rPr>
        <w:t xml:space="preserve"> у 6 класі не більше 1,5 год;</w:t>
      </w:r>
    </w:p>
    <w:p w14:paraId="6FE411FA" w14:textId="77777777" w:rsidR="00C617E7" w:rsidRPr="005D7453" w:rsidRDefault="00C617E7" w:rsidP="00C617E7">
      <w:pPr>
        <w:pStyle w:val="a5"/>
        <w:numPr>
          <w:ilvl w:val="0"/>
          <w:numId w:val="44"/>
        </w:numPr>
        <w:spacing w:after="120"/>
        <w:jc w:val="both"/>
        <w:rPr>
          <w:rFonts w:ascii="Times New Roman" w:hAnsi="Times New Roman" w:cs="Times New Roman"/>
          <w:sz w:val="24"/>
          <w:szCs w:val="24"/>
        </w:rPr>
      </w:pPr>
      <w:r>
        <w:rPr>
          <w:rFonts w:ascii="Times New Roman" w:hAnsi="Times New Roman" w:cs="Times New Roman"/>
          <w:sz w:val="24"/>
        </w:rPr>
        <w:t>т</w:t>
      </w:r>
      <w:r w:rsidRPr="005E0519">
        <w:rPr>
          <w:rFonts w:ascii="Times New Roman" w:hAnsi="Times New Roman" w:cs="Times New Roman"/>
          <w:color w:val="000000"/>
          <w:sz w:val="24"/>
          <w:szCs w:val="21"/>
          <w:shd w:val="clear" w:color="auto" w:fill="FFFFFF"/>
        </w:rPr>
        <w:t>ривалість корекційно-</w:t>
      </w:r>
      <w:proofErr w:type="spellStart"/>
      <w:r w:rsidRPr="005E0519">
        <w:rPr>
          <w:rFonts w:ascii="Times New Roman" w:hAnsi="Times New Roman" w:cs="Times New Roman"/>
          <w:color w:val="000000"/>
          <w:sz w:val="24"/>
          <w:szCs w:val="21"/>
          <w:shd w:val="clear" w:color="auto" w:fill="FFFFFF"/>
        </w:rPr>
        <w:t>розвиткових</w:t>
      </w:r>
      <w:proofErr w:type="spellEnd"/>
      <w:r w:rsidRPr="005E0519">
        <w:rPr>
          <w:rFonts w:ascii="Times New Roman" w:hAnsi="Times New Roman" w:cs="Times New Roman"/>
          <w:color w:val="000000"/>
          <w:sz w:val="24"/>
          <w:szCs w:val="21"/>
          <w:shd w:val="clear" w:color="auto" w:fill="FFFFFF"/>
        </w:rPr>
        <w:t xml:space="preserve"> занять для дітей з особливими освітніми потребами, які навчаються в інклюзивних класах, становить: групове - 35-40 хвилин, індивідуальне - 20-25 хвилин.</w:t>
      </w:r>
    </w:p>
    <w:p w14:paraId="1B9290FE" w14:textId="77777777" w:rsidR="00C617E7" w:rsidRDefault="00C617E7" w:rsidP="00C617E7">
      <w:pPr>
        <w:spacing w:after="120"/>
        <w:jc w:val="both"/>
        <w:rPr>
          <w:rFonts w:ascii="Times New Roman" w:hAnsi="Times New Roman" w:cs="Times New Roman"/>
          <w:sz w:val="24"/>
          <w:lang w:val="uk-UA"/>
        </w:rPr>
      </w:pPr>
      <w:r>
        <w:rPr>
          <w:rFonts w:ascii="Times New Roman" w:hAnsi="Times New Roman" w:cs="Times New Roman"/>
          <w:sz w:val="24"/>
          <w:lang w:val="uk-UA"/>
        </w:rPr>
        <w:t xml:space="preserve">          </w:t>
      </w:r>
      <w:r w:rsidRPr="005D7453">
        <w:rPr>
          <w:rFonts w:ascii="Times New Roman" w:hAnsi="Times New Roman" w:cs="Times New Roman"/>
          <w:sz w:val="24"/>
          <w:lang w:val="uk-UA"/>
        </w:rPr>
        <w:t>Щоденно  о 9 годині 00 хвилин має проводитись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p>
    <w:p w14:paraId="0C82782B" w14:textId="62195B34" w:rsidR="00C617E7" w:rsidRPr="00767B62" w:rsidRDefault="00C617E7" w:rsidP="00767B62">
      <w:pPr>
        <w:tabs>
          <w:tab w:val="left" w:pos="540"/>
          <w:tab w:val="left" w:pos="1134"/>
        </w:tabs>
        <w:spacing w:after="120" w:line="240" w:lineRule="auto"/>
        <w:jc w:val="both"/>
        <w:rPr>
          <w:rFonts w:ascii="Times New Roman" w:hAnsi="Times New Roman"/>
          <w:iCs/>
          <w:sz w:val="24"/>
          <w:szCs w:val="28"/>
          <w:bdr w:val="none" w:sz="0" w:space="0" w:color="auto" w:frame="1"/>
          <w:shd w:val="clear" w:color="auto" w:fill="FFFFFF"/>
        </w:rPr>
      </w:pPr>
      <w:r>
        <w:rPr>
          <w:rStyle w:val="a9"/>
          <w:rFonts w:ascii="Times New Roman" w:hAnsi="Times New Roman" w:cs="Times New Roman"/>
          <w:i w:val="0"/>
          <w:sz w:val="24"/>
          <w:bdr w:val="none" w:sz="0" w:space="0" w:color="auto" w:frame="1"/>
          <w:shd w:val="clear" w:color="auto" w:fill="FFFFFF"/>
          <w:lang w:val="uk-UA"/>
        </w:rPr>
        <w:t xml:space="preserve">        Відповідно до рішення педагогічної ради в</w:t>
      </w:r>
      <w:proofErr w:type="spellStart"/>
      <w:r w:rsidRPr="003D5194">
        <w:rPr>
          <w:rFonts w:ascii="Times New Roman" w:hAnsi="Times New Roman" w:cs="Times New Roman"/>
          <w:sz w:val="24"/>
          <w:szCs w:val="24"/>
        </w:rPr>
        <w:t>и</w:t>
      </w:r>
      <w:r w:rsidRPr="000A424C">
        <w:rPr>
          <w:rFonts w:ascii="Times New Roman" w:hAnsi="Times New Roman"/>
          <w:sz w:val="24"/>
          <w:szCs w:val="24"/>
        </w:rPr>
        <w:t>знати</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недоцільним</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проведення</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навчальних</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екскурсій</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після</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завершення</w:t>
      </w:r>
      <w:proofErr w:type="spellEnd"/>
      <w:r>
        <w:rPr>
          <w:rFonts w:ascii="Times New Roman" w:hAnsi="Times New Roman"/>
          <w:sz w:val="24"/>
          <w:szCs w:val="24"/>
        </w:rPr>
        <w:t xml:space="preserve"> </w:t>
      </w:r>
      <w:proofErr w:type="spellStart"/>
      <w:r>
        <w:rPr>
          <w:rFonts w:ascii="Times New Roman" w:hAnsi="Times New Roman"/>
          <w:sz w:val="24"/>
          <w:szCs w:val="24"/>
        </w:rPr>
        <w:t>навчального</w:t>
      </w:r>
      <w:proofErr w:type="spellEnd"/>
      <w:r>
        <w:rPr>
          <w:rFonts w:ascii="Times New Roman" w:hAnsi="Times New Roman"/>
          <w:sz w:val="24"/>
          <w:szCs w:val="24"/>
        </w:rPr>
        <w:t xml:space="preserve"> року</w:t>
      </w:r>
      <w:r>
        <w:rPr>
          <w:rFonts w:ascii="Times New Roman" w:hAnsi="Times New Roman"/>
          <w:sz w:val="24"/>
          <w:szCs w:val="24"/>
          <w:lang w:val="uk-UA"/>
        </w:rPr>
        <w:t xml:space="preserve"> так, як</w:t>
      </w:r>
      <w:r w:rsidRPr="003D5194">
        <w:rPr>
          <w:rFonts w:ascii="Times New Roman" w:hAnsi="Times New Roman"/>
          <w:sz w:val="24"/>
          <w:szCs w:val="28"/>
          <w:lang w:val="uk-UA"/>
        </w:rPr>
        <w:t xml:space="preserve"> </w:t>
      </w:r>
      <w:r w:rsidRPr="00827165">
        <w:rPr>
          <w:rFonts w:ascii="Times New Roman" w:hAnsi="Times New Roman"/>
          <w:sz w:val="24"/>
          <w:szCs w:val="28"/>
          <w:lang w:val="uk-UA"/>
        </w:rPr>
        <w:t>навчальні програми передбачають проведення навчальних екскурсій, практичних робіт, дослідів в межах визначеного навчального часу протягом навчального року.</w:t>
      </w:r>
    </w:p>
    <w:p w14:paraId="08B38993" w14:textId="62BA07E7" w:rsidR="00E63F10" w:rsidRPr="001129A9" w:rsidRDefault="00E63F10" w:rsidP="008A16B2">
      <w:pPr>
        <w:pStyle w:val="aa"/>
        <w:numPr>
          <w:ilvl w:val="0"/>
          <w:numId w:val="46"/>
        </w:numPr>
        <w:spacing w:after="120" w:line="240" w:lineRule="auto"/>
        <w:ind w:right="110"/>
        <w:jc w:val="center"/>
        <w:rPr>
          <w:b/>
          <w:szCs w:val="24"/>
        </w:rPr>
      </w:pPr>
      <w:r w:rsidRPr="001129A9">
        <w:rPr>
          <w:b/>
          <w:szCs w:val="24"/>
        </w:rPr>
        <w:t>Опис інструментарію оцінювання</w:t>
      </w:r>
    </w:p>
    <w:p w14:paraId="6AB1729D" w14:textId="77777777" w:rsidR="00E63F10" w:rsidRPr="001129A9" w:rsidRDefault="00E63F10" w:rsidP="00E63F10">
      <w:pPr>
        <w:spacing w:after="120" w:line="240" w:lineRule="auto"/>
        <w:ind w:firstLine="115"/>
        <w:jc w:val="both"/>
        <w:rPr>
          <w:rFonts w:ascii="Times New Roman" w:hAnsi="Times New Roman" w:cs="Times New Roman"/>
          <w:sz w:val="24"/>
          <w:lang w:val="uk-UA"/>
        </w:rPr>
      </w:pPr>
      <w:r w:rsidRPr="001129A9">
        <w:rPr>
          <w:rFonts w:ascii="Times New Roman" w:hAnsi="Times New Roman" w:cs="Times New Roman"/>
          <w:sz w:val="24"/>
          <w:lang w:val="uk-UA"/>
        </w:rPr>
        <w:t xml:space="preserve">       Оцінюванню підлягають результати навчання з навчальних предметів, інтегрованих курсів обов’язкового освітнього компонента навчального плану. </w:t>
      </w:r>
      <w:proofErr w:type="spellStart"/>
      <w:r w:rsidRPr="001129A9">
        <w:rPr>
          <w:rFonts w:ascii="Times New Roman" w:hAnsi="Times New Roman" w:cs="Times New Roman"/>
          <w:sz w:val="24"/>
        </w:rPr>
        <w:t>Педагогічна</w:t>
      </w:r>
      <w:proofErr w:type="spellEnd"/>
      <w:r w:rsidRPr="001129A9">
        <w:rPr>
          <w:rFonts w:ascii="Times New Roman" w:hAnsi="Times New Roman" w:cs="Times New Roman"/>
          <w:sz w:val="24"/>
        </w:rPr>
        <w:t xml:space="preserve"> рада закладу </w:t>
      </w:r>
      <w:proofErr w:type="spellStart"/>
      <w:r w:rsidRPr="001129A9">
        <w:rPr>
          <w:rFonts w:ascii="Times New Roman" w:hAnsi="Times New Roman" w:cs="Times New Roman"/>
          <w:sz w:val="24"/>
        </w:rPr>
        <w:t>може</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прийняти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рішення</w:t>
      </w:r>
      <w:proofErr w:type="spellEnd"/>
      <w:r w:rsidRPr="001129A9">
        <w:rPr>
          <w:rFonts w:ascii="Times New Roman" w:hAnsi="Times New Roman" w:cs="Times New Roman"/>
          <w:sz w:val="24"/>
        </w:rPr>
        <w:t xml:space="preserve"> про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результатів</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складників</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вибіркового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освітнього</w:t>
      </w:r>
      <w:proofErr w:type="spellEnd"/>
      <w:r w:rsidRPr="001129A9">
        <w:rPr>
          <w:rFonts w:ascii="Times New Roman" w:hAnsi="Times New Roman" w:cs="Times New Roman"/>
          <w:sz w:val="24"/>
        </w:rPr>
        <w:t xml:space="preserve"> компонента. </w:t>
      </w:r>
    </w:p>
    <w:p w14:paraId="3486E34D" w14:textId="77777777" w:rsidR="00E63F10" w:rsidRPr="001129A9" w:rsidRDefault="00E63F10" w:rsidP="00E63F10">
      <w:pPr>
        <w:spacing w:after="120" w:line="240" w:lineRule="auto"/>
        <w:ind w:firstLine="115"/>
        <w:jc w:val="both"/>
        <w:rPr>
          <w:rFonts w:ascii="Times New Roman" w:hAnsi="Times New Roman" w:cs="Times New Roman"/>
          <w:sz w:val="24"/>
          <w:lang w:val="uk-UA"/>
        </w:rPr>
      </w:pPr>
      <w:r w:rsidRPr="001129A9">
        <w:rPr>
          <w:rFonts w:ascii="Times New Roman" w:hAnsi="Times New Roman" w:cs="Times New Roman"/>
          <w:sz w:val="24"/>
          <w:lang w:val="uk-UA"/>
        </w:rPr>
        <w:t xml:space="preserve">       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w:t>
      </w:r>
    </w:p>
    <w:p w14:paraId="35CADAE3" w14:textId="501C82C4" w:rsidR="00E63F10" w:rsidRPr="001129A9" w:rsidRDefault="00014EBD" w:rsidP="00E63F10">
      <w:pPr>
        <w:pStyle w:val="aa"/>
        <w:spacing w:after="120" w:line="240" w:lineRule="auto"/>
        <w:ind w:right="111"/>
        <w:jc w:val="both"/>
        <w:rPr>
          <w:szCs w:val="24"/>
        </w:rPr>
      </w:pPr>
      <w:r w:rsidRPr="001129A9">
        <w:rPr>
          <w:szCs w:val="24"/>
        </w:rPr>
        <w:t xml:space="preserve">        Оцінювання у 5-6 класах</w:t>
      </w:r>
      <w:r w:rsidR="00E63F10" w:rsidRPr="001129A9">
        <w:rPr>
          <w:szCs w:val="24"/>
        </w:rPr>
        <w:t xml:space="preserve"> здійснюється відповідно до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затверджених  наказом Міністерства освіти і науки України від 01 квітня 2022 р. № 289.</w:t>
      </w:r>
      <w:r w:rsidR="00E63F10" w:rsidRPr="001129A9">
        <w:t xml:space="preserve"> </w:t>
      </w:r>
      <w:hyperlink r:id="rId7" w:history="1">
        <w:r w:rsidR="00E63F10" w:rsidRPr="001129A9">
          <w:rPr>
            <w:rStyle w:val="ac"/>
            <w:color w:val="auto"/>
            <w:szCs w:val="24"/>
            <w:bdr w:val="none" w:sz="0" w:space="0" w:color="auto" w:frame="1"/>
            <w:shd w:val="clear" w:color="auto" w:fill="FFFFFF"/>
          </w:rPr>
          <w:t>Завантажити документ</w:t>
        </w:r>
      </w:hyperlink>
    </w:p>
    <w:p w14:paraId="423C0F1B" w14:textId="77777777" w:rsidR="00E63F10" w:rsidRPr="001129A9" w:rsidRDefault="00E63F10" w:rsidP="00E63F10">
      <w:pPr>
        <w:pStyle w:val="aa"/>
        <w:spacing w:after="120" w:line="240" w:lineRule="auto"/>
        <w:ind w:right="111"/>
        <w:jc w:val="both"/>
        <w:rPr>
          <w:szCs w:val="24"/>
        </w:rPr>
      </w:pPr>
      <w:r w:rsidRPr="001129A9">
        <w:rPr>
          <w:szCs w:val="24"/>
        </w:rPr>
        <w:t xml:space="preserve">        Основними видами оцінювання результатів навчання учнів є формувальне, поточне та підсумкове: тематичне, семестрове, річне. Оцінювання в ліцеї здійснюється за системою оцінювання, визначеною законодавством. </w:t>
      </w:r>
    </w:p>
    <w:p w14:paraId="151C5414" w14:textId="55BD1489" w:rsidR="00E63F10" w:rsidRDefault="00E63F10" w:rsidP="00E63F10">
      <w:pPr>
        <w:pStyle w:val="aa"/>
        <w:spacing w:after="120" w:line="240" w:lineRule="auto"/>
        <w:ind w:right="111"/>
        <w:jc w:val="both"/>
        <w:rPr>
          <w:szCs w:val="24"/>
        </w:rPr>
      </w:pPr>
      <w:r w:rsidRPr="001129A9">
        <w:t xml:space="preserve">        За рішенням п</w:t>
      </w:r>
      <w:r w:rsidR="00014EBD" w:rsidRPr="001129A9">
        <w:t>едагогічної ради у 5 класі визначено</w:t>
      </w:r>
      <w:r w:rsidRPr="001129A9">
        <w:t xml:space="preserve"> адапт</w:t>
      </w:r>
      <w:r w:rsidR="00014EBD" w:rsidRPr="001129A9">
        <w:t>аційний період (вересень</w:t>
      </w:r>
      <w:r w:rsidRPr="001129A9">
        <w:t xml:space="preserve">), впродовж якого не здійснюється поточне та тематичне оцінювання. З 01 </w:t>
      </w:r>
      <w:r w:rsidR="001344C6" w:rsidRPr="001129A9">
        <w:t xml:space="preserve">жовтня </w:t>
      </w:r>
      <w:r w:rsidRPr="001129A9">
        <w:t xml:space="preserve">здійснюється поточне та тематичне оцінювання, </w:t>
      </w:r>
      <w:r w:rsidRPr="001129A9">
        <w:rPr>
          <w:szCs w:val="24"/>
        </w:rPr>
        <w:t>його результати позначають цифрами від 1 до 12</w:t>
      </w:r>
      <w:r w:rsidR="00014EBD" w:rsidRPr="001129A9">
        <w:rPr>
          <w:szCs w:val="24"/>
        </w:rPr>
        <w:t>.</w:t>
      </w:r>
    </w:p>
    <w:p w14:paraId="51C9AF80" w14:textId="27E3D485" w:rsidR="008A6248" w:rsidRPr="008A6248" w:rsidRDefault="008A6248" w:rsidP="00E63F10">
      <w:pPr>
        <w:pStyle w:val="aa"/>
        <w:spacing w:after="120" w:line="240" w:lineRule="auto"/>
        <w:ind w:right="111"/>
        <w:jc w:val="both"/>
        <w:rPr>
          <w:szCs w:val="24"/>
        </w:rPr>
      </w:pPr>
      <w:r w:rsidRPr="008A6248">
        <w:rPr>
          <w:color w:val="000000"/>
          <w:szCs w:val="24"/>
          <w:shd w:val="clear" w:color="auto" w:fill="FFFFFF"/>
        </w:rPr>
        <w:t xml:space="preserve">       За рішенням педагогічної ради заклад освіти проводиться оцінювання навчальних досягнень учнів з предметів освітніх галузей «Мистецтво», «Соціальна та </w:t>
      </w:r>
      <w:proofErr w:type="spellStart"/>
      <w:r w:rsidRPr="008A6248">
        <w:rPr>
          <w:color w:val="000000"/>
          <w:szCs w:val="24"/>
          <w:shd w:val="clear" w:color="auto" w:fill="FFFFFF"/>
        </w:rPr>
        <w:t>здоров’язбережувальна</w:t>
      </w:r>
      <w:proofErr w:type="spellEnd"/>
      <w:r w:rsidRPr="008A6248">
        <w:rPr>
          <w:color w:val="000000"/>
          <w:szCs w:val="24"/>
          <w:shd w:val="clear" w:color="auto" w:fill="FFFFFF"/>
        </w:rPr>
        <w:t xml:space="preserve">», «Фізична культура»;  </w:t>
      </w:r>
      <w:r w:rsidRPr="008A6248">
        <w:rPr>
          <w:szCs w:val="24"/>
        </w:rPr>
        <w:t>результати позначають цифрами від 1 до 12.</w:t>
      </w:r>
    </w:p>
    <w:p w14:paraId="7AD251DD" w14:textId="77777777" w:rsidR="00E63F10" w:rsidRPr="001129A9" w:rsidRDefault="00E63F10" w:rsidP="00E63F10">
      <w:pPr>
        <w:pStyle w:val="aa"/>
        <w:spacing w:after="120" w:line="240" w:lineRule="auto"/>
        <w:ind w:right="111"/>
        <w:jc w:val="both"/>
        <w:rPr>
          <w:szCs w:val="24"/>
        </w:rPr>
      </w:pPr>
      <w:r w:rsidRPr="001129A9">
        <w:rPr>
          <w:szCs w:val="24"/>
        </w:rPr>
        <w:t xml:space="preserve">       Семестрове та підсумкове (річне) оцінювання результатів навчання здійснюється за 12-бальною системою (шкалою), а його результати позначають цифрами від 1 до 12. </w:t>
      </w:r>
    </w:p>
    <w:p w14:paraId="719B79E0" w14:textId="49AA25FA" w:rsidR="00E63F10" w:rsidRPr="001129A9" w:rsidRDefault="00E63F10" w:rsidP="00E63F10">
      <w:pPr>
        <w:pStyle w:val="aa"/>
        <w:spacing w:after="120" w:line="240" w:lineRule="auto"/>
        <w:ind w:right="111"/>
        <w:jc w:val="both"/>
      </w:pPr>
      <w:r w:rsidRPr="001129A9">
        <w:t xml:space="preserve">        Свідоцтво досягнень (додаток </w:t>
      </w:r>
      <w:r w:rsidR="00F32FDD">
        <w:t>4</w:t>
      </w:r>
      <w:r w:rsidRPr="001129A9">
        <w:t>) відображає результати н</w:t>
      </w:r>
      <w:r w:rsidR="005D2CD9" w:rsidRPr="001129A9">
        <w:t>авчальних досягнень учнів</w:t>
      </w:r>
      <w:r w:rsidRPr="001129A9">
        <w:t xml:space="preserve"> 5</w:t>
      </w:r>
      <w:r w:rsidR="005D2CD9" w:rsidRPr="001129A9">
        <w:t>-6 класів</w:t>
      </w:r>
      <w:r w:rsidRPr="001129A9">
        <w:t xml:space="preserve"> з переліку предметів та інтегрованих курсів, визначених освітньою програмою закладу освіти.</w:t>
      </w:r>
    </w:p>
    <w:p w14:paraId="749F8A78" w14:textId="77777777" w:rsidR="00E63F10" w:rsidRPr="001129A9" w:rsidRDefault="00E63F10" w:rsidP="00E63F10">
      <w:pPr>
        <w:pStyle w:val="aa"/>
        <w:spacing w:after="120" w:line="240" w:lineRule="auto"/>
        <w:ind w:right="111"/>
        <w:jc w:val="both"/>
      </w:pPr>
      <w:r w:rsidRPr="001129A9">
        <w:t xml:space="preserve">        Формувальне (поточне формувальне) оцінювання, окрім </w:t>
      </w:r>
      <w:proofErr w:type="spellStart"/>
      <w:r w:rsidRPr="001129A9">
        <w:t>рівневого</w:t>
      </w:r>
      <w:proofErr w:type="spellEnd"/>
      <w:r w:rsidRPr="001129A9">
        <w:t xml:space="preserve"> або бального може здійснюватися у формі </w:t>
      </w:r>
      <w:proofErr w:type="spellStart"/>
      <w:r w:rsidRPr="001129A9">
        <w:t>самооцінювання</w:t>
      </w:r>
      <w:proofErr w:type="spellEnd"/>
      <w:r w:rsidRPr="001129A9">
        <w:t xml:space="preserve">, </w:t>
      </w:r>
      <w:proofErr w:type="spellStart"/>
      <w:r w:rsidRPr="001129A9">
        <w:t>взаємооцінювання</w:t>
      </w:r>
      <w:proofErr w:type="spellEnd"/>
      <w:r w:rsidRPr="001129A9">
        <w:t xml:space="preserve"> учнів, оцінювання вчителем із використанням окремих інструментів (карток, шкал, щоденника спостереження вчителя, портфоліо результатів навчальної діяльності учнів тощо). </w:t>
      </w:r>
    </w:p>
    <w:p w14:paraId="279026CA" w14:textId="77777777" w:rsidR="00E63F10" w:rsidRPr="001129A9" w:rsidRDefault="00E63F10" w:rsidP="00E63F10">
      <w:pPr>
        <w:pStyle w:val="aa"/>
        <w:spacing w:after="120" w:line="240" w:lineRule="auto"/>
        <w:ind w:right="111"/>
        <w:jc w:val="both"/>
      </w:pPr>
      <w:r w:rsidRPr="001129A9">
        <w:lastRenderedPageBreak/>
        <w:t xml:space="preserve">        Основною ланкою в системі контролю є поточний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Основна функція поточного контролю – навчальна. Запитання, завдання, тести, тощо спрямовані на закріплення вивченого матеріалу й повторення пройденого, тому індивідуальні форми доцільно поєднувати із фронтальною роботою класу. Важливо врахувати мотиваційно-стимулюючу функцію поточного оцінювання. </w:t>
      </w:r>
    </w:p>
    <w:p w14:paraId="602CDD56" w14:textId="77777777" w:rsidR="00E63F10" w:rsidRPr="001129A9" w:rsidRDefault="00E63F10" w:rsidP="00E63F10">
      <w:pPr>
        <w:pStyle w:val="aa"/>
        <w:spacing w:after="120" w:line="240" w:lineRule="auto"/>
        <w:ind w:right="111"/>
        <w:jc w:val="both"/>
      </w:pPr>
      <w:r w:rsidRPr="001129A9">
        <w:t xml:space="preserve">         Тематичне оцінювання здійснювати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w:t>
      </w:r>
      <w:proofErr w:type="spellStart"/>
      <w:r w:rsidRPr="001129A9">
        <w:t>бала</w:t>
      </w:r>
      <w:proofErr w:type="spellEnd"/>
      <w:r w:rsidRPr="001129A9">
        <w:t xml:space="preserve"> результати перевірки робочих зошитів, як правило, не враховуються. </w:t>
      </w:r>
    </w:p>
    <w:p w14:paraId="343410CC" w14:textId="77777777" w:rsidR="00E63F10" w:rsidRPr="001129A9" w:rsidRDefault="00E63F10" w:rsidP="00E63F10">
      <w:pPr>
        <w:pStyle w:val="aa"/>
        <w:spacing w:after="120" w:line="240" w:lineRule="auto"/>
        <w:ind w:right="111"/>
        <w:jc w:val="both"/>
      </w:pPr>
      <w:r w:rsidRPr="001129A9">
        <w:t xml:space="preserve">         Семестрове оцінювання здійснюється за результатами контролю груп загальних результатів відображених у Свідоцтві досягнень. Семестровий контроль проводиться з метою перевірки рівня засвоєння навчального матеріалу в обсязі навчальних тем, розділів і підтвердження результатів поточних оцінок, отриманих учнями раніше. 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вчителем з урахуванням рівня навченості учнів, що дає змогу реалізувати диференційований підхід до навчання. Семестровий контроль може бути комплексним, проводитись у формі тестування тощо. </w:t>
      </w:r>
    </w:p>
    <w:p w14:paraId="4C7532CF" w14:textId="77777777" w:rsidR="00E63F10" w:rsidRPr="001129A9" w:rsidRDefault="00E63F10" w:rsidP="00E63F10">
      <w:pPr>
        <w:pStyle w:val="aa"/>
        <w:spacing w:after="120" w:line="240" w:lineRule="auto"/>
        <w:ind w:right="111" w:firstLine="708"/>
        <w:jc w:val="both"/>
      </w:pPr>
      <w:r w:rsidRPr="001129A9">
        <w:t>Фіксація записів тематичного та семестрового оцінювання проводиться в окремій колонці без дати. Оцінка за семестр ставиться за результатами тематичного оцінювання та контролю груп загальних результатів.</w:t>
      </w:r>
    </w:p>
    <w:p w14:paraId="472AFABA" w14:textId="77777777" w:rsidR="00E63F10" w:rsidRPr="001129A9" w:rsidRDefault="00E63F10" w:rsidP="00E63F10">
      <w:pPr>
        <w:pStyle w:val="aa"/>
        <w:spacing w:after="120" w:line="240" w:lineRule="auto"/>
        <w:ind w:right="111" w:firstLine="708"/>
        <w:jc w:val="both"/>
      </w:pPr>
      <w:r w:rsidRPr="001129A9">
        <w:t>Річне оцінювання здійснюється на підставі загальної оцінки результатів навчання за І та ІІ семестри. Окремі види контрольних робіт, як правило, не проводяться.</w:t>
      </w:r>
    </w:p>
    <w:p w14:paraId="56E18F01" w14:textId="04A251A5" w:rsidR="00E63F10" w:rsidRPr="001129A9" w:rsidRDefault="00E63F10" w:rsidP="00E63F10">
      <w:pPr>
        <w:pStyle w:val="aa"/>
        <w:spacing w:after="120" w:line="240" w:lineRule="auto"/>
        <w:ind w:right="111" w:firstLine="708"/>
        <w:jc w:val="both"/>
      </w:pPr>
      <w:r w:rsidRPr="001129A9">
        <w:t xml:space="preserve">Учителі розробляють критерії оцінювання за предметами або освітніми галузями відповідно до загальних критеріїв оцінювання (додаток </w:t>
      </w:r>
      <w:r w:rsidR="00F32FDD">
        <w:t>5</w:t>
      </w:r>
      <w:r w:rsidRPr="001129A9">
        <w:t>) з урахуванням характеристик груп загальних результатів відповідної галузі. Критерії оцінювання  з кожного навчального предмета містяться в навчальних програмах дисциплін. Оцінювання має бути зорієнтованим на очікувані групи результатів навчання, передбачені навчальною програмою з відповідного предмета або курсу.</w:t>
      </w:r>
    </w:p>
    <w:p w14:paraId="2638069C" w14:textId="77777777" w:rsidR="00E63F10" w:rsidRPr="001129A9" w:rsidRDefault="00E63F10" w:rsidP="00E63F10">
      <w:pPr>
        <w:pStyle w:val="aa"/>
        <w:spacing w:after="120" w:line="240" w:lineRule="auto"/>
        <w:ind w:right="111" w:firstLine="708"/>
        <w:jc w:val="both"/>
      </w:pPr>
      <w:r w:rsidRPr="001129A9">
        <w:t xml:space="preserve">Якщо рівень результатів навчання учня (учениці) визначити неможливо з якихось причин, у класному журналі та свідоцтві досягнень роблять запис «не атестований(а) (н/а)». </w:t>
      </w:r>
    </w:p>
    <w:p w14:paraId="4E626211" w14:textId="77777777" w:rsidR="00E63F10" w:rsidRPr="001129A9" w:rsidRDefault="00E63F10" w:rsidP="00E63F10">
      <w:pPr>
        <w:pStyle w:val="aa"/>
        <w:spacing w:after="120" w:line="240" w:lineRule="auto"/>
        <w:ind w:right="111" w:firstLine="708"/>
        <w:jc w:val="both"/>
      </w:pPr>
      <w:r w:rsidRPr="001129A9">
        <w:t xml:space="preserve">Оцінювання навчальних досягнень учнів з особливими освітніми потребами здійснюють відповідно до індивідуальної програми розвитку, що розробляється на основі висновку фахівців </w:t>
      </w:r>
      <w:proofErr w:type="spellStart"/>
      <w:r w:rsidRPr="001129A9">
        <w:t>інклюзивно</w:t>
      </w:r>
      <w:proofErr w:type="spellEnd"/>
      <w:r w:rsidRPr="001129A9">
        <w:t xml:space="preserve">-ресурсного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w:t>
      </w:r>
    </w:p>
    <w:p w14:paraId="2CE67068" w14:textId="15CE1BF0" w:rsidR="00E63F10" w:rsidRPr="008A16B2" w:rsidRDefault="00E63F10" w:rsidP="008A16B2">
      <w:pPr>
        <w:pStyle w:val="aa"/>
        <w:spacing w:after="120" w:line="240" w:lineRule="auto"/>
        <w:ind w:right="111" w:firstLine="708"/>
        <w:jc w:val="both"/>
      </w:pPr>
      <w:r w:rsidRPr="001129A9">
        <w:t xml:space="preserve">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При оцінюванні рівня сформованості предметних </w:t>
      </w:r>
      <w:proofErr w:type="spellStart"/>
      <w:r w:rsidRPr="001129A9">
        <w:t>компетентностей</w:t>
      </w:r>
      <w:proofErr w:type="spellEnd"/>
      <w:r w:rsidRPr="001129A9">
        <w:t xml:space="preserve">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14:paraId="7DACE3F4" w14:textId="6CFB4910" w:rsidR="00625AB9" w:rsidRPr="008A16B2" w:rsidRDefault="00625AB9" w:rsidP="008A16B2">
      <w:pPr>
        <w:pStyle w:val="a5"/>
        <w:numPr>
          <w:ilvl w:val="0"/>
          <w:numId w:val="46"/>
        </w:numPr>
        <w:spacing w:after="0" w:line="240" w:lineRule="auto"/>
        <w:jc w:val="center"/>
        <w:rPr>
          <w:rFonts w:ascii="Times New Roman" w:hAnsi="Times New Roman" w:cs="Times New Roman"/>
          <w:b/>
          <w:sz w:val="24"/>
          <w:szCs w:val="24"/>
        </w:rPr>
      </w:pPr>
      <w:r w:rsidRPr="008A16B2">
        <w:rPr>
          <w:rFonts w:ascii="Times New Roman" w:hAnsi="Times New Roman" w:cs="Times New Roman"/>
          <w:b/>
          <w:sz w:val="24"/>
          <w:szCs w:val="24"/>
        </w:rPr>
        <w:t>Корекційно-розвивальний складник</w:t>
      </w:r>
    </w:p>
    <w:p w14:paraId="6CB215B4" w14:textId="77777777" w:rsidR="00625AB9" w:rsidRPr="008C49A8" w:rsidRDefault="00625AB9" w:rsidP="00625AB9">
      <w:pPr>
        <w:spacing w:after="120" w:line="240" w:lineRule="auto"/>
        <w:ind w:firstLine="709"/>
        <w:jc w:val="center"/>
        <w:rPr>
          <w:rFonts w:ascii="Times New Roman" w:eastAsia="Calibri" w:hAnsi="Times New Roman" w:cs="Times New Roman"/>
          <w:b/>
          <w:sz w:val="24"/>
          <w:szCs w:val="24"/>
          <w:lang w:val="uk-UA"/>
        </w:rPr>
      </w:pPr>
      <w:r w:rsidRPr="008C49A8">
        <w:rPr>
          <w:rFonts w:ascii="Times New Roman" w:hAnsi="Times New Roman" w:cs="Times New Roman"/>
          <w:b/>
          <w:sz w:val="24"/>
          <w:szCs w:val="24"/>
        </w:rPr>
        <w:t xml:space="preserve">для </w:t>
      </w:r>
      <w:proofErr w:type="spellStart"/>
      <w:r w:rsidRPr="008C49A8">
        <w:rPr>
          <w:rFonts w:ascii="Times New Roman" w:hAnsi="Times New Roman" w:cs="Times New Roman"/>
          <w:b/>
          <w:sz w:val="24"/>
          <w:szCs w:val="24"/>
        </w:rPr>
        <w:t>осіб</w:t>
      </w:r>
      <w:proofErr w:type="spellEnd"/>
      <w:r w:rsidRPr="008C49A8">
        <w:rPr>
          <w:rFonts w:ascii="Times New Roman" w:hAnsi="Times New Roman" w:cs="Times New Roman"/>
          <w:b/>
          <w:sz w:val="24"/>
          <w:szCs w:val="24"/>
        </w:rPr>
        <w:t xml:space="preserve"> з </w:t>
      </w:r>
      <w:proofErr w:type="spellStart"/>
      <w:r w:rsidRPr="008C49A8">
        <w:rPr>
          <w:rFonts w:ascii="Times New Roman" w:hAnsi="Times New Roman" w:cs="Times New Roman"/>
          <w:b/>
          <w:sz w:val="24"/>
          <w:szCs w:val="24"/>
        </w:rPr>
        <w:t>особливими</w:t>
      </w:r>
      <w:proofErr w:type="spellEnd"/>
      <w:r w:rsidRPr="008C49A8">
        <w:rPr>
          <w:rFonts w:ascii="Times New Roman" w:hAnsi="Times New Roman" w:cs="Times New Roman"/>
          <w:b/>
          <w:sz w:val="24"/>
          <w:szCs w:val="24"/>
        </w:rPr>
        <w:t xml:space="preserve"> </w:t>
      </w:r>
      <w:proofErr w:type="spellStart"/>
      <w:r w:rsidRPr="008C49A8">
        <w:rPr>
          <w:rFonts w:ascii="Times New Roman" w:hAnsi="Times New Roman" w:cs="Times New Roman"/>
          <w:b/>
          <w:sz w:val="24"/>
          <w:szCs w:val="24"/>
        </w:rPr>
        <w:t>освітніми</w:t>
      </w:r>
      <w:proofErr w:type="spellEnd"/>
      <w:r w:rsidRPr="008C49A8">
        <w:rPr>
          <w:rFonts w:ascii="Times New Roman" w:hAnsi="Times New Roman" w:cs="Times New Roman"/>
          <w:b/>
          <w:sz w:val="24"/>
          <w:szCs w:val="24"/>
        </w:rPr>
        <w:t xml:space="preserve"> потребами</w:t>
      </w:r>
    </w:p>
    <w:p w14:paraId="06F78338" w14:textId="77777777" w:rsidR="00625AB9" w:rsidRPr="00F86F52" w:rsidRDefault="00625AB9" w:rsidP="00625AB9">
      <w:pPr>
        <w:shd w:val="clear" w:color="auto" w:fill="FFFFFF"/>
        <w:spacing w:after="120" w:line="240" w:lineRule="auto"/>
        <w:ind w:firstLine="708"/>
        <w:jc w:val="both"/>
        <w:outlineLvl w:val="2"/>
        <w:rPr>
          <w:rFonts w:ascii="Times New Roman" w:hAnsi="Times New Roman" w:cs="Times New Roman"/>
          <w:sz w:val="24"/>
          <w:szCs w:val="24"/>
          <w:shd w:val="clear" w:color="auto" w:fill="FFFFFF"/>
          <w:lang w:val="uk-UA"/>
        </w:rPr>
      </w:pPr>
      <w:r w:rsidRPr="00F86F52">
        <w:rPr>
          <w:rFonts w:ascii="Times New Roman" w:eastAsia="Times New Roman" w:hAnsi="Times New Roman" w:cs="Times New Roman"/>
          <w:sz w:val="24"/>
          <w:szCs w:val="24"/>
          <w:lang w:val="uk-UA" w:eastAsia="ru-RU"/>
        </w:rPr>
        <w:t xml:space="preserve">Індивідуальна форма (педагогічний патронаж) здобуття загальної середньої освіти в закладі освіти організована відповідно до </w:t>
      </w:r>
      <w:r w:rsidRPr="00F86F52">
        <w:rPr>
          <w:rFonts w:ascii="Times New Roman" w:hAnsi="Times New Roman" w:cs="Times New Roman"/>
          <w:sz w:val="24"/>
          <w:szCs w:val="24"/>
          <w:shd w:val="clear" w:color="auto" w:fill="FFFFFF"/>
          <w:lang w:val="uk-UA"/>
        </w:rPr>
        <w:t>абзацу четвертого</w:t>
      </w:r>
      <w:r w:rsidRPr="00F86F52">
        <w:rPr>
          <w:rFonts w:ascii="Times New Roman" w:hAnsi="Times New Roman" w:cs="Times New Roman"/>
          <w:sz w:val="24"/>
          <w:szCs w:val="24"/>
          <w:shd w:val="clear" w:color="auto" w:fill="FFFFFF"/>
        </w:rPr>
        <w:t> </w:t>
      </w:r>
      <w:hyperlink r:id="rId8" w:tgtFrame="_top" w:history="1">
        <w:r w:rsidRPr="00F86F52">
          <w:rPr>
            <w:rStyle w:val="ac"/>
            <w:rFonts w:ascii="Times New Roman" w:hAnsi="Times New Roman" w:cs="Times New Roman"/>
            <w:color w:val="auto"/>
            <w:sz w:val="24"/>
            <w:szCs w:val="24"/>
            <w:lang w:val="uk-UA"/>
          </w:rPr>
          <w:t>частини першої</w:t>
        </w:r>
      </w:hyperlink>
      <w:r w:rsidRPr="00F86F52">
        <w:rPr>
          <w:rFonts w:ascii="Times New Roman" w:hAnsi="Times New Roman" w:cs="Times New Roman"/>
          <w:sz w:val="24"/>
          <w:szCs w:val="24"/>
          <w:lang w:val="uk-UA"/>
        </w:rPr>
        <w:t>,</w:t>
      </w:r>
      <w:r w:rsidRPr="00F86F52">
        <w:rPr>
          <w:rFonts w:ascii="Times New Roman" w:hAnsi="Times New Roman" w:cs="Times New Roman"/>
          <w:sz w:val="24"/>
          <w:szCs w:val="24"/>
        </w:rPr>
        <w:t> </w:t>
      </w:r>
      <w:hyperlink r:id="rId9" w:tgtFrame="_top" w:history="1">
        <w:r w:rsidRPr="00F86F52">
          <w:rPr>
            <w:rStyle w:val="ac"/>
            <w:rFonts w:ascii="Times New Roman" w:hAnsi="Times New Roman" w:cs="Times New Roman"/>
            <w:color w:val="auto"/>
            <w:sz w:val="24"/>
            <w:szCs w:val="24"/>
            <w:lang w:val="uk-UA"/>
          </w:rPr>
          <w:t>частини дванадцятої статті 9 Закону України "Про освіту"</w:t>
        </w:r>
      </w:hyperlink>
      <w:r w:rsidRPr="00F86F52">
        <w:rPr>
          <w:rFonts w:ascii="Times New Roman" w:hAnsi="Times New Roman" w:cs="Times New Roman"/>
          <w:sz w:val="24"/>
          <w:szCs w:val="24"/>
          <w:lang w:val="uk-UA"/>
        </w:rPr>
        <w:t xml:space="preserve">,  </w:t>
      </w:r>
      <w:r w:rsidRPr="00F86F52">
        <w:rPr>
          <w:rFonts w:ascii="Times New Roman" w:eastAsia="Times New Roman" w:hAnsi="Times New Roman" w:cs="Times New Roman"/>
          <w:sz w:val="24"/>
          <w:szCs w:val="24"/>
          <w:lang w:val="uk-UA" w:eastAsia="ru-RU"/>
        </w:rPr>
        <w:t xml:space="preserve">Положення про індивідуальну форму здобуття загальної середньої освіти, затвердженого </w:t>
      </w:r>
      <w:r w:rsidRPr="00F86F52">
        <w:rPr>
          <w:rFonts w:ascii="Times New Roman" w:hAnsi="Times New Roman" w:cs="Times New Roman"/>
          <w:sz w:val="24"/>
          <w:szCs w:val="24"/>
          <w:shd w:val="clear" w:color="auto" w:fill="FFFFFF"/>
          <w:lang w:val="uk-UA"/>
        </w:rPr>
        <w:t xml:space="preserve">Наказом  Міністерства освіти і науки </w:t>
      </w:r>
      <w:r w:rsidRPr="00F86F52">
        <w:rPr>
          <w:rFonts w:ascii="Times New Roman" w:hAnsi="Times New Roman" w:cs="Times New Roman"/>
          <w:sz w:val="24"/>
          <w:szCs w:val="24"/>
          <w:shd w:val="clear" w:color="auto" w:fill="FFFFFF"/>
          <w:lang w:val="uk-UA"/>
        </w:rPr>
        <w:lastRenderedPageBreak/>
        <w:t>України</w:t>
      </w:r>
      <w:r w:rsidRPr="00F86F52">
        <w:rPr>
          <w:rFonts w:ascii="Times New Roman" w:hAnsi="Times New Roman" w:cs="Times New Roman"/>
          <w:sz w:val="24"/>
          <w:szCs w:val="24"/>
          <w:lang w:val="uk-UA"/>
        </w:rPr>
        <w:t xml:space="preserve"> від </w:t>
      </w:r>
      <w:r w:rsidRPr="00F86F52">
        <w:rPr>
          <w:rFonts w:ascii="Times New Roman" w:hAnsi="Times New Roman" w:cs="Times New Roman"/>
          <w:sz w:val="24"/>
          <w:szCs w:val="24"/>
          <w:shd w:val="clear" w:color="auto" w:fill="FFFFFF"/>
          <w:lang w:val="uk-UA"/>
        </w:rPr>
        <w:t>12 січня 2016 року № 8</w:t>
      </w:r>
      <w:r w:rsidRPr="00F86F52">
        <w:rPr>
          <w:rFonts w:ascii="Times New Roman" w:hAnsi="Times New Roman" w:cs="Times New Roman"/>
          <w:sz w:val="24"/>
          <w:szCs w:val="24"/>
          <w:lang w:val="uk-UA"/>
        </w:rPr>
        <w:t xml:space="preserve"> </w:t>
      </w:r>
      <w:r w:rsidRPr="00F86F52">
        <w:rPr>
          <w:rFonts w:ascii="Times New Roman" w:hAnsi="Times New Roman" w:cs="Times New Roman"/>
          <w:sz w:val="24"/>
          <w:szCs w:val="24"/>
          <w:shd w:val="clear" w:color="auto" w:fill="FFFFFF"/>
          <w:lang w:val="uk-UA"/>
        </w:rPr>
        <w:t>(у редакції наказу Міністерства освіти і науки України</w:t>
      </w:r>
      <w:r w:rsidRPr="00F86F52">
        <w:rPr>
          <w:rFonts w:ascii="Times New Roman" w:hAnsi="Times New Roman" w:cs="Times New Roman"/>
          <w:sz w:val="24"/>
          <w:szCs w:val="24"/>
          <w:lang w:val="uk-UA"/>
        </w:rPr>
        <w:t xml:space="preserve"> </w:t>
      </w:r>
      <w:r w:rsidRPr="00F86F52">
        <w:rPr>
          <w:rFonts w:ascii="Times New Roman" w:hAnsi="Times New Roman" w:cs="Times New Roman"/>
          <w:sz w:val="24"/>
          <w:szCs w:val="24"/>
          <w:shd w:val="clear" w:color="auto" w:fill="FFFFFF"/>
          <w:lang w:val="uk-UA"/>
        </w:rPr>
        <w:t>від 10 липня 2019 року № 955).</w:t>
      </w:r>
    </w:p>
    <w:p w14:paraId="6071B350" w14:textId="77777777" w:rsidR="00625AB9" w:rsidRPr="00F86F52" w:rsidRDefault="00625AB9" w:rsidP="00625AB9">
      <w:pPr>
        <w:shd w:val="clear" w:color="auto" w:fill="FFFFFF"/>
        <w:spacing w:after="120" w:line="240" w:lineRule="auto"/>
        <w:ind w:firstLine="708"/>
        <w:jc w:val="both"/>
        <w:outlineLvl w:val="2"/>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Відповідно до пункту 7 розділу І Положення в закладі забезпечується реалізація індивідуальної освітньої траєкторії здобувачів освіти шляхом розроблення індивідуальних навчальних планів та індивідуальних програм розвитку (для осіб з особливими освітніми потребами). </w:t>
      </w:r>
    </w:p>
    <w:p w14:paraId="04F8F835" w14:textId="77777777" w:rsidR="00625AB9" w:rsidRPr="00F86F52" w:rsidRDefault="00625AB9" w:rsidP="00625AB9">
      <w:pPr>
        <w:shd w:val="clear" w:color="auto" w:fill="FFFFFF"/>
        <w:spacing w:after="120" w:line="240" w:lineRule="auto"/>
        <w:ind w:firstLine="708"/>
        <w:jc w:val="both"/>
        <w:outlineLvl w:val="2"/>
        <w:rPr>
          <w:rFonts w:ascii="Times New Roman" w:hAnsi="Times New Roman" w:cs="Times New Roman"/>
          <w:sz w:val="24"/>
          <w:szCs w:val="24"/>
          <w:lang w:val="uk-UA"/>
        </w:rPr>
      </w:pPr>
      <w:r w:rsidRPr="00F86F52">
        <w:rPr>
          <w:rFonts w:ascii="Times New Roman" w:hAnsi="Times New Roman" w:cs="Times New Roman"/>
          <w:sz w:val="24"/>
          <w:szCs w:val="24"/>
          <w:lang w:val="uk-UA"/>
        </w:rPr>
        <w:t>Організацію педагогічного патронажу здійснюють педагогічні працівники закладу. Кількість навчальних годин для організації навчання затверджуються директором відповідно до кількості навчальних предметів інваріантної складової.</w:t>
      </w:r>
    </w:p>
    <w:p w14:paraId="1B6D0049" w14:textId="31A03EDC" w:rsidR="00625AB9" w:rsidRPr="00F86F52" w:rsidRDefault="00625AB9" w:rsidP="00625AB9">
      <w:pPr>
        <w:shd w:val="clear" w:color="auto" w:fill="FFFFFF"/>
        <w:spacing w:after="120" w:line="240" w:lineRule="auto"/>
        <w:ind w:firstLine="708"/>
        <w:jc w:val="both"/>
        <w:outlineLvl w:val="2"/>
        <w:rPr>
          <w:rFonts w:ascii="Times New Roman" w:hAnsi="Times New Roman" w:cs="Times New Roman"/>
          <w:sz w:val="24"/>
          <w:szCs w:val="24"/>
          <w:lang w:val="uk-UA"/>
        </w:rPr>
      </w:pPr>
      <w:r w:rsidRPr="00F86F52">
        <w:rPr>
          <w:rFonts w:ascii="Times New Roman" w:hAnsi="Times New Roman" w:cs="Times New Roman"/>
          <w:sz w:val="24"/>
          <w:szCs w:val="24"/>
          <w:shd w:val="clear" w:color="auto" w:fill="FFFFFF"/>
          <w:lang w:val="uk-UA"/>
        </w:rPr>
        <w:t xml:space="preserve">Відповідно висновку ІРЦ про психолого-педагогічну оцінку розвитку дитини, довідок ЛКК, заяв батьків в закладі організовано навчання для учнів з особливими освітніми потребами за </w:t>
      </w:r>
      <w:r>
        <w:rPr>
          <w:rFonts w:ascii="Times New Roman" w:hAnsi="Times New Roman" w:cs="Times New Roman"/>
          <w:sz w:val="24"/>
          <w:szCs w:val="24"/>
          <w:shd w:val="clear" w:color="auto" w:fill="FFFFFF"/>
          <w:lang w:val="uk-UA"/>
        </w:rPr>
        <w:t xml:space="preserve">навчальними </w:t>
      </w:r>
      <w:r w:rsidRPr="00F86F52">
        <w:rPr>
          <w:rFonts w:ascii="Times New Roman" w:hAnsi="Times New Roman" w:cs="Times New Roman"/>
          <w:sz w:val="24"/>
          <w:szCs w:val="24"/>
          <w:shd w:val="clear" w:color="auto" w:fill="FFFFFF"/>
          <w:lang w:val="uk-UA"/>
        </w:rPr>
        <w:t xml:space="preserve">програмами (адаптованими, модифікованими), складеними відповідно до </w:t>
      </w:r>
      <w:r>
        <w:rPr>
          <w:rFonts w:ascii="Times New Roman" w:hAnsi="Times New Roman" w:cs="Times New Roman"/>
          <w:sz w:val="24"/>
          <w:szCs w:val="24"/>
          <w:shd w:val="clear" w:color="auto" w:fill="FFFFFF"/>
          <w:lang w:val="uk-UA"/>
        </w:rPr>
        <w:t xml:space="preserve">переліку модельних навчальних програм для 5-6 класів, що додається. </w:t>
      </w:r>
    </w:p>
    <w:p w14:paraId="3FB0B3CE"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proofErr w:type="spellStart"/>
      <w:r w:rsidRPr="00F86F52">
        <w:rPr>
          <w:rFonts w:ascii="Times New Roman" w:hAnsi="Times New Roman" w:cs="Times New Roman"/>
          <w:sz w:val="24"/>
          <w:szCs w:val="24"/>
        </w:rPr>
        <w:t>Індивідуальний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навчальний</w:t>
      </w:r>
      <w:proofErr w:type="spellEnd"/>
      <w:r w:rsidRPr="00F86F52">
        <w:rPr>
          <w:rFonts w:ascii="Times New Roman" w:hAnsi="Times New Roman" w:cs="Times New Roman"/>
          <w:sz w:val="24"/>
          <w:szCs w:val="24"/>
        </w:rPr>
        <w:t xml:space="preserve"> план та </w:t>
      </w:r>
      <w:proofErr w:type="spellStart"/>
      <w:r w:rsidRPr="00F86F52">
        <w:rPr>
          <w:rFonts w:ascii="Times New Roman" w:hAnsi="Times New Roman" w:cs="Times New Roman"/>
          <w:sz w:val="24"/>
          <w:szCs w:val="24"/>
        </w:rPr>
        <w:t>індивідуальна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навчальна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програма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розробляються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відповідно</w:t>
      </w:r>
      <w:proofErr w:type="spellEnd"/>
      <w:r w:rsidRPr="00F86F52">
        <w:rPr>
          <w:rFonts w:ascii="Times New Roman" w:hAnsi="Times New Roman" w:cs="Times New Roman"/>
          <w:sz w:val="24"/>
          <w:szCs w:val="24"/>
        </w:rPr>
        <w:t xml:space="preserve"> до </w:t>
      </w:r>
      <w:proofErr w:type="spellStart"/>
      <w:r w:rsidRPr="00F86F52">
        <w:rPr>
          <w:rFonts w:ascii="Times New Roman" w:hAnsi="Times New Roman" w:cs="Times New Roman"/>
          <w:sz w:val="24"/>
          <w:szCs w:val="24"/>
        </w:rPr>
        <w:t>особливостей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інтелектуального</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розвитку</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учня</w:t>
      </w:r>
      <w:proofErr w:type="spellEnd"/>
      <w:r w:rsidRPr="00F86F52">
        <w:rPr>
          <w:rFonts w:ascii="Times New Roman" w:hAnsi="Times New Roman" w:cs="Times New Roman"/>
          <w:sz w:val="24"/>
          <w:szCs w:val="24"/>
        </w:rPr>
        <w:t xml:space="preserve">. </w:t>
      </w:r>
    </w:p>
    <w:p w14:paraId="78EEC405" w14:textId="77777777" w:rsidR="00625AB9" w:rsidRPr="00F86F52" w:rsidRDefault="00625AB9" w:rsidP="00625AB9">
      <w:pPr>
        <w:spacing w:after="120" w:line="240" w:lineRule="auto"/>
        <w:ind w:firstLine="708"/>
        <w:jc w:val="both"/>
        <w:rPr>
          <w:rFonts w:ascii="Times New Roman" w:hAnsi="Times New Roman" w:cs="Times New Roman"/>
          <w:sz w:val="24"/>
          <w:szCs w:val="24"/>
        </w:rPr>
      </w:pPr>
      <w:proofErr w:type="spellStart"/>
      <w:r w:rsidRPr="00F86F52">
        <w:rPr>
          <w:rFonts w:ascii="Times New Roman" w:hAnsi="Times New Roman" w:cs="Times New Roman"/>
          <w:sz w:val="24"/>
          <w:szCs w:val="24"/>
        </w:rPr>
        <w:t>Протягом</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навчального</w:t>
      </w:r>
      <w:proofErr w:type="spellEnd"/>
      <w:r w:rsidRPr="00F86F52">
        <w:rPr>
          <w:rFonts w:ascii="Times New Roman" w:hAnsi="Times New Roman" w:cs="Times New Roman"/>
          <w:sz w:val="24"/>
          <w:szCs w:val="24"/>
        </w:rPr>
        <w:t xml:space="preserve"> року </w:t>
      </w:r>
      <w:proofErr w:type="spellStart"/>
      <w:r w:rsidRPr="00F86F52">
        <w:rPr>
          <w:rFonts w:ascii="Times New Roman" w:hAnsi="Times New Roman" w:cs="Times New Roman"/>
          <w:sz w:val="24"/>
          <w:szCs w:val="24"/>
        </w:rPr>
        <w:t>здійснюється</w:t>
      </w:r>
      <w:proofErr w:type="spellEnd"/>
      <w:r w:rsidRPr="00F86F52">
        <w:rPr>
          <w:rFonts w:ascii="Times New Roman" w:hAnsi="Times New Roman" w:cs="Times New Roman"/>
          <w:sz w:val="24"/>
          <w:szCs w:val="24"/>
        </w:rPr>
        <w:t xml:space="preserve"> психолого-</w:t>
      </w:r>
      <w:proofErr w:type="spellStart"/>
      <w:r w:rsidRPr="00F86F52">
        <w:rPr>
          <w:rFonts w:ascii="Times New Roman" w:hAnsi="Times New Roman" w:cs="Times New Roman"/>
          <w:sz w:val="24"/>
          <w:szCs w:val="24"/>
        </w:rPr>
        <w:t>педагогічний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методичний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супровід</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дітей</w:t>
      </w:r>
      <w:proofErr w:type="spellEnd"/>
      <w:r w:rsidRPr="00F86F52">
        <w:rPr>
          <w:rFonts w:ascii="Times New Roman" w:hAnsi="Times New Roman" w:cs="Times New Roman"/>
          <w:sz w:val="24"/>
          <w:szCs w:val="24"/>
        </w:rPr>
        <w:t xml:space="preserve"> з </w:t>
      </w:r>
      <w:proofErr w:type="spellStart"/>
      <w:r w:rsidRPr="00F86F52">
        <w:rPr>
          <w:rFonts w:ascii="Times New Roman" w:hAnsi="Times New Roman" w:cs="Times New Roman"/>
          <w:sz w:val="24"/>
          <w:szCs w:val="24"/>
        </w:rPr>
        <w:t>особливими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освітніми</w:t>
      </w:r>
      <w:proofErr w:type="spellEnd"/>
      <w:r w:rsidRPr="00F86F52">
        <w:rPr>
          <w:rFonts w:ascii="Times New Roman" w:hAnsi="Times New Roman" w:cs="Times New Roman"/>
          <w:sz w:val="24"/>
          <w:szCs w:val="24"/>
        </w:rPr>
        <w:t xml:space="preserve"> потребами </w:t>
      </w:r>
      <w:proofErr w:type="spellStart"/>
      <w:r w:rsidRPr="00F86F52">
        <w:rPr>
          <w:rFonts w:ascii="Times New Roman" w:hAnsi="Times New Roman" w:cs="Times New Roman"/>
          <w:sz w:val="24"/>
          <w:szCs w:val="24"/>
        </w:rPr>
        <w:t>працівниками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психологічної</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служби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практичним</w:t>
      </w:r>
      <w:proofErr w:type="spellEnd"/>
      <w:r w:rsidRPr="00F86F52">
        <w:rPr>
          <w:rFonts w:ascii="Times New Roman" w:hAnsi="Times New Roman" w:cs="Times New Roman"/>
          <w:sz w:val="24"/>
          <w:szCs w:val="24"/>
        </w:rPr>
        <w:t xml:space="preserve"> психологом) заклад</w:t>
      </w:r>
      <w:r w:rsidRPr="00F86F52">
        <w:rPr>
          <w:rFonts w:ascii="Times New Roman" w:hAnsi="Times New Roman" w:cs="Times New Roman"/>
          <w:sz w:val="24"/>
          <w:szCs w:val="24"/>
          <w:lang w:val="uk-UA"/>
        </w:rPr>
        <w:t>у, логопедом,</w:t>
      </w:r>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педагогічними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працівниками</w:t>
      </w:r>
      <w:proofErr w:type="spellEnd"/>
      <w:r w:rsidRPr="00F86F52">
        <w:rPr>
          <w:rFonts w:ascii="Times New Roman" w:hAnsi="Times New Roman" w:cs="Times New Roman"/>
          <w:sz w:val="24"/>
          <w:szCs w:val="24"/>
        </w:rPr>
        <w:t>.</w:t>
      </w:r>
    </w:p>
    <w:p w14:paraId="7AE2DA04"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Практичний психолог надає систематичну консультативну допомогу педагогічним працівникам, які викладають в інклюзивних класах, у створенні сприятливих умов адаптації, психологічно комфортного перебування в учнівських колективах учнів з особливими освітніми потребами, вивчає стан адаптації.</w:t>
      </w:r>
    </w:p>
    <w:p w14:paraId="6BD2C25D"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Розклад уроків для дітей з особливими освітніми потребами складається з урахуванням індивідуальних особливостей їх навчально-пізнавальної діяльності, динаміки розумової працездатності протягом дня і тижня та з дотриманням санітарно-гігієнічних вимог.</w:t>
      </w:r>
    </w:p>
    <w:p w14:paraId="0F774DD1"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proofErr w:type="spellStart"/>
      <w:r w:rsidRPr="00F86F52">
        <w:rPr>
          <w:rFonts w:ascii="Times New Roman" w:hAnsi="Times New Roman" w:cs="Times New Roman"/>
          <w:sz w:val="24"/>
          <w:szCs w:val="24"/>
        </w:rPr>
        <w:t>Особливістю</w:t>
      </w:r>
      <w:proofErr w:type="spellEnd"/>
      <w:r w:rsidRPr="00F86F52">
        <w:rPr>
          <w:rFonts w:ascii="Times New Roman" w:hAnsi="Times New Roman" w:cs="Times New Roman"/>
          <w:sz w:val="24"/>
          <w:szCs w:val="24"/>
        </w:rPr>
        <w:t xml:space="preserve"> </w:t>
      </w:r>
      <w:r w:rsidRPr="00F86F52">
        <w:rPr>
          <w:rFonts w:ascii="Times New Roman" w:hAnsi="Times New Roman" w:cs="Times New Roman"/>
          <w:sz w:val="24"/>
          <w:szCs w:val="24"/>
          <w:lang w:val="uk-UA"/>
        </w:rPr>
        <w:t xml:space="preserve">освітнього </w:t>
      </w:r>
      <w:proofErr w:type="spellStart"/>
      <w:r w:rsidRPr="00F86F52">
        <w:rPr>
          <w:rFonts w:ascii="Times New Roman" w:hAnsi="Times New Roman" w:cs="Times New Roman"/>
          <w:sz w:val="24"/>
          <w:szCs w:val="24"/>
        </w:rPr>
        <w:t>процесу</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дітей</w:t>
      </w:r>
      <w:proofErr w:type="spellEnd"/>
      <w:r w:rsidRPr="00F86F52">
        <w:rPr>
          <w:rFonts w:ascii="Times New Roman" w:hAnsi="Times New Roman" w:cs="Times New Roman"/>
          <w:sz w:val="24"/>
          <w:szCs w:val="24"/>
        </w:rPr>
        <w:t xml:space="preserve"> з </w:t>
      </w:r>
      <w:proofErr w:type="spellStart"/>
      <w:r w:rsidRPr="00F86F52">
        <w:rPr>
          <w:rFonts w:ascii="Times New Roman" w:hAnsi="Times New Roman" w:cs="Times New Roman"/>
          <w:sz w:val="24"/>
          <w:szCs w:val="24"/>
        </w:rPr>
        <w:t>особливими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освітніми</w:t>
      </w:r>
      <w:proofErr w:type="spellEnd"/>
      <w:r w:rsidRPr="00F86F52">
        <w:rPr>
          <w:rFonts w:ascii="Times New Roman" w:hAnsi="Times New Roman" w:cs="Times New Roman"/>
          <w:sz w:val="24"/>
          <w:szCs w:val="24"/>
        </w:rPr>
        <w:t xml:space="preserve"> потребами є </w:t>
      </w:r>
      <w:proofErr w:type="spellStart"/>
      <w:r w:rsidRPr="00F86F52">
        <w:rPr>
          <w:rFonts w:ascii="Times New Roman" w:hAnsi="Times New Roman" w:cs="Times New Roman"/>
          <w:sz w:val="24"/>
          <w:szCs w:val="24"/>
        </w:rPr>
        <w:t>його</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корекційна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спрямованість</w:t>
      </w:r>
      <w:proofErr w:type="spellEnd"/>
      <w:r w:rsidRPr="00F86F52">
        <w:rPr>
          <w:rFonts w:ascii="Times New Roman" w:hAnsi="Times New Roman" w:cs="Times New Roman"/>
          <w:sz w:val="24"/>
          <w:szCs w:val="24"/>
        </w:rPr>
        <w:t xml:space="preserve">. </w:t>
      </w:r>
    </w:p>
    <w:p w14:paraId="6EF11148"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Корекційно-розвиткові заняття проводяться </w:t>
      </w:r>
      <w:proofErr w:type="spellStart"/>
      <w:r w:rsidRPr="00F86F52">
        <w:rPr>
          <w:rFonts w:ascii="Times New Roman" w:hAnsi="Times New Roman" w:cs="Times New Roman"/>
          <w:sz w:val="24"/>
          <w:szCs w:val="24"/>
          <w:lang w:val="uk-UA"/>
        </w:rPr>
        <w:t>пракимчним</w:t>
      </w:r>
      <w:proofErr w:type="spellEnd"/>
      <w:r w:rsidRPr="00F86F52">
        <w:rPr>
          <w:rFonts w:ascii="Times New Roman" w:hAnsi="Times New Roman" w:cs="Times New Roman"/>
          <w:sz w:val="24"/>
          <w:szCs w:val="24"/>
          <w:lang w:val="uk-UA"/>
        </w:rPr>
        <w:t xml:space="preserve"> психологом та логопедом. Вони базуються на </w:t>
      </w:r>
      <w:proofErr w:type="spellStart"/>
      <w:r w:rsidRPr="00F86F52">
        <w:rPr>
          <w:rFonts w:ascii="Times New Roman" w:hAnsi="Times New Roman" w:cs="Times New Roman"/>
          <w:sz w:val="24"/>
          <w:szCs w:val="24"/>
          <w:lang w:val="uk-UA"/>
        </w:rPr>
        <w:t>компетентнісному</w:t>
      </w:r>
      <w:proofErr w:type="spellEnd"/>
      <w:r w:rsidRPr="00F86F52">
        <w:rPr>
          <w:rFonts w:ascii="Times New Roman" w:hAnsi="Times New Roman" w:cs="Times New Roman"/>
          <w:sz w:val="24"/>
          <w:szCs w:val="24"/>
          <w:lang w:val="uk-UA"/>
        </w:rPr>
        <w:t xml:space="preserve"> та особистісно орієнтованому підходах до дитини, враховують провідні види діяльності на основі удосконалення пізнавальної, комунікативно-мовленнєвої, психомоторної, особистісної сфер розвитку дитини.</w:t>
      </w:r>
    </w:p>
    <w:p w14:paraId="3130E680"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Основними завданнями корекційно-розвивального навчання дітей є формування та розвиток навчально-пізнавальної діяльності, навичок соціальної взаємодії, норм соціальної поведінки, комунікації, мовлення, сприяння становленню у дітей особистої культури, забезпечення гармонійного та різнобічного розвитку учнів в цілому.</w:t>
      </w:r>
    </w:p>
    <w:p w14:paraId="3C079358"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Корекційно-розвивальна робота з дітьми забезпечується на основі проведення корекційно-</w:t>
      </w:r>
      <w:proofErr w:type="spellStart"/>
      <w:r w:rsidRPr="00F86F52">
        <w:rPr>
          <w:rFonts w:ascii="Times New Roman" w:hAnsi="Times New Roman" w:cs="Times New Roman"/>
          <w:sz w:val="24"/>
          <w:szCs w:val="24"/>
          <w:lang w:val="uk-UA"/>
        </w:rPr>
        <w:t>розвиткових</w:t>
      </w:r>
      <w:proofErr w:type="spellEnd"/>
      <w:r w:rsidRPr="00F86F52">
        <w:rPr>
          <w:rFonts w:ascii="Times New Roman" w:hAnsi="Times New Roman" w:cs="Times New Roman"/>
          <w:sz w:val="24"/>
          <w:szCs w:val="24"/>
          <w:lang w:val="uk-UA"/>
        </w:rPr>
        <w:t xml:space="preserve"> занять: розвиток мовлення, соціально-побутове орієнтування. На цих заняттях здійснюється корекційно-розвивальне навчання з предметно-практичної, соціально-побутової, комунікативно-мовленнєвої діяльності учнів. </w:t>
      </w:r>
    </w:p>
    <w:p w14:paraId="09AC5E74"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Намагаючись досягти максимально можливого розвивального ефекту в роботі зі школярами, формування у них необхідних соціально-адаптивних умінь і навичок, педагоги проводять заняття, використовуючи різноманітні корекційно-розвивальні технології. Вони спрямовані на розвиток емоційно-вольової сфери, пізнавальної, мовленнєвої та комунікативної діяльності, особистості дитини в цілому.</w:t>
      </w:r>
    </w:p>
    <w:p w14:paraId="34B0468F"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 </w:t>
      </w:r>
      <w:proofErr w:type="spellStart"/>
      <w:r w:rsidRPr="00F86F52">
        <w:rPr>
          <w:rFonts w:ascii="Times New Roman" w:hAnsi="Times New Roman" w:cs="Times New Roman"/>
          <w:sz w:val="24"/>
          <w:szCs w:val="24"/>
        </w:rPr>
        <w:t>Корекційно-розвивальні</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технології</w:t>
      </w:r>
      <w:proofErr w:type="spellEnd"/>
      <w:r w:rsidRPr="00F86F52">
        <w:rPr>
          <w:rFonts w:ascii="Times New Roman" w:hAnsi="Times New Roman" w:cs="Times New Roman"/>
          <w:sz w:val="24"/>
          <w:szCs w:val="24"/>
        </w:rPr>
        <w:t xml:space="preserve"> є </w:t>
      </w:r>
      <w:proofErr w:type="spellStart"/>
      <w:r w:rsidRPr="00F86F52">
        <w:rPr>
          <w:rFonts w:ascii="Times New Roman" w:hAnsi="Times New Roman" w:cs="Times New Roman"/>
          <w:sz w:val="24"/>
          <w:szCs w:val="24"/>
        </w:rPr>
        <w:t>ефективними</w:t>
      </w:r>
      <w:proofErr w:type="spellEnd"/>
      <w:r w:rsidRPr="00F86F52">
        <w:rPr>
          <w:rFonts w:ascii="Times New Roman" w:hAnsi="Times New Roman" w:cs="Times New Roman"/>
          <w:sz w:val="24"/>
          <w:szCs w:val="24"/>
        </w:rPr>
        <w:t xml:space="preserve"> в </w:t>
      </w:r>
      <w:proofErr w:type="spellStart"/>
      <w:r w:rsidRPr="00F86F52">
        <w:rPr>
          <w:rFonts w:ascii="Times New Roman" w:hAnsi="Times New Roman" w:cs="Times New Roman"/>
          <w:sz w:val="24"/>
          <w:szCs w:val="24"/>
        </w:rPr>
        <w:t>інтегрованому</w:t>
      </w:r>
      <w:proofErr w:type="spellEnd"/>
      <w:r w:rsidRPr="00F86F52">
        <w:rPr>
          <w:rFonts w:ascii="Times New Roman" w:hAnsi="Times New Roman" w:cs="Times New Roman"/>
          <w:sz w:val="24"/>
          <w:szCs w:val="24"/>
        </w:rPr>
        <w:t xml:space="preserve"> та комплексному </w:t>
      </w:r>
      <w:proofErr w:type="spellStart"/>
      <w:r w:rsidRPr="00F86F52">
        <w:rPr>
          <w:rFonts w:ascii="Times New Roman" w:hAnsi="Times New Roman" w:cs="Times New Roman"/>
          <w:sz w:val="24"/>
          <w:szCs w:val="24"/>
        </w:rPr>
        <w:t>їх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використанні</w:t>
      </w:r>
      <w:proofErr w:type="spellEnd"/>
      <w:r w:rsidRPr="00F86F52">
        <w:rPr>
          <w:rFonts w:ascii="Times New Roman" w:hAnsi="Times New Roman" w:cs="Times New Roman"/>
          <w:sz w:val="24"/>
          <w:szCs w:val="24"/>
        </w:rPr>
        <w:t xml:space="preserve">. Так, </w:t>
      </w:r>
      <w:proofErr w:type="spellStart"/>
      <w:r w:rsidRPr="00F86F52">
        <w:rPr>
          <w:rFonts w:ascii="Times New Roman" w:hAnsi="Times New Roman" w:cs="Times New Roman"/>
          <w:sz w:val="24"/>
          <w:szCs w:val="24"/>
        </w:rPr>
        <w:t>доцільним</w:t>
      </w:r>
      <w:proofErr w:type="spellEnd"/>
      <w:r w:rsidRPr="00F86F52">
        <w:rPr>
          <w:rFonts w:ascii="Times New Roman" w:hAnsi="Times New Roman" w:cs="Times New Roman"/>
          <w:sz w:val="24"/>
          <w:szCs w:val="24"/>
        </w:rPr>
        <w:t xml:space="preserve"> є </w:t>
      </w:r>
      <w:proofErr w:type="spellStart"/>
      <w:r w:rsidRPr="00F86F52">
        <w:rPr>
          <w:rFonts w:ascii="Times New Roman" w:hAnsi="Times New Roman" w:cs="Times New Roman"/>
          <w:sz w:val="24"/>
          <w:szCs w:val="24"/>
        </w:rPr>
        <w:t>використання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ігрових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інформаційно-комунікаційних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комунікативних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інтерактивних</w:t>
      </w:r>
      <w:proofErr w:type="spellEnd"/>
      <w:r w:rsidRPr="00F86F52">
        <w:rPr>
          <w:rFonts w:ascii="Times New Roman" w:hAnsi="Times New Roman" w:cs="Times New Roman"/>
          <w:sz w:val="24"/>
          <w:szCs w:val="24"/>
          <w:lang w:val="uk-UA"/>
        </w:rPr>
        <w:t xml:space="preserve"> </w:t>
      </w:r>
      <w:proofErr w:type="spellStart"/>
      <w:r w:rsidRPr="00F86F52">
        <w:rPr>
          <w:rFonts w:ascii="Times New Roman" w:hAnsi="Times New Roman" w:cs="Times New Roman"/>
          <w:sz w:val="24"/>
          <w:szCs w:val="24"/>
        </w:rPr>
        <w:t>технологій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дітей</w:t>
      </w:r>
      <w:proofErr w:type="spellEnd"/>
      <w:r w:rsidRPr="00F86F52">
        <w:rPr>
          <w:rFonts w:ascii="Times New Roman" w:hAnsi="Times New Roman" w:cs="Times New Roman"/>
          <w:sz w:val="24"/>
          <w:szCs w:val="24"/>
        </w:rPr>
        <w:t xml:space="preserve">. </w:t>
      </w:r>
    </w:p>
    <w:p w14:paraId="698F9B30"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lastRenderedPageBreak/>
        <w:t>Використання ігрових технологій у освітньому процесі забезпечує розвиток пізнавальних здібностей, формування досвіду активної взаємодії, співробітництва учнів, використовуючи значний корекційно-розвивальний потенціал дидактичних ігор та вправ.</w:t>
      </w:r>
    </w:p>
    <w:p w14:paraId="454165F7"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Інформаційно-комунікаційні технології сприяють активізації пізнавальної діяльності, творчих здібностей, розширенню знань про навколишній світ на основі формування операційного мислення дітей, що розглядається як сукупність ряду функціональних навичок і вмінь (планування структурних дій, цілеспрямований пошук потрібної інформації, побудова інформаційної моделі, інструментування дій тощо). </w:t>
      </w:r>
    </w:p>
    <w:p w14:paraId="78F19349"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Реалізація комунікативних технологій створює ефективні умови розвитку мовлення, навичок спілкування, використання широкого спектру засобів допоміжної та альтернативної комунікації у навчанні, формування соціально активної особистості школяра. </w:t>
      </w:r>
      <w:r w:rsidRPr="00D7181D">
        <w:rPr>
          <w:rFonts w:ascii="Times New Roman" w:hAnsi="Times New Roman" w:cs="Times New Roman"/>
          <w:sz w:val="24"/>
          <w:szCs w:val="24"/>
          <w:lang w:val="uk-UA"/>
        </w:rPr>
        <w:t xml:space="preserve">Інтерактивні технології розширюють пізнавальні можливості учнів у отриманні, аналізі та застосуванні інформації з різних джерел, сприяють перенесенню засвоєних умінь, навичок на різні сфери їхньої життєдіяльності. </w:t>
      </w:r>
    </w:p>
    <w:p w14:paraId="66AC6090"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proofErr w:type="spellStart"/>
      <w:r w:rsidRPr="00F86F52">
        <w:rPr>
          <w:rFonts w:ascii="Times New Roman" w:hAnsi="Times New Roman" w:cs="Times New Roman"/>
          <w:sz w:val="24"/>
          <w:szCs w:val="24"/>
        </w:rPr>
        <w:t>Використання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технології</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творчих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проектів</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сприяє</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формуванню</w:t>
      </w:r>
      <w:proofErr w:type="spellEnd"/>
      <w:r w:rsidRPr="00F86F52">
        <w:rPr>
          <w:rFonts w:ascii="Times New Roman" w:hAnsi="Times New Roman" w:cs="Times New Roman"/>
          <w:sz w:val="24"/>
          <w:szCs w:val="24"/>
        </w:rPr>
        <w:t xml:space="preserve"> в </w:t>
      </w:r>
      <w:proofErr w:type="spellStart"/>
      <w:r w:rsidRPr="00F86F52">
        <w:rPr>
          <w:rFonts w:ascii="Times New Roman" w:hAnsi="Times New Roman" w:cs="Times New Roman"/>
          <w:sz w:val="24"/>
          <w:szCs w:val="24"/>
        </w:rPr>
        <w:t>учнів</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уміння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вирішувати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поставлені</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завдання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презентувати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власні</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результати</w:t>
      </w:r>
      <w:proofErr w:type="spellEnd"/>
      <w:r w:rsidRPr="00F86F52">
        <w:rPr>
          <w:rFonts w:ascii="Times New Roman" w:hAnsi="Times New Roman" w:cs="Times New Roman"/>
          <w:sz w:val="24"/>
          <w:szCs w:val="24"/>
        </w:rPr>
        <w:t xml:space="preserve">. </w:t>
      </w:r>
    </w:p>
    <w:p w14:paraId="7E0156B1"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Квест-технології сприяють активізації </w:t>
      </w:r>
      <w:proofErr w:type="spellStart"/>
      <w:r w:rsidRPr="00F86F52">
        <w:rPr>
          <w:rFonts w:ascii="Times New Roman" w:hAnsi="Times New Roman" w:cs="Times New Roman"/>
          <w:sz w:val="24"/>
          <w:szCs w:val="24"/>
          <w:lang w:val="uk-UA"/>
        </w:rPr>
        <w:t>пізнавально</w:t>
      </w:r>
      <w:proofErr w:type="spellEnd"/>
      <w:r w:rsidRPr="00F86F52">
        <w:rPr>
          <w:rFonts w:ascii="Times New Roman" w:hAnsi="Times New Roman" w:cs="Times New Roman"/>
          <w:sz w:val="24"/>
          <w:szCs w:val="24"/>
          <w:lang w:val="uk-UA"/>
        </w:rPr>
        <w:t>-пошукової діяльності, організації навчання в ігровому, цікавому вигляді, що сприяє активізації мовленнєвих, пізнавальних і розумових процесів учасників. Квестові технології урізноманітнюють навчально-виховний корекційний процес, роблять його незвичайним, яскравим, цікавим, веселим, ігровим.</w:t>
      </w:r>
    </w:p>
    <w:p w14:paraId="1467B11A"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Використання різноманітного потенціалу корекційно-розвивальних технологій навчання школярів на основі врахування психофізичних можливостей учнів сприяє інтенсифікації та підвищенню якості освітнього процесу, підготовці школярів до самостійної життєдіяльності в інформатизованому суспільстві, надає нові можливості для творчого розвитку особистості. </w:t>
      </w:r>
    </w:p>
    <w:p w14:paraId="6901DC07"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До основних напрямів корекційно-розвиваючої роботи відносяться: </w:t>
      </w:r>
    </w:p>
    <w:p w14:paraId="0762F17B" w14:textId="77777777" w:rsidR="00625AB9" w:rsidRPr="00F86F52" w:rsidRDefault="00625AB9" w:rsidP="00625AB9">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розвиток пізнавальної діяльності; </w:t>
      </w:r>
    </w:p>
    <w:p w14:paraId="79D6B59A" w14:textId="77777777" w:rsidR="00625AB9" w:rsidRPr="00F86F52" w:rsidRDefault="00625AB9" w:rsidP="00625AB9">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розвиток сенсорних функцій; </w:t>
      </w:r>
    </w:p>
    <w:p w14:paraId="3D01BE72" w14:textId="77777777" w:rsidR="00625AB9" w:rsidRPr="00F86F52" w:rsidRDefault="00625AB9" w:rsidP="00625AB9">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розширення уявлень про навколишній світ; </w:t>
      </w:r>
    </w:p>
    <w:p w14:paraId="06F3EBAB" w14:textId="77777777" w:rsidR="00625AB9" w:rsidRPr="00F86F52" w:rsidRDefault="00625AB9" w:rsidP="00625AB9">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розвиток і корекція рухової сфери; </w:t>
      </w:r>
    </w:p>
    <w:p w14:paraId="56A4A0D6" w14:textId="77777777" w:rsidR="00625AB9" w:rsidRPr="00F86F52" w:rsidRDefault="00625AB9" w:rsidP="00625AB9">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корекція мовленнєвого розвитку; </w:t>
      </w:r>
    </w:p>
    <w:p w14:paraId="04BB27E8" w14:textId="77777777" w:rsidR="00625AB9" w:rsidRPr="00F86F52" w:rsidRDefault="00625AB9" w:rsidP="00625AB9">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психокорекція особистісного розвитку учня</w:t>
      </w:r>
    </w:p>
    <w:p w14:paraId="1AF6B3EB" w14:textId="77777777" w:rsidR="00625AB9" w:rsidRPr="00F86F52" w:rsidRDefault="00625AB9" w:rsidP="00625AB9">
      <w:pPr>
        <w:spacing w:after="12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F86F5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86F52">
        <w:rPr>
          <w:rFonts w:ascii="Times New Roman" w:hAnsi="Times New Roman" w:cs="Times New Roman"/>
          <w:sz w:val="24"/>
          <w:szCs w:val="24"/>
          <w:lang w:val="uk-UA"/>
        </w:rPr>
        <w:t xml:space="preserve">Забезпечення усіх складових корекційно-розвивального простору у закладі сприяє: </w:t>
      </w:r>
    </w:p>
    <w:p w14:paraId="05610089" w14:textId="77777777" w:rsidR="00625AB9" w:rsidRPr="00F86F52" w:rsidRDefault="00625AB9" w:rsidP="00625AB9">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психофізичному розвитку учня; </w:t>
      </w:r>
    </w:p>
    <w:p w14:paraId="755E4A27" w14:textId="77777777" w:rsidR="00625AB9" w:rsidRPr="00F86F52" w:rsidRDefault="00625AB9" w:rsidP="00625AB9">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підвищенню рівня актуального розвитку соціально-адаптаційних, комунікативних умінь;</w:t>
      </w:r>
    </w:p>
    <w:p w14:paraId="3D4FB7D3" w14:textId="77777777" w:rsidR="00625AB9" w:rsidRPr="00F86F52" w:rsidRDefault="00625AB9" w:rsidP="00625AB9">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формуванню життєвої компетентності учнів, що передбачає використання набутих знань та вмінь як у середовищі  закладу освіти так і поза ним; </w:t>
      </w:r>
    </w:p>
    <w:p w14:paraId="364BE4A8" w14:textId="77777777" w:rsidR="00625AB9" w:rsidRPr="00F86F52" w:rsidRDefault="00625AB9" w:rsidP="00625AB9">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зникненню тривоги, усуненню бар’єрів спілкування, зниженню рівня конфліктності тощо. </w:t>
      </w:r>
    </w:p>
    <w:p w14:paraId="188FD40E"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Оцінювання навчальних досягнень дітей з особливими освітніми потребами здійснюється згідно з критеріями оцінювання навчальних досягнень учнів та обсягом матеріалу, визначеним індивідуальною навчальною програмою.</w:t>
      </w:r>
    </w:p>
    <w:p w14:paraId="60C6DA73" w14:textId="77777777" w:rsidR="00625AB9" w:rsidRPr="00F86F52" w:rsidRDefault="00625AB9" w:rsidP="00625AB9">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Учні з ООП залучаються до позакласних і позашкільних заходів з урахуванням її інтересів, побажань, індивідуальних особливостей та стану їх здоров’я.</w:t>
      </w:r>
    </w:p>
    <w:p w14:paraId="47B764EA" w14:textId="77777777" w:rsidR="00625AB9" w:rsidRPr="00F86F52" w:rsidRDefault="00625AB9" w:rsidP="00625AB9">
      <w:pPr>
        <w:pStyle w:val="a3"/>
        <w:shd w:val="clear" w:color="auto" w:fill="FFFFFF"/>
        <w:spacing w:before="0" w:beforeAutospacing="0" w:after="120" w:afterAutospacing="0"/>
        <w:ind w:firstLine="708"/>
        <w:jc w:val="both"/>
        <w:rPr>
          <w:lang w:val="uk-UA"/>
        </w:rPr>
      </w:pPr>
      <w:r w:rsidRPr="00F86F52">
        <w:rPr>
          <w:lang w:val="uk-UA"/>
        </w:rPr>
        <w:t>Для дітей з особливими освітніми потребами відповідно до особливостей їхнього інтелектуального розвитку розроблені індивідуальні навчальні плани та індивідуальні програми розвитку.</w:t>
      </w:r>
    </w:p>
    <w:p w14:paraId="4169972D" w14:textId="77777777" w:rsidR="008A16B2" w:rsidRDefault="008A16B2" w:rsidP="00625AB9">
      <w:pPr>
        <w:spacing w:after="120" w:line="240" w:lineRule="auto"/>
        <w:jc w:val="center"/>
        <w:rPr>
          <w:rFonts w:ascii="Times New Roman" w:hAnsi="Times New Roman" w:cs="Times New Roman"/>
          <w:b/>
          <w:sz w:val="24"/>
          <w:szCs w:val="24"/>
          <w:lang w:val="uk-UA"/>
        </w:rPr>
      </w:pPr>
    </w:p>
    <w:p w14:paraId="61A73781" w14:textId="422C369E" w:rsidR="00625AB9" w:rsidRPr="008A16B2" w:rsidRDefault="00625AB9" w:rsidP="008A16B2">
      <w:pPr>
        <w:pStyle w:val="a5"/>
        <w:numPr>
          <w:ilvl w:val="0"/>
          <w:numId w:val="46"/>
        </w:numPr>
        <w:spacing w:after="120" w:line="240" w:lineRule="auto"/>
        <w:jc w:val="center"/>
        <w:rPr>
          <w:rFonts w:ascii="Times New Roman" w:hAnsi="Times New Roman" w:cs="Times New Roman"/>
          <w:b/>
          <w:sz w:val="24"/>
          <w:szCs w:val="24"/>
        </w:rPr>
      </w:pPr>
      <w:r w:rsidRPr="008A16B2">
        <w:rPr>
          <w:rFonts w:ascii="Times New Roman" w:hAnsi="Times New Roman" w:cs="Times New Roman"/>
          <w:b/>
          <w:sz w:val="24"/>
          <w:szCs w:val="24"/>
        </w:rPr>
        <w:lastRenderedPageBreak/>
        <w:t>Дистанційне навчання</w:t>
      </w:r>
    </w:p>
    <w:p w14:paraId="6709292D" w14:textId="77777777" w:rsidR="00625AB9" w:rsidRPr="001129A9" w:rsidRDefault="00625AB9" w:rsidP="00625AB9">
      <w:pPr>
        <w:pStyle w:val="rvps2"/>
        <w:shd w:val="clear" w:color="auto" w:fill="FFFFFF"/>
        <w:spacing w:before="0" w:beforeAutospacing="0" w:after="120" w:afterAutospacing="0"/>
        <w:ind w:right="-1" w:firstLine="709"/>
        <w:jc w:val="both"/>
        <w:rPr>
          <w:lang w:val="uk-UA"/>
        </w:rPr>
      </w:pPr>
      <w:r w:rsidRPr="001129A9">
        <w:rPr>
          <w:lang w:val="uk-UA"/>
        </w:rPr>
        <w:t>Організація дистанційного навчання у закладі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закладу.</w:t>
      </w:r>
    </w:p>
    <w:p w14:paraId="657D90F7" w14:textId="77777777" w:rsidR="00625AB9" w:rsidRPr="003D5194" w:rsidRDefault="00625AB9" w:rsidP="00625AB9">
      <w:pPr>
        <w:spacing w:after="12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5194">
        <w:rPr>
          <w:rFonts w:ascii="Times New Roman" w:hAnsi="Times New Roman" w:cs="Times New Roman"/>
          <w:sz w:val="24"/>
          <w:szCs w:val="24"/>
          <w:lang w:val="uk-UA"/>
        </w:rPr>
        <w:t xml:space="preserve">З метою забезпечення в закладі єдиних підходів до створення електронного освітнього середовища педагогічною радою схвалено використання під час дистанційного навчання </w:t>
      </w:r>
      <w:r>
        <w:rPr>
          <w:rFonts w:ascii="Times New Roman" w:hAnsi="Times New Roman" w:cs="Times New Roman"/>
          <w:sz w:val="24"/>
          <w:szCs w:val="24"/>
          <w:lang w:val="uk-UA"/>
        </w:rPr>
        <w:t xml:space="preserve">сервісів </w:t>
      </w:r>
      <w:proofErr w:type="spellStart"/>
      <w:r w:rsidRPr="003D5194">
        <w:rPr>
          <w:rFonts w:ascii="Times New Roman" w:hAnsi="Times New Roman" w:cs="Times New Roman"/>
          <w:sz w:val="24"/>
          <w:szCs w:val="24"/>
        </w:rPr>
        <w:t>Classroom</w:t>
      </w:r>
      <w:proofErr w:type="spellEnd"/>
      <w:r w:rsidRPr="003D5194">
        <w:rPr>
          <w:rFonts w:ascii="Times New Roman" w:hAnsi="Times New Roman" w:cs="Times New Roman"/>
          <w:sz w:val="24"/>
          <w:szCs w:val="24"/>
          <w:lang w:val="uk-UA"/>
        </w:rPr>
        <w:t xml:space="preserve">, </w:t>
      </w:r>
      <w:r w:rsidRPr="003D5194">
        <w:rPr>
          <w:rFonts w:ascii="Times New Roman" w:hAnsi="Times New Roman" w:cs="Times New Roman"/>
          <w:sz w:val="24"/>
          <w:szCs w:val="24"/>
        </w:rPr>
        <w:t>Google</w:t>
      </w:r>
      <w:r w:rsidRPr="003D5194">
        <w:rPr>
          <w:rFonts w:ascii="Times New Roman" w:hAnsi="Times New Roman" w:cs="Times New Roman"/>
          <w:sz w:val="24"/>
          <w:szCs w:val="24"/>
          <w:lang w:val="uk-UA"/>
        </w:rPr>
        <w:t xml:space="preserve"> </w:t>
      </w:r>
      <w:proofErr w:type="spellStart"/>
      <w:r w:rsidRPr="003D5194">
        <w:rPr>
          <w:rFonts w:ascii="Times New Roman" w:hAnsi="Times New Roman" w:cs="Times New Roman"/>
          <w:sz w:val="24"/>
          <w:szCs w:val="24"/>
        </w:rPr>
        <w:t>Meet</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Уроки</w:t>
      </w:r>
      <w:proofErr w:type="spellEnd"/>
      <w:r>
        <w:rPr>
          <w:rFonts w:ascii="Times New Roman" w:hAnsi="Times New Roman" w:cs="Times New Roman"/>
          <w:sz w:val="24"/>
          <w:szCs w:val="24"/>
          <w:lang w:val="uk-UA"/>
        </w:rPr>
        <w:t xml:space="preserve"> проводяться</w:t>
      </w:r>
      <w:r w:rsidRPr="003D5194">
        <w:rPr>
          <w:rFonts w:ascii="Times New Roman" w:hAnsi="Times New Roman" w:cs="Times New Roman"/>
          <w:color w:val="4D5156"/>
          <w:sz w:val="24"/>
          <w:szCs w:val="24"/>
          <w:shd w:val="clear" w:color="auto" w:fill="FFFFFF"/>
          <w:lang w:val="uk-UA"/>
        </w:rPr>
        <w:t xml:space="preserve"> </w:t>
      </w:r>
      <w:r w:rsidRPr="003D5194">
        <w:rPr>
          <w:rFonts w:ascii="Times New Roman" w:hAnsi="Times New Roman" w:cs="Times New Roman"/>
          <w:sz w:val="24"/>
          <w:szCs w:val="24"/>
          <w:lang w:val="uk-UA"/>
        </w:rPr>
        <w:t>згідно розкладу в асинхронному та синхронному режимі.</w:t>
      </w:r>
    </w:p>
    <w:p w14:paraId="1D2F49F8" w14:textId="77777777" w:rsidR="00625AB9" w:rsidRPr="001129A9" w:rsidRDefault="00625AB9" w:rsidP="00625AB9">
      <w:pPr>
        <w:pStyle w:val="rvps2"/>
        <w:shd w:val="clear" w:color="auto" w:fill="FFFFFF"/>
        <w:spacing w:before="0" w:beforeAutospacing="0" w:after="120" w:afterAutospacing="0"/>
        <w:ind w:firstLine="709"/>
        <w:jc w:val="both"/>
        <w:rPr>
          <w:lang w:val="uk-UA"/>
        </w:rPr>
      </w:pPr>
      <w:r>
        <w:rPr>
          <w:lang w:val="uk-UA"/>
        </w:rPr>
        <w:t>П</w:t>
      </w:r>
      <w:r w:rsidRPr="001129A9">
        <w:rPr>
          <w:lang w:val="uk-UA"/>
        </w:rPr>
        <w:t>едагогічні працівники, користуючись академічною свободою, можуть обирати форми, методи і засоби дистанційного навчання.</w:t>
      </w:r>
    </w:p>
    <w:p w14:paraId="3A357AB2" w14:textId="77777777" w:rsidR="00625AB9" w:rsidRPr="001129A9" w:rsidRDefault="00625AB9" w:rsidP="00625AB9">
      <w:pPr>
        <w:pStyle w:val="rvps2"/>
        <w:shd w:val="clear" w:color="auto" w:fill="FFFFFF"/>
        <w:spacing w:before="0" w:beforeAutospacing="0" w:after="120" w:afterAutospacing="0"/>
        <w:ind w:firstLine="709"/>
        <w:jc w:val="both"/>
        <w:rPr>
          <w:lang w:val="uk-UA"/>
        </w:rPr>
      </w:pPr>
      <w:r w:rsidRPr="001129A9">
        <w:rPr>
          <w:lang w:val="uk-UA"/>
        </w:rPr>
        <w:t xml:space="preserve">Організація освітнього процесу під час дистанційного навчання може передбачати навчальні (у т. ч. практичні, лабораторні) заняття, корекційно-розвиткові заняття, </w:t>
      </w:r>
      <w:proofErr w:type="spellStart"/>
      <w:r w:rsidRPr="001129A9">
        <w:rPr>
          <w:lang w:val="uk-UA"/>
        </w:rPr>
        <w:t>вебінари</w:t>
      </w:r>
      <w:proofErr w:type="spellEnd"/>
      <w:r w:rsidRPr="001129A9">
        <w:rPr>
          <w:lang w:val="uk-UA"/>
        </w:rPr>
        <w:t xml:space="preserve">, онлайн форуми та конференції, самостійну роботу, дослідницьку, пошукову, </w:t>
      </w:r>
      <w:proofErr w:type="spellStart"/>
      <w:r w:rsidRPr="001129A9">
        <w:rPr>
          <w:lang w:val="uk-UA"/>
        </w:rPr>
        <w:t>проєктну</w:t>
      </w:r>
      <w:proofErr w:type="spellEnd"/>
      <w:r w:rsidRPr="001129A9">
        <w:rPr>
          <w:lang w:val="uk-UA"/>
        </w:rPr>
        <w:t xml:space="preserve"> діяльність, навчальні ігри, консультації та інші форми організації освітнього процесу, визначені освітньою програмою закладу (навчальними програмами з окремих предметів (інтегрованих курсів).</w:t>
      </w:r>
    </w:p>
    <w:p w14:paraId="30B0E312" w14:textId="77777777" w:rsidR="00625AB9" w:rsidRPr="001129A9" w:rsidRDefault="00625AB9" w:rsidP="00625AB9">
      <w:pPr>
        <w:pStyle w:val="rvps2"/>
        <w:shd w:val="clear" w:color="auto" w:fill="FFFFFF"/>
        <w:spacing w:before="0" w:beforeAutospacing="0" w:after="120" w:afterAutospacing="0"/>
        <w:ind w:right="-1" w:firstLine="709"/>
        <w:jc w:val="both"/>
        <w:rPr>
          <w:lang w:val="uk-UA"/>
        </w:rPr>
      </w:pPr>
      <w:bookmarkStart w:id="0" w:name="n46"/>
      <w:bookmarkEnd w:id="0"/>
      <w:r w:rsidRPr="001129A9">
        <w:rPr>
          <w:lang w:val="uk-UA"/>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використання інших засобів комунікації, доступних для учнів (телефонний зв’язок тощо).</w:t>
      </w:r>
    </w:p>
    <w:p w14:paraId="1913FA3E" w14:textId="025BAFB1" w:rsidR="00625AB9" w:rsidRDefault="00625AB9" w:rsidP="00FF1DDB">
      <w:pPr>
        <w:pStyle w:val="rvps2"/>
        <w:shd w:val="clear" w:color="auto" w:fill="FFFFFF"/>
        <w:spacing w:before="0" w:beforeAutospacing="0" w:after="120" w:afterAutospacing="0"/>
        <w:ind w:firstLine="709"/>
        <w:jc w:val="both"/>
        <w:rPr>
          <w:lang w:val="uk-UA"/>
        </w:rPr>
      </w:pPr>
      <w:bookmarkStart w:id="1" w:name="n47"/>
      <w:bookmarkStart w:id="2" w:name="n48"/>
      <w:bookmarkStart w:id="3" w:name="n50"/>
      <w:bookmarkEnd w:id="1"/>
      <w:bookmarkEnd w:id="2"/>
      <w:bookmarkEnd w:id="3"/>
      <w:r w:rsidRPr="001129A9">
        <w:rPr>
          <w:lang w:val="uk-UA"/>
        </w:rPr>
        <w:t>При використанні технічних засобів навчання (далі – ТЗН)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w:t>
      </w:r>
      <w:r w:rsidR="00FF1DDB">
        <w:rPr>
          <w:lang w:val="uk-UA"/>
        </w:rPr>
        <w:t xml:space="preserve"> </w:t>
      </w:r>
      <w:r w:rsidRPr="001129A9">
        <w:rPr>
          <w:lang w:val="uk-UA"/>
        </w:rPr>
        <w:t>не більше 20 хвилин</w:t>
      </w:r>
      <w:r w:rsidR="00FF1DDB">
        <w:rPr>
          <w:lang w:val="uk-UA"/>
        </w:rPr>
        <w:t>.</w:t>
      </w:r>
    </w:p>
    <w:p w14:paraId="2C63FD26" w14:textId="77777777" w:rsidR="00625AB9" w:rsidRPr="001129A9" w:rsidRDefault="00625AB9" w:rsidP="00625AB9">
      <w:pPr>
        <w:pStyle w:val="rvps2"/>
        <w:shd w:val="clear" w:color="auto" w:fill="FFFFFF"/>
        <w:spacing w:before="0" w:beforeAutospacing="0" w:after="120" w:afterAutospacing="0"/>
        <w:ind w:firstLine="709"/>
        <w:jc w:val="both"/>
        <w:rPr>
          <w:lang w:val="uk-UA"/>
        </w:rPr>
      </w:pPr>
      <w:r w:rsidRPr="001129A9">
        <w:rPr>
          <w:lang w:val="uk-UA"/>
        </w:rPr>
        <w:t>Після занять із застосуванням ТЗН проводяться вправи з рухової активності та вправи гімнастики для очей. Комплекси відповідних вправ наведені згідно Санітарного регламенту.</w:t>
      </w:r>
    </w:p>
    <w:p w14:paraId="1C5F42B3" w14:textId="77777777" w:rsidR="00625AB9" w:rsidRPr="001129A9" w:rsidRDefault="00625AB9" w:rsidP="00625AB9">
      <w:pPr>
        <w:pStyle w:val="rvps2"/>
        <w:shd w:val="clear" w:color="auto" w:fill="FFFFFF"/>
        <w:spacing w:before="0" w:beforeAutospacing="0" w:after="120" w:afterAutospacing="0"/>
        <w:ind w:firstLine="709"/>
        <w:jc w:val="both"/>
        <w:rPr>
          <w:lang w:val="uk-UA"/>
        </w:rPr>
      </w:pPr>
      <w:bookmarkStart w:id="4" w:name="n52"/>
      <w:bookmarkEnd w:id="4"/>
      <w:r w:rsidRPr="001129A9">
        <w:rPr>
          <w:lang w:val="uk-UA"/>
        </w:rPr>
        <w:t>Дистанційне навчання осіб із особливими освітніми потребами здійснюється з урахуванням індивідуальної програми розвитку.</w:t>
      </w:r>
    </w:p>
    <w:p w14:paraId="0D8E909E" w14:textId="77777777" w:rsidR="00625AB9" w:rsidRPr="001129A9" w:rsidRDefault="00625AB9" w:rsidP="00625AB9">
      <w:pPr>
        <w:pStyle w:val="rvps2"/>
        <w:shd w:val="clear" w:color="auto" w:fill="FFFFFF"/>
        <w:spacing w:before="0" w:beforeAutospacing="0" w:after="120" w:afterAutospacing="0"/>
        <w:ind w:right="-1" w:firstLine="709"/>
        <w:jc w:val="both"/>
        <w:rPr>
          <w:lang w:val="uk-UA"/>
        </w:rPr>
      </w:pPr>
      <w:bookmarkStart w:id="5" w:name="n53"/>
      <w:bookmarkStart w:id="6" w:name="n55"/>
      <w:bookmarkEnd w:id="5"/>
      <w:bookmarkEnd w:id="6"/>
      <w:r w:rsidRPr="001129A9">
        <w:rPr>
          <w:lang w:val="uk-UA"/>
        </w:rPr>
        <w:t xml:space="preserve">Облік навчальних занять і результатів навчання учнів під час дистанційного навчання здійснюється відповідно до законодавства </w:t>
      </w:r>
    </w:p>
    <w:p w14:paraId="452C63C9" w14:textId="627B1E5B" w:rsidR="006A22B6" w:rsidRDefault="00625AB9" w:rsidP="006A22B6">
      <w:pPr>
        <w:pStyle w:val="rvps2"/>
        <w:shd w:val="clear" w:color="auto" w:fill="FFFFFF"/>
        <w:spacing w:before="0" w:beforeAutospacing="0" w:after="120" w:afterAutospacing="0"/>
        <w:ind w:firstLine="709"/>
        <w:jc w:val="both"/>
        <w:rPr>
          <w:lang w:val="uk-UA"/>
        </w:rPr>
      </w:pPr>
      <w:bookmarkStart w:id="7" w:name="n57"/>
      <w:bookmarkEnd w:id="7"/>
      <w:r w:rsidRPr="001129A9">
        <w:rPr>
          <w:lang w:val="uk-UA"/>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10" w:tgtFrame="_blank" w:history="1">
        <w:r w:rsidRPr="001129A9">
          <w:rPr>
            <w:rStyle w:val="ac"/>
            <w:color w:val="auto"/>
            <w:lang w:val="uk-UA"/>
          </w:rPr>
          <w:t>Закону України</w:t>
        </w:r>
      </w:hyperlink>
      <w:r w:rsidRPr="001129A9">
        <w:rPr>
          <w:rStyle w:val="ac"/>
          <w:color w:val="auto"/>
          <w:lang w:val="uk-UA"/>
        </w:rPr>
        <w:t xml:space="preserve"> </w:t>
      </w:r>
      <w:r w:rsidRPr="001129A9">
        <w:rPr>
          <w:lang w:val="uk-UA"/>
        </w:rPr>
        <w:t>«Про повну загальну середню освіту».</w:t>
      </w:r>
    </w:p>
    <w:p w14:paraId="21E13FC9" w14:textId="77777777" w:rsidR="006A22B6" w:rsidRPr="00136F40" w:rsidRDefault="006A22B6" w:rsidP="006A22B6">
      <w:pPr>
        <w:shd w:val="clear" w:color="auto" w:fill="FFFFFF"/>
        <w:spacing w:after="120" w:line="240" w:lineRule="auto"/>
        <w:ind w:left="-15" w:right="9" w:firstLine="567"/>
        <w:jc w:val="center"/>
        <w:rPr>
          <w:rFonts w:ascii="Times New Roman" w:eastAsia="Times New Roman" w:hAnsi="Times New Roman" w:cs="Times New Roman"/>
          <w:i/>
          <w:iCs/>
          <w:sz w:val="24"/>
          <w:szCs w:val="28"/>
          <w:lang w:val="uk-UA" w:eastAsia="ru-RU"/>
        </w:rPr>
      </w:pPr>
      <w:r>
        <w:rPr>
          <w:rFonts w:ascii="Times New Roman" w:eastAsia="Times New Roman" w:hAnsi="Times New Roman" w:cs="Times New Roman"/>
          <w:b/>
          <w:bCs/>
          <w:iCs/>
          <w:sz w:val="24"/>
          <w:szCs w:val="28"/>
          <w:lang w:val="uk-UA" w:eastAsia="ru-RU"/>
        </w:rPr>
        <w:t xml:space="preserve">10. </w:t>
      </w:r>
      <w:proofErr w:type="spellStart"/>
      <w:r w:rsidRPr="00136F40">
        <w:rPr>
          <w:rFonts w:ascii="Times New Roman" w:eastAsia="Times New Roman" w:hAnsi="Times New Roman" w:cs="Times New Roman"/>
          <w:b/>
          <w:bCs/>
          <w:iCs/>
          <w:sz w:val="24"/>
          <w:szCs w:val="28"/>
          <w:lang w:eastAsia="ru-RU"/>
        </w:rPr>
        <w:t>Очікувані</w:t>
      </w:r>
      <w:proofErr w:type="spellEnd"/>
      <w:r w:rsidRPr="00136F40">
        <w:rPr>
          <w:rFonts w:ascii="Times New Roman" w:eastAsia="Times New Roman" w:hAnsi="Times New Roman" w:cs="Times New Roman"/>
          <w:b/>
          <w:bCs/>
          <w:iCs/>
          <w:sz w:val="24"/>
          <w:szCs w:val="28"/>
          <w:lang w:eastAsia="ru-RU"/>
        </w:rPr>
        <w:t xml:space="preserve"> </w:t>
      </w:r>
      <w:proofErr w:type="spellStart"/>
      <w:r w:rsidRPr="00136F40">
        <w:rPr>
          <w:rFonts w:ascii="Times New Roman" w:eastAsia="Times New Roman" w:hAnsi="Times New Roman" w:cs="Times New Roman"/>
          <w:b/>
          <w:bCs/>
          <w:iCs/>
          <w:sz w:val="24"/>
          <w:szCs w:val="28"/>
          <w:lang w:eastAsia="ru-RU"/>
        </w:rPr>
        <w:t>результати</w:t>
      </w:r>
      <w:proofErr w:type="spellEnd"/>
      <w:r w:rsidRPr="00136F40">
        <w:rPr>
          <w:rFonts w:ascii="Times New Roman" w:eastAsia="Times New Roman" w:hAnsi="Times New Roman" w:cs="Times New Roman"/>
          <w:b/>
          <w:bCs/>
          <w:iCs/>
          <w:sz w:val="24"/>
          <w:szCs w:val="28"/>
          <w:lang w:eastAsia="ru-RU"/>
        </w:rPr>
        <w:t xml:space="preserve"> </w:t>
      </w:r>
      <w:proofErr w:type="spellStart"/>
      <w:r w:rsidRPr="00136F40">
        <w:rPr>
          <w:rFonts w:ascii="Times New Roman" w:eastAsia="Times New Roman" w:hAnsi="Times New Roman" w:cs="Times New Roman"/>
          <w:b/>
          <w:bCs/>
          <w:iCs/>
          <w:sz w:val="24"/>
          <w:szCs w:val="28"/>
          <w:lang w:eastAsia="ru-RU"/>
        </w:rPr>
        <w:t>навчання</w:t>
      </w:r>
      <w:proofErr w:type="spellEnd"/>
      <w:r w:rsidRPr="00136F40">
        <w:rPr>
          <w:rFonts w:ascii="Times New Roman" w:eastAsia="Times New Roman" w:hAnsi="Times New Roman" w:cs="Times New Roman"/>
          <w:b/>
          <w:bCs/>
          <w:iCs/>
          <w:sz w:val="24"/>
          <w:szCs w:val="28"/>
          <w:lang w:eastAsia="ru-RU"/>
        </w:rPr>
        <w:t xml:space="preserve"> </w:t>
      </w:r>
      <w:proofErr w:type="spellStart"/>
      <w:r w:rsidRPr="00136F40">
        <w:rPr>
          <w:rFonts w:ascii="Times New Roman" w:eastAsia="Times New Roman" w:hAnsi="Times New Roman" w:cs="Times New Roman"/>
          <w:b/>
          <w:bCs/>
          <w:iCs/>
          <w:sz w:val="24"/>
          <w:szCs w:val="28"/>
          <w:lang w:eastAsia="ru-RU"/>
        </w:rPr>
        <w:t>здобувачів</w:t>
      </w:r>
      <w:proofErr w:type="spellEnd"/>
      <w:r w:rsidRPr="00136F40">
        <w:rPr>
          <w:rFonts w:ascii="Times New Roman" w:eastAsia="Times New Roman" w:hAnsi="Times New Roman" w:cs="Times New Roman"/>
          <w:b/>
          <w:bCs/>
          <w:iCs/>
          <w:sz w:val="24"/>
          <w:szCs w:val="28"/>
          <w:lang w:eastAsia="ru-RU"/>
        </w:rPr>
        <w:t xml:space="preserve"> </w:t>
      </w:r>
      <w:proofErr w:type="spellStart"/>
      <w:r w:rsidRPr="00136F40">
        <w:rPr>
          <w:rFonts w:ascii="Times New Roman" w:eastAsia="Times New Roman" w:hAnsi="Times New Roman" w:cs="Times New Roman"/>
          <w:b/>
          <w:bCs/>
          <w:iCs/>
          <w:sz w:val="24"/>
          <w:szCs w:val="28"/>
          <w:lang w:eastAsia="ru-RU"/>
        </w:rPr>
        <w:t>освіти</w:t>
      </w:r>
      <w:proofErr w:type="spellEnd"/>
    </w:p>
    <w:p w14:paraId="5958CEF8" w14:textId="77777777" w:rsidR="006A22B6" w:rsidRPr="00136F40" w:rsidRDefault="006A22B6" w:rsidP="006A22B6">
      <w:pPr>
        <w:shd w:val="clear" w:color="auto" w:fill="FFFFFF"/>
        <w:spacing w:after="120" w:line="240" w:lineRule="auto"/>
        <w:ind w:left="-15" w:right="9" w:firstLine="567"/>
        <w:jc w:val="both"/>
        <w:rPr>
          <w:rFonts w:ascii="Times New Roman" w:eastAsia="Times New Roman" w:hAnsi="Times New Roman" w:cs="Times New Roman"/>
          <w:sz w:val="24"/>
          <w:szCs w:val="28"/>
          <w:lang w:val="uk-UA" w:eastAsia="ru-RU"/>
        </w:rPr>
      </w:pPr>
      <w:r w:rsidRPr="00136F40">
        <w:rPr>
          <w:rFonts w:ascii="Times New Roman" w:eastAsia="Times New Roman" w:hAnsi="Times New Roman" w:cs="Times New Roman"/>
          <w:sz w:val="24"/>
          <w:szCs w:val="28"/>
          <w:lang w:eastAsia="ru-RU"/>
        </w:rPr>
        <w:t> </w:t>
      </w:r>
      <w:proofErr w:type="spellStart"/>
      <w:r w:rsidRPr="00136F40">
        <w:rPr>
          <w:rFonts w:ascii="Times New Roman" w:eastAsia="Times New Roman" w:hAnsi="Times New Roman" w:cs="Times New Roman"/>
          <w:sz w:val="24"/>
          <w:szCs w:val="28"/>
          <w:lang w:eastAsia="ru-RU"/>
        </w:rPr>
        <w:t>Відповідно</w:t>
      </w:r>
      <w:proofErr w:type="spellEnd"/>
      <w:r w:rsidRPr="00136F40">
        <w:rPr>
          <w:rFonts w:ascii="Times New Roman" w:eastAsia="Times New Roman" w:hAnsi="Times New Roman" w:cs="Times New Roman"/>
          <w:sz w:val="24"/>
          <w:szCs w:val="28"/>
          <w:lang w:eastAsia="ru-RU"/>
        </w:rPr>
        <w:t xml:space="preserve"> до мети та </w:t>
      </w:r>
      <w:proofErr w:type="spellStart"/>
      <w:r w:rsidRPr="00136F40">
        <w:rPr>
          <w:rFonts w:ascii="Times New Roman" w:eastAsia="Times New Roman" w:hAnsi="Times New Roman" w:cs="Times New Roman"/>
          <w:sz w:val="24"/>
          <w:szCs w:val="28"/>
          <w:lang w:eastAsia="ru-RU"/>
        </w:rPr>
        <w:t>загальних</w:t>
      </w:r>
      <w:proofErr w:type="spellEnd"/>
      <w:r w:rsidRPr="00136F40">
        <w:rPr>
          <w:rFonts w:ascii="Times New Roman" w:eastAsia="Times New Roman" w:hAnsi="Times New Roman" w:cs="Times New Roman"/>
          <w:sz w:val="24"/>
          <w:szCs w:val="28"/>
          <w:lang w:eastAsia="ru-RU"/>
        </w:rPr>
        <w:t xml:space="preserve"> </w:t>
      </w:r>
      <w:proofErr w:type="spellStart"/>
      <w:r w:rsidRPr="00136F40">
        <w:rPr>
          <w:rFonts w:ascii="Times New Roman" w:eastAsia="Times New Roman" w:hAnsi="Times New Roman" w:cs="Times New Roman"/>
          <w:sz w:val="24"/>
          <w:szCs w:val="28"/>
          <w:lang w:eastAsia="ru-RU"/>
        </w:rPr>
        <w:t>цілей</w:t>
      </w:r>
      <w:proofErr w:type="spellEnd"/>
      <w:r w:rsidRPr="00136F40">
        <w:rPr>
          <w:rFonts w:ascii="Times New Roman" w:eastAsia="Times New Roman" w:hAnsi="Times New Roman" w:cs="Times New Roman"/>
          <w:sz w:val="24"/>
          <w:szCs w:val="28"/>
          <w:lang w:eastAsia="ru-RU"/>
        </w:rPr>
        <w:t xml:space="preserve">, </w:t>
      </w:r>
      <w:proofErr w:type="spellStart"/>
      <w:r w:rsidRPr="00136F40">
        <w:rPr>
          <w:rFonts w:ascii="Times New Roman" w:eastAsia="Times New Roman" w:hAnsi="Times New Roman" w:cs="Times New Roman"/>
          <w:sz w:val="24"/>
          <w:szCs w:val="28"/>
          <w:lang w:eastAsia="ru-RU"/>
        </w:rPr>
        <w:t>окреслених</w:t>
      </w:r>
      <w:proofErr w:type="spellEnd"/>
      <w:r w:rsidRPr="00136F40">
        <w:rPr>
          <w:rFonts w:ascii="Times New Roman" w:eastAsia="Times New Roman" w:hAnsi="Times New Roman" w:cs="Times New Roman"/>
          <w:sz w:val="24"/>
          <w:szCs w:val="28"/>
          <w:lang w:eastAsia="ru-RU"/>
        </w:rPr>
        <w:t xml:space="preserve"> у Державному </w:t>
      </w:r>
      <w:proofErr w:type="spellStart"/>
      <w:r w:rsidRPr="00136F40">
        <w:rPr>
          <w:rFonts w:ascii="Times New Roman" w:eastAsia="Times New Roman" w:hAnsi="Times New Roman" w:cs="Times New Roman"/>
          <w:sz w:val="24"/>
          <w:szCs w:val="28"/>
          <w:lang w:eastAsia="ru-RU"/>
        </w:rPr>
        <w:t>стандарті</w:t>
      </w:r>
      <w:proofErr w:type="spellEnd"/>
      <w:r w:rsidRPr="00136F40">
        <w:rPr>
          <w:rFonts w:ascii="Times New Roman" w:eastAsia="Times New Roman" w:hAnsi="Times New Roman" w:cs="Times New Roman"/>
          <w:sz w:val="24"/>
          <w:szCs w:val="28"/>
          <w:lang w:eastAsia="ru-RU"/>
        </w:rPr>
        <w:t xml:space="preserve">, </w:t>
      </w:r>
      <w:proofErr w:type="spellStart"/>
      <w:r w:rsidRPr="00136F40">
        <w:rPr>
          <w:rFonts w:ascii="Times New Roman" w:eastAsia="Times New Roman" w:hAnsi="Times New Roman" w:cs="Times New Roman"/>
          <w:sz w:val="24"/>
          <w:szCs w:val="28"/>
          <w:lang w:eastAsia="ru-RU"/>
        </w:rPr>
        <w:t>визначено</w:t>
      </w:r>
      <w:proofErr w:type="spellEnd"/>
      <w:r w:rsidRPr="00136F40">
        <w:rPr>
          <w:rFonts w:ascii="Times New Roman" w:eastAsia="Times New Roman" w:hAnsi="Times New Roman" w:cs="Times New Roman"/>
          <w:sz w:val="24"/>
          <w:szCs w:val="28"/>
          <w:lang w:eastAsia="ru-RU"/>
        </w:rPr>
        <w:t xml:space="preserve"> </w:t>
      </w:r>
      <w:proofErr w:type="spellStart"/>
      <w:proofErr w:type="gramStart"/>
      <w:r w:rsidRPr="00136F40">
        <w:rPr>
          <w:rFonts w:ascii="Times New Roman" w:eastAsia="Times New Roman" w:hAnsi="Times New Roman" w:cs="Times New Roman"/>
          <w:sz w:val="24"/>
          <w:szCs w:val="28"/>
          <w:lang w:eastAsia="ru-RU"/>
        </w:rPr>
        <w:t>завдання</w:t>
      </w:r>
      <w:proofErr w:type="spellEnd"/>
      <w:r w:rsidRPr="00136F40">
        <w:rPr>
          <w:rFonts w:ascii="Times New Roman" w:eastAsia="Times New Roman" w:hAnsi="Times New Roman" w:cs="Times New Roman"/>
          <w:sz w:val="24"/>
          <w:szCs w:val="28"/>
          <w:lang w:eastAsia="ru-RU"/>
        </w:rPr>
        <w:t>  у</w:t>
      </w:r>
      <w:proofErr w:type="gramEnd"/>
      <w:r w:rsidRPr="00136F40">
        <w:rPr>
          <w:rFonts w:ascii="Times New Roman" w:eastAsia="Times New Roman" w:hAnsi="Times New Roman" w:cs="Times New Roman"/>
          <w:sz w:val="24"/>
          <w:szCs w:val="28"/>
          <w:lang w:eastAsia="ru-RU"/>
        </w:rPr>
        <w:t xml:space="preserve"> рамках </w:t>
      </w:r>
      <w:proofErr w:type="spellStart"/>
      <w:r w:rsidRPr="00136F40">
        <w:rPr>
          <w:rFonts w:ascii="Times New Roman" w:eastAsia="Times New Roman" w:hAnsi="Times New Roman" w:cs="Times New Roman"/>
          <w:sz w:val="24"/>
          <w:szCs w:val="28"/>
          <w:lang w:eastAsia="ru-RU"/>
        </w:rPr>
        <w:t>кожної</w:t>
      </w:r>
      <w:proofErr w:type="spellEnd"/>
      <w:r w:rsidRPr="00136F40">
        <w:rPr>
          <w:rFonts w:ascii="Times New Roman" w:eastAsia="Times New Roman" w:hAnsi="Times New Roman" w:cs="Times New Roman"/>
          <w:sz w:val="24"/>
          <w:szCs w:val="28"/>
          <w:lang w:eastAsia="ru-RU"/>
        </w:rPr>
        <w:t xml:space="preserve"> </w:t>
      </w:r>
      <w:proofErr w:type="spellStart"/>
      <w:r w:rsidRPr="00136F40">
        <w:rPr>
          <w:rFonts w:ascii="Times New Roman" w:eastAsia="Times New Roman" w:hAnsi="Times New Roman" w:cs="Times New Roman"/>
          <w:sz w:val="24"/>
          <w:szCs w:val="28"/>
          <w:lang w:eastAsia="ru-RU"/>
        </w:rPr>
        <w:t>освітньої</w:t>
      </w:r>
      <w:proofErr w:type="spellEnd"/>
      <w:r w:rsidRPr="00136F40">
        <w:rPr>
          <w:rFonts w:ascii="Times New Roman" w:eastAsia="Times New Roman" w:hAnsi="Times New Roman" w:cs="Times New Roman"/>
          <w:sz w:val="24"/>
          <w:szCs w:val="28"/>
          <w:lang w:eastAsia="ru-RU"/>
        </w:rPr>
        <w:t xml:space="preserve"> </w:t>
      </w:r>
      <w:proofErr w:type="spellStart"/>
      <w:r w:rsidRPr="00136F40">
        <w:rPr>
          <w:rFonts w:ascii="Times New Roman" w:eastAsia="Times New Roman" w:hAnsi="Times New Roman" w:cs="Times New Roman"/>
          <w:sz w:val="24"/>
          <w:szCs w:val="28"/>
          <w:lang w:eastAsia="ru-RU"/>
        </w:rPr>
        <w:t>галузі</w:t>
      </w:r>
      <w:proofErr w:type="spellEnd"/>
      <w:r w:rsidRPr="00136F40">
        <w:rPr>
          <w:rFonts w:ascii="Times New Roman" w:eastAsia="Times New Roman" w:hAnsi="Times New Roman" w:cs="Times New Roman"/>
          <w:sz w:val="24"/>
          <w:szCs w:val="28"/>
          <w:lang w:eastAsia="ru-RU"/>
        </w:rPr>
        <w:t xml:space="preserve">. </w:t>
      </w:r>
      <w:proofErr w:type="spellStart"/>
      <w:r w:rsidRPr="00136F40">
        <w:rPr>
          <w:rFonts w:ascii="Times New Roman" w:eastAsia="Times New Roman" w:hAnsi="Times New Roman" w:cs="Times New Roman"/>
          <w:sz w:val="24"/>
          <w:szCs w:val="28"/>
          <w:lang w:eastAsia="ru-RU"/>
        </w:rPr>
        <w:t>Результати</w:t>
      </w:r>
      <w:proofErr w:type="spellEnd"/>
      <w:r w:rsidRPr="00136F40">
        <w:rPr>
          <w:rFonts w:ascii="Times New Roman" w:eastAsia="Times New Roman" w:hAnsi="Times New Roman" w:cs="Times New Roman"/>
          <w:sz w:val="24"/>
          <w:szCs w:val="28"/>
          <w:lang w:eastAsia="ru-RU"/>
        </w:rPr>
        <w:t xml:space="preserve"> </w:t>
      </w:r>
      <w:proofErr w:type="spellStart"/>
      <w:r w:rsidRPr="00136F40">
        <w:rPr>
          <w:rFonts w:ascii="Times New Roman" w:eastAsia="Times New Roman" w:hAnsi="Times New Roman" w:cs="Times New Roman"/>
          <w:sz w:val="24"/>
          <w:szCs w:val="28"/>
          <w:lang w:eastAsia="ru-RU"/>
        </w:rPr>
        <w:t>навчання</w:t>
      </w:r>
      <w:proofErr w:type="spellEnd"/>
      <w:r w:rsidRPr="00136F40">
        <w:rPr>
          <w:rFonts w:ascii="Times New Roman" w:eastAsia="Times New Roman" w:hAnsi="Times New Roman" w:cs="Times New Roman"/>
          <w:sz w:val="24"/>
          <w:szCs w:val="28"/>
          <w:lang w:eastAsia="ru-RU"/>
        </w:rPr>
        <w:t xml:space="preserve"> </w:t>
      </w:r>
      <w:proofErr w:type="spellStart"/>
      <w:r w:rsidRPr="00136F40">
        <w:rPr>
          <w:rFonts w:ascii="Times New Roman" w:eastAsia="Times New Roman" w:hAnsi="Times New Roman" w:cs="Times New Roman"/>
          <w:sz w:val="24"/>
          <w:szCs w:val="28"/>
          <w:lang w:eastAsia="ru-RU"/>
        </w:rPr>
        <w:t>повинні</w:t>
      </w:r>
      <w:proofErr w:type="spellEnd"/>
      <w:r w:rsidRPr="00136F40">
        <w:rPr>
          <w:rFonts w:ascii="Times New Roman" w:eastAsia="Times New Roman" w:hAnsi="Times New Roman" w:cs="Times New Roman"/>
          <w:sz w:val="24"/>
          <w:szCs w:val="28"/>
          <w:lang w:eastAsia="ru-RU"/>
        </w:rPr>
        <w:t xml:space="preserve"> </w:t>
      </w:r>
      <w:proofErr w:type="spellStart"/>
      <w:r w:rsidRPr="00136F40">
        <w:rPr>
          <w:rFonts w:ascii="Times New Roman" w:eastAsia="Times New Roman" w:hAnsi="Times New Roman" w:cs="Times New Roman"/>
          <w:sz w:val="24"/>
          <w:szCs w:val="28"/>
          <w:lang w:eastAsia="ru-RU"/>
        </w:rPr>
        <w:t>робити</w:t>
      </w:r>
      <w:proofErr w:type="spellEnd"/>
      <w:r w:rsidRPr="00136F40">
        <w:rPr>
          <w:rFonts w:ascii="Times New Roman" w:eastAsia="Times New Roman" w:hAnsi="Times New Roman" w:cs="Times New Roman"/>
          <w:sz w:val="24"/>
          <w:szCs w:val="28"/>
          <w:lang w:eastAsia="ru-RU"/>
        </w:rPr>
        <w:t xml:space="preserve"> </w:t>
      </w:r>
      <w:proofErr w:type="spellStart"/>
      <w:r w:rsidRPr="00136F40">
        <w:rPr>
          <w:rFonts w:ascii="Times New Roman" w:eastAsia="Times New Roman" w:hAnsi="Times New Roman" w:cs="Times New Roman"/>
          <w:sz w:val="24"/>
          <w:szCs w:val="28"/>
          <w:lang w:eastAsia="ru-RU"/>
        </w:rPr>
        <w:t>внесок</w:t>
      </w:r>
      <w:proofErr w:type="spellEnd"/>
      <w:r w:rsidRPr="00136F40">
        <w:rPr>
          <w:rFonts w:ascii="Times New Roman" w:eastAsia="Times New Roman" w:hAnsi="Times New Roman" w:cs="Times New Roman"/>
          <w:sz w:val="24"/>
          <w:szCs w:val="28"/>
          <w:lang w:eastAsia="ru-RU"/>
        </w:rPr>
        <w:t xml:space="preserve"> у </w:t>
      </w:r>
      <w:proofErr w:type="spellStart"/>
      <w:r w:rsidRPr="00136F40">
        <w:rPr>
          <w:rFonts w:ascii="Times New Roman" w:eastAsia="Times New Roman" w:hAnsi="Times New Roman" w:cs="Times New Roman"/>
          <w:sz w:val="24"/>
          <w:szCs w:val="28"/>
          <w:lang w:eastAsia="ru-RU"/>
        </w:rPr>
        <w:t>формування</w:t>
      </w:r>
      <w:proofErr w:type="spellEnd"/>
      <w:r w:rsidRPr="00136F40">
        <w:rPr>
          <w:rFonts w:ascii="Times New Roman" w:eastAsia="Times New Roman" w:hAnsi="Times New Roman" w:cs="Times New Roman"/>
          <w:sz w:val="24"/>
          <w:szCs w:val="28"/>
          <w:lang w:eastAsia="ru-RU"/>
        </w:rPr>
        <w:t xml:space="preserve"> </w:t>
      </w:r>
      <w:proofErr w:type="spellStart"/>
      <w:r w:rsidRPr="00136F40">
        <w:rPr>
          <w:rFonts w:ascii="Times New Roman" w:eastAsia="Times New Roman" w:hAnsi="Times New Roman" w:cs="Times New Roman"/>
          <w:sz w:val="24"/>
          <w:szCs w:val="28"/>
          <w:lang w:eastAsia="ru-RU"/>
        </w:rPr>
        <w:t>ключових</w:t>
      </w:r>
      <w:proofErr w:type="spellEnd"/>
      <w:r w:rsidRPr="00136F40">
        <w:rPr>
          <w:rFonts w:ascii="Times New Roman" w:eastAsia="Times New Roman" w:hAnsi="Times New Roman" w:cs="Times New Roman"/>
          <w:sz w:val="24"/>
          <w:szCs w:val="28"/>
          <w:lang w:eastAsia="ru-RU"/>
        </w:rPr>
        <w:t xml:space="preserve"> компетентностей </w:t>
      </w:r>
      <w:proofErr w:type="spellStart"/>
      <w:r w:rsidRPr="00136F40">
        <w:rPr>
          <w:rFonts w:ascii="Times New Roman" w:eastAsia="Times New Roman" w:hAnsi="Times New Roman" w:cs="Times New Roman"/>
          <w:sz w:val="24"/>
          <w:szCs w:val="28"/>
          <w:lang w:eastAsia="ru-RU"/>
        </w:rPr>
        <w:t>учнів</w:t>
      </w:r>
      <w:proofErr w:type="spellEnd"/>
      <w:r w:rsidRPr="00136F40">
        <w:rPr>
          <w:rFonts w:ascii="Times New Roman" w:eastAsia="Times New Roman" w:hAnsi="Times New Roman" w:cs="Times New Roman"/>
          <w:sz w:val="24"/>
          <w:szCs w:val="28"/>
          <w:lang w:eastAsia="ru-RU"/>
        </w:rPr>
        <w:t>.</w:t>
      </w:r>
    </w:p>
    <w:p w14:paraId="3F08EED7" w14:textId="77777777" w:rsidR="006A22B6" w:rsidRDefault="006A22B6" w:rsidP="006A22B6">
      <w:pPr>
        <w:pStyle w:val="aa"/>
        <w:widowControl/>
        <w:spacing w:after="120" w:line="240" w:lineRule="auto"/>
        <w:ind w:firstLine="567"/>
        <w:jc w:val="both"/>
      </w:pPr>
      <w:r>
        <w:t xml:space="preserve">Зміст програми має потенціал для формування у здобувачів таких ключових </w:t>
      </w:r>
      <w:proofErr w:type="spellStart"/>
      <w:r>
        <w:t>компетентностей</w:t>
      </w:r>
      <w:proofErr w:type="spellEnd"/>
      <w:r>
        <w:t xml:space="preserve">: </w:t>
      </w:r>
    </w:p>
    <w:p w14:paraId="54BF736A" w14:textId="77777777" w:rsidR="006A22B6" w:rsidRDefault="006A22B6" w:rsidP="006A22B6">
      <w:pPr>
        <w:pStyle w:val="aa"/>
        <w:widowControl/>
        <w:spacing w:after="120" w:line="240" w:lineRule="auto"/>
        <w:ind w:firstLine="567"/>
        <w:jc w:val="both"/>
      </w:pPr>
      <w: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14:paraId="4FBB8405" w14:textId="77777777" w:rsidR="006A22B6" w:rsidRDefault="006A22B6" w:rsidP="006A22B6">
      <w:pPr>
        <w:pStyle w:val="aa"/>
        <w:widowControl/>
        <w:spacing w:after="120" w:line="240" w:lineRule="auto"/>
        <w:ind w:firstLine="567"/>
        <w:jc w:val="both"/>
      </w:pPr>
      <w:r>
        <w:lastRenderedPageBreak/>
        <w:t xml:space="preserve">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14:paraId="67C49DD6" w14:textId="77777777" w:rsidR="006A22B6" w:rsidRDefault="006A22B6" w:rsidP="006A22B6">
      <w:pPr>
        <w:pStyle w:val="aa"/>
        <w:widowControl/>
        <w:spacing w:after="120" w:line="240" w:lineRule="auto"/>
        <w:ind w:firstLine="567"/>
        <w:jc w:val="both"/>
      </w:pPr>
      <w:r>
        <w:t xml:space="preserve">3) математична компетентність, що передбачає виявлення простих математичних </w:t>
      </w:r>
      <w:proofErr w:type="spellStart"/>
      <w:r>
        <w:t>залежностей</w:t>
      </w:r>
      <w:proofErr w:type="spellEnd"/>
      <w: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14:paraId="7CE81BC4" w14:textId="77777777" w:rsidR="006A22B6" w:rsidRDefault="006A22B6" w:rsidP="006A22B6">
      <w:pPr>
        <w:pStyle w:val="aa"/>
        <w:widowControl/>
        <w:spacing w:after="120" w:line="240" w:lineRule="auto"/>
        <w:ind w:firstLine="567"/>
        <w:jc w:val="both"/>
      </w:pPr>
      <w: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6F7E2629" w14:textId="77777777" w:rsidR="006A22B6" w:rsidRDefault="006A22B6" w:rsidP="006A22B6">
      <w:pPr>
        <w:pStyle w:val="aa"/>
        <w:widowControl/>
        <w:spacing w:after="120" w:line="240" w:lineRule="auto"/>
        <w:ind w:firstLine="567"/>
        <w:jc w:val="both"/>
      </w:pPr>
      <w:r>
        <w:t xml:space="preserve">5) </w:t>
      </w:r>
      <w:proofErr w:type="spellStart"/>
      <w:r>
        <w:t>інноваційність</w:t>
      </w:r>
      <w:proofErr w:type="spellEnd"/>
      <w: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t>компетентнісного</w:t>
      </w:r>
      <w:proofErr w:type="spellEnd"/>
      <w: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14:paraId="558AEBC1" w14:textId="77777777" w:rsidR="006A22B6" w:rsidRDefault="006A22B6" w:rsidP="006A22B6">
      <w:pPr>
        <w:pStyle w:val="aa"/>
        <w:widowControl/>
        <w:spacing w:after="120" w:line="240" w:lineRule="auto"/>
        <w:ind w:firstLine="567"/>
        <w:jc w:val="both"/>
      </w:pPr>
      <w: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14:paraId="4D832481" w14:textId="77777777" w:rsidR="006A22B6" w:rsidRDefault="006A22B6" w:rsidP="006A22B6">
      <w:pPr>
        <w:pStyle w:val="aa"/>
        <w:widowControl/>
        <w:spacing w:after="120" w:line="240" w:lineRule="auto"/>
        <w:ind w:firstLine="567"/>
        <w:jc w:val="both"/>
      </w:pPr>
      <w:r>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14:paraId="3B1C3717" w14:textId="77777777" w:rsidR="006A22B6" w:rsidRDefault="006A22B6" w:rsidP="006A22B6">
      <w:pPr>
        <w:pStyle w:val="aa"/>
        <w:widowControl/>
        <w:spacing w:after="120" w:line="240" w:lineRule="auto"/>
        <w:ind w:firstLine="567"/>
        <w:jc w:val="both"/>
      </w:pPr>
      <w:r>
        <w:t xml:space="preserve">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14:paraId="447A391C" w14:textId="77777777" w:rsidR="006A22B6" w:rsidRDefault="006A22B6" w:rsidP="006A22B6">
      <w:pPr>
        <w:pStyle w:val="aa"/>
        <w:widowControl/>
        <w:spacing w:after="120" w:line="240" w:lineRule="auto"/>
        <w:ind w:firstLine="567"/>
        <w:jc w:val="both"/>
      </w:pPr>
      <w: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3</w:t>
      </w:r>
    </w:p>
    <w:p w14:paraId="1FEDB327" w14:textId="77777777" w:rsidR="006A22B6" w:rsidRDefault="006A22B6" w:rsidP="006A22B6">
      <w:pPr>
        <w:pStyle w:val="aa"/>
        <w:widowControl/>
        <w:spacing w:after="120" w:line="240" w:lineRule="auto"/>
        <w:ind w:firstLine="567"/>
        <w:jc w:val="both"/>
      </w:pPr>
      <w:r>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14:paraId="7CFE99AF" w14:textId="77777777" w:rsidR="006A22B6" w:rsidRDefault="006A22B6" w:rsidP="006A22B6">
      <w:pPr>
        <w:pStyle w:val="aa"/>
        <w:widowControl/>
        <w:spacing w:after="120" w:line="240" w:lineRule="auto"/>
        <w:ind w:firstLine="567"/>
        <w:jc w:val="both"/>
      </w:pPr>
      <w: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14:paraId="62639D46" w14:textId="2848758E" w:rsidR="006A22B6" w:rsidRPr="00FD03CE" w:rsidRDefault="006A22B6" w:rsidP="006A22B6">
      <w:pPr>
        <w:pStyle w:val="aa"/>
        <w:widowControl/>
        <w:spacing w:after="120" w:line="240" w:lineRule="auto"/>
        <w:ind w:firstLine="567"/>
        <w:jc w:val="both"/>
      </w:pPr>
      <w:r>
        <w:t xml:space="preserve">Спільними для всіх ключових </w:t>
      </w:r>
      <w:proofErr w:type="spellStart"/>
      <w:r>
        <w:t>компетентностей</w:t>
      </w:r>
      <w:proofErr w:type="spellEnd"/>
      <w: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t>логічно</w:t>
      </w:r>
      <w:proofErr w:type="spellEnd"/>
      <w:r>
        <w:t xml:space="preserve"> обґрунтовувати позицію, вміння </w:t>
      </w:r>
      <w:proofErr w:type="spellStart"/>
      <w:r>
        <w:t>конструктивно</w:t>
      </w:r>
      <w:proofErr w:type="spellEnd"/>
      <w:r>
        <w:t xml:space="preserve"> керувати емоціями, оцінювати ризики, приймати рішення, розв'язувати проблеми, співпрацювати з іншими людьми.</w:t>
      </w:r>
    </w:p>
    <w:p w14:paraId="59C01009" w14:textId="77777777" w:rsidR="006A22B6" w:rsidRPr="00FD03CE" w:rsidRDefault="006A22B6" w:rsidP="006A22B6">
      <w:pPr>
        <w:spacing w:after="0" w:line="240" w:lineRule="auto"/>
        <w:rPr>
          <w:rFonts w:ascii="Times New Roman" w:hAnsi="Times New Roman" w:cs="Times New Roman"/>
          <w:sz w:val="24"/>
          <w:szCs w:val="24"/>
          <w:lang w:val="uk-UA"/>
        </w:rPr>
      </w:pPr>
    </w:p>
    <w:p w14:paraId="3834152B" w14:textId="77777777" w:rsidR="006A22B6" w:rsidRPr="00FD03CE" w:rsidRDefault="006A22B6" w:rsidP="006A22B6">
      <w:pPr>
        <w:pStyle w:val="aa"/>
        <w:spacing w:after="0" w:line="240" w:lineRule="auto"/>
        <w:ind w:right="111"/>
        <w:jc w:val="both"/>
        <w:rPr>
          <w:szCs w:val="24"/>
        </w:rPr>
      </w:pPr>
      <w:r w:rsidRPr="00FD03CE">
        <w:rPr>
          <w:szCs w:val="24"/>
        </w:rPr>
        <w:lastRenderedPageBreak/>
        <w:t xml:space="preserve">                                                                                                                Додаток 1</w:t>
      </w:r>
    </w:p>
    <w:p w14:paraId="74AF182B" w14:textId="7ED2A305" w:rsidR="00625AB9" w:rsidRPr="006A22B6" w:rsidRDefault="006A22B6" w:rsidP="006A22B6">
      <w:pPr>
        <w:spacing w:after="0" w:line="240" w:lineRule="auto"/>
        <w:rPr>
          <w:rFonts w:ascii="Times New Roman" w:hAnsi="Times New Roman" w:cs="Times New Roman"/>
          <w:sz w:val="24"/>
          <w:szCs w:val="24"/>
          <w:lang w:val="uk-UA"/>
        </w:rPr>
      </w:pPr>
      <w:r w:rsidRPr="00FD03CE">
        <w:rPr>
          <w:rFonts w:ascii="Times New Roman" w:hAnsi="Times New Roman" w:cs="Times New Roman"/>
          <w:sz w:val="24"/>
          <w:szCs w:val="24"/>
        </w:rPr>
        <w:t xml:space="preserve">                                                                                                     </w:t>
      </w:r>
      <w:r w:rsidRPr="00FD03CE">
        <w:rPr>
          <w:rFonts w:ascii="Times New Roman" w:hAnsi="Times New Roman" w:cs="Times New Roman"/>
          <w:sz w:val="24"/>
          <w:szCs w:val="24"/>
          <w:lang w:val="uk-UA"/>
        </w:rPr>
        <w:t xml:space="preserve">          </w:t>
      </w:r>
      <w:r w:rsidRPr="00FD03CE">
        <w:rPr>
          <w:rFonts w:ascii="Times New Roman" w:hAnsi="Times New Roman" w:cs="Times New Roman"/>
          <w:sz w:val="24"/>
          <w:szCs w:val="24"/>
        </w:rPr>
        <w:t xml:space="preserve">до </w:t>
      </w:r>
      <w:proofErr w:type="spellStart"/>
      <w:r w:rsidRPr="00FD03CE">
        <w:rPr>
          <w:rFonts w:ascii="Times New Roman" w:hAnsi="Times New Roman" w:cs="Times New Roman"/>
          <w:sz w:val="24"/>
          <w:szCs w:val="24"/>
        </w:rPr>
        <w:t>освітньої</w:t>
      </w:r>
      <w:proofErr w:type="spellEnd"/>
      <w:r w:rsidRPr="00FD03CE">
        <w:rPr>
          <w:rFonts w:ascii="Times New Roman" w:hAnsi="Times New Roman" w:cs="Times New Roman"/>
          <w:sz w:val="24"/>
          <w:szCs w:val="24"/>
        </w:rPr>
        <w:t xml:space="preserve"> програми</w:t>
      </w:r>
    </w:p>
    <w:p w14:paraId="35CDCB3E" w14:textId="77777777" w:rsidR="00932095" w:rsidRDefault="00932095" w:rsidP="00625AB9">
      <w:pPr>
        <w:spacing w:after="120" w:line="240" w:lineRule="auto"/>
        <w:jc w:val="both"/>
        <w:rPr>
          <w:rFonts w:ascii="Times New Roman" w:eastAsia="Calibri" w:hAnsi="Times New Roman" w:cs="Times New Roman"/>
          <w:sz w:val="24"/>
          <w:szCs w:val="24"/>
          <w:lang w:val="uk-UA"/>
        </w:rPr>
      </w:pPr>
    </w:p>
    <w:p w14:paraId="2C528FD3" w14:textId="77777777" w:rsidR="006A22B6" w:rsidRDefault="008746DC" w:rsidP="008746DC">
      <w:pPr>
        <w:pStyle w:val="11"/>
        <w:shd w:val="clear" w:color="auto" w:fill="FFFFFF"/>
        <w:spacing w:before="0" w:after="120"/>
        <w:ind w:firstLine="567"/>
        <w:jc w:val="center"/>
        <w:rPr>
          <w:b/>
          <w:szCs w:val="24"/>
        </w:rPr>
      </w:pPr>
      <w:r w:rsidRPr="001129A9">
        <w:rPr>
          <w:b/>
          <w:szCs w:val="24"/>
        </w:rPr>
        <w:t xml:space="preserve">Загальний обсяг </w:t>
      </w:r>
    </w:p>
    <w:p w14:paraId="70DC7F24" w14:textId="33A06BC1" w:rsidR="008746DC" w:rsidRPr="001129A9" w:rsidRDefault="008746DC" w:rsidP="008746DC">
      <w:pPr>
        <w:pStyle w:val="11"/>
        <w:shd w:val="clear" w:color="auto" w:fill="FFFFFF"/>
        <w:spacing w:before="0" w:after="120"/>
        <w:ind w:firstLine="567"/>
        <w:jc w:val="center"/>
        <w:rPr>
          <w:b/>
          <w:szCs w:val="24"/>
        </w:rPr>
      </w:pPr>
      <w:r w:rsidRPr="001129A9">
        <w:rPr>
          <w:b/>
          <w:szCs w:val="24"/>
        </w:rPr>
        <w:t>річного навчального навантаження у 5-6 класах</w:t>
      </w:r>
    </w:p>
    <w:tbl>
      <w:tblPr>
        <w:tblW w:w="9498" w:type="dxa"/>
        <w:tblInd w:w="108" w:type="dxa"/>
        <w:tblLayout w:type="fixed"/>
        <w:tblLook w:val="0000" w:firstRow="0" w:lastRow="0" w:firstColumn="0" w:lastColumn="0" w:noHBand="0" w:noVBand="0"/>
      </w:tblPr>
      <w:tblGrid>
        <w:gridCol w:w="3454"/>
        <w:gridCol w:w="2272"/>
        <w:gridCol w:w="1886"/>
        <w:gridCol w:w="1886"/>
      </w:tblGrid>
      <w:tr w:rsidR="008746DC" w:rsidRPr="001129A9" w14:paraId="62F22758" w14:textId="77777777" w:rsidTr="00B2340E">
        <w:trPr>
          <w:trHeight w:val="396"/>
        </w:trPr>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066B95" w14:textId="77777777" w:rsidR="008746DC" w:rsidRPr="001129A9" w:rsidRDefault="008746DC" w:rsidP="00B2340E">
            <w:pPr>
              <w:pStyle w:val="12"/>
              <w:widowControl/>
              <w:spacing w:before="0" w:after="0"/>
              <w:jc w:val="center"/>
              <w:rPr>
                <w:szCs w:val="24"/>
              </w:rPr>
            </w:pPr>
            <w:r w:rsidRPr="001129A9">
              <w:rPr>
                <w:bCs/>
                <w:szCs w:val="24"/>
                <w:lang w:bidi="ar-SA"/>
              </w:rPr>
              <w:t>Назва освітньої галузі</w:t>
            </w:r>
          </w:p>
        </w:tc>
        <w:tc>
          <w:tcPr>
            <w:tcW w:w="22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5A155C" w14:textId="77777777" w:rsidR="008746DC" w:rsidRPr="001129A9" w:rsidRDefault="008746DC" w:rsidP="00B2340E">
            <w:pPr>
              <w:pStyle w:val="12"/>
              <w:widowControl/>
              <w:spacing w:before="0" w:after="0"/>
              <w:jc w:val="center"/>
              <w:rPr>
                <w:szCs w:val="24"/>
              </w:rPr>
            </w:pPr>
            <w:r w:rsidRPr="001129A9">
              <w:rPr>
                <w:bCs/>
                <w:szCs w:val="24"/>
                <w:lang w:bidi="ar-SA"/>
              </w:rPr>
              <w:t>Навчальне навантаження</w:t>
            </w:r>
          </w:p>
        </w:tc>
        <w:tc>
          <w:tcPr>
            <w:tcW w:w="3772" w:type="dxa"/>
            <w:gridSpan w:val="2"/>
            <w:tcBorders>
              <w:top w:val="single" w:sz="4" w:space="0" w:color="000000"/>
              <w:left w:val="single" w:sz="4" w:space="0" w:color="000000"/>
              <w:bottom w:val="single" w:sz="4" w:space="0" w:color="000000"/>
              <w:right w:val="single" w:sz="4" w:space="0" w:color="000000"/>
            </w:tcBorders>
          </w:tcPr>
          <w:p w14:paraId="4DF24948" w14:textId="77777777" w:rsidR="008746DC" w:rsidRPr="001129A9" w:rsidRDefault="008746DC" w:rsidP="00B2340E">
            <w:pPr>
              <w:pStyle w:val="12"/>
              <w:widowControl/>
              <w:spacing w:before="0" w:after="0"/>
              <w:jc w:val="center"/>
              <w:rPr>
                <w:bCs/>
                <w:szCs w:val="24"/>
                <w:lang w:bidi="ar-SA"/>
              </w:rPr>
            </w:pPr>
            <w:r w:rsidRPr="001129A9">
              <w:rPr>
                <w:bCs/>
                <w:szCs w:val="24"/>
                <w:lang w:bidi="ar-SA"/>
              </w:rPr>
              <w:t>Кількість годин на тиждень/на рік</w:t>
            </w:r>
          </w:p>
        </w:tc>
      </w:tr>
      <w:tr w:rsidR="008746DC" w:rsidRPr="001129A9" w14:paraId="1F75D708" w14:textId="77777777" w:rsidTr="00B2340E">
        <w:trPr>
          <w:trHeight w:val="396"/>
        </w:trPr>
        <w:tc>
          <w:tcPr>
            <w:tcW w:w="3454" w:type="dxa"/>
            <w:vMerge/>
            <w:tcBorders>
              <w:left w:val="single" w:sz="4" w:space="0" w:color="000000"/>
              <w:bottom w:val="single" w:sz="4" w:space="0" w:color="000000"/>
              <w:right w:val="single" w:sz="4" w:space="0" w:color="000000"/>
            </w:tcBorders>
            <w:shd w:val="clear" w:color="auto" w:fill="auto"/>
          </w:tcPr>
          <w:p w14:paraId="7EDC5326" w14:textId="77777777" w:rsidR="008746DC" w:rsidRPr="001129A9" w:rsidRDefault="008746DC" w:rsidP="00B2340E">
            <w:pPr>
              <w:pStyle w:val="12"/>
              <w:widowControl/>
              <w:spacing w:before="0" w:after="0"/>
              <w:jc w:val="both"/>
              <w:rPr>
                <w:b/>
                <w:bCs/>
                <w:szCs w:val="24"/>
                <w:lang w:bidi="ar-SA"/>
              </w:rPr>
            </w:pPr>
          </w:p>
        </w:tc>
        <w:tc>
          <w:tcPr>
            <w:tcW w:w="2272" w:type="dxa"/>
            <w:vMerge/>
            <w:tcBorders>
              <w:left w:val="single" w:sz="4" w:space="0" w:color="000000"/>
              <w:bottom w:val="single" w:sz="4" w:space="0" w:color="000000"/>
              <w:right w:val="single" w:sz="4" w:space="0" w:color="000000"/>
            </w:tcBorders>
            <w:shd w:val="clear" w:color="auto" w:fill="auto"/>
          </w:tcPr>
          <w:p w14:paraId="656EE67E" w14:textId="77777777" w:rsidR="008746DC" w:rsidRPr="001129A9" w:rsidRDefault="008746DC" w:rsidP="00B2340E">
            <w:pPr>
              <w:pStyle w:val="12"/>
              <w:widowControl/>
              <w:spacing w:before="0" w:after="0"/>
              <w:ind w:firstLine="567"/>
              <w:jc w:val="both"/>
              <w:rPr>
                <w:b/>
                <w:bCs/>
                <w:szCs w:val="24"/>
                <w:lang w:bidi="ar-SA"/>
              </w:rPr>
            </w:pPr>
          </w:p>
        </w:tc>
        <w:tc>
          <w:tcPr>
            <w:tcW w:w="1886" w:type="dxa"/>
            <w:tcBorders>
              <w:left w:val="single" w:sz="4" w:space="0" w:color="000000"/>
              <w:bottom w:val="single" w:sz="4" w:space="0" w:color="000000"/>
              <w:right w:val="single" w:sz="4" w:space="0" w:color="000000"/>
            </w:tcBorders>
          </w:tcPr>
          <w:p w14:paraId="6A8D5C31" w14:textId="77777777" w:rsidR="008746DC" w:rsidRPr="001129A9" w:rsidRDefault="008746DC" w:rsidP="00B2340E">
            <w:pPr>
              <w:pStyle w:val="12"/>
              <w:widowControl/>
              <w:spacing w:before="0" w:after="0"/>
              <w:ind w:firstLine="567"/>
              <w:jc w:val="both"/>
              <w:rPr>
                <w:bCs/>
                <w:szCs w:val="24"/>
                <w:lang w:bidi="ar-SA"/>
              </w:rPr>
            </w:pPr>
            <w:r w:rsidRPr="001129A9">
              <w:rPr>
                <w:bCs/>
                <w:szCs w:val="24"/>
                <w:lang w:bidi="ar-SA"/>
              </w:rPr>
              <w:t>5 клас</w:t>
            </w:r>
          </w:p>
        </w:tc>
        <w:tc>
          <w:tcPr>
            <w:tcW w:w="1886" w:type="dxa"/>
            <w:tcBorders>
              <w:left w:val="single" w:sz="4" w:space="0" w:color="000000"/>
              <w:bottom w:val="single" w:sz="4" w:space="0" w:color="000000"/>
              <w:right w:val="single" w:sz="4" w:space="0" w:color="000000"/>
            </w:tcBorders>
          </w:tcPr>
          <w:p w14:paraId="4C16BDA2" w14:textId="77777777" w:rsidR="008746DC" w:rsidRPr="001129A9" w:rsidRDefault="008746DC" w:rsidP="00B2340E">
            <w:pPr>
              <w:pStyle w:val="12"/>
              <w:widowControl/>
              <w:spacing w:before="0" w:after="0"/>
              <w:ind w:firstLine="567"/>
              <w:jc w:val="both"/>
              <w:rPr>
                <w:bCs/>
                <w:szCs w:val="24"/>
                <w:lang w:bidi="ar-SA"/>
              </w:rPr>
            </w:pPr>
            <w:r w:rsidRPr="001129A9">
              <w:rPr>
                <w:bCs/>
                <w:szCs w:val="24"/>
                <w:lang w:bidi="ar-SA"/>
              </w:rPr>
              <w:t>6 клас</w:t>
            </w:r>
          </w:p>
        </w:tc>
      </w:tr>
      <w:tr w:rsidR="008746DC" w:rsidRPr="001129A9" w14:paraId="5BEE2F37" w14:textId="77777777" w:rsidTr="00B2340E">
        <w:trPr>
          <w:trHeight w:val="165"/>
        </w:trPr>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C705F5" w14:textId="77777777" w:rsidR="008746DC" w:rsidRPr="001129A9" w:rsidRDefault="008746DC" w:rsidP="00B2340E">
            <w:pPr>
              <w:pStyle w:val="12"/>
              <w:widowControl/>
              <w:spacing w:before="0" w:after="0"/>
              <w:jc w:val="both"/>
              <w:rPr>
                <w:szCs w:val="24"/>
              </w:rPr>
            </w:pPr>
            <w:r w:rsidRPr="001129A9">
              <w:rPr>
                <w:szCs w:val="24"/>
                <w:lang w:bidi="ar-SA"/>
              </w:rPr>
              <w:t xml:space="preserve">Мовно-літературна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C3C3663" w14:textId="77777777" w:rsidR="008746DC" w:rsidRPr="001129A9" w:rsidRDefault="008746DC" w:rsidP="00B2340E">
            <w:pPr>
              <w:pStyle w:val="12"/>
              <w:widowControl/>
              <w:spacing w:before="0" w:after="0"/>
              <w:jc w:val="both"/>
              <w:rPr>
                <w:szCs w:val="24"/>
              </w:rPr>
            </w:pPr>
            <w:r w:rsidRPr="001129A9">
              <w:rPr>
                <w:szCs w:val="24"/>
                <w:lang w:bidi="ar-SA"/>
              </w:rPr>
              <w:t xml:space="preserve">На тиждень </w:t>
            </w:r>
          </w:p>
        </w:tc>
        <w:tc>
          <w:tcPr>
            <w:tcW w:w="1886" w:type="dxa"/>
            <w:tcBorders>
              <w:top w:val="single" w:sz="4" w:space="0" w:color="000000"/>
              <w:left w:val="single" w:sz="4" w:space="0" w:color="000000"/>
              <w:bottom w:val="single" w:sz="4" w:space="0" w:color="000000"/>
              <w:right w:val="single" w:sz="4" w:space="0" w:color="000000"/>
            </w:tcBorders>
          </w:tcPr>
          <w:p w14:paraId="4CFF3826" w14:textId="77777777" w:rsidR="008746DC" w:rsidRPr="001129A9" w:rsidRDefault="008746DC" w:rsidP="00B2340E">
            <w:pPr>
              <w:pStyle w:val="12"/>
              <w:widowControl/>
              <w:spacing w:before="0" w:after="0"/>
              <w:jc w:val="center"/>
              <w:rPr>
                <w:szCs w:val="24"/>
                <w:lang w:bidi="ar-SA"/>
              </w:rPr>
            </w:pPr>
            <w:r w:rsidRPr="001129A9">
              <w:rPr>
                <w:szCs w:val="24"/>
                <w:lang w:bidi="ar-SA"/>
              </w:rPr>
              <w:t>12</w:t>
            </w:r>
          </w:p>
        </w:tc>
        <w:tc>
          <w:tcPr>
            <w:tcW w:w="1886" w:type="dxa"/>
            <w:tcBorders>
              <w:top w:val="single" w:sz="4" w:space="0" w:color="000000"/>
              <w:left w:val="single" w:sz="4" w:space="0" w:color="000000"/>
              <w:bottom w:val="single" w:sz="4" w:space="0" w:color="000000"/>
              <w:right w:val="single" w:sz="4" w:space="0" w:color="000000"/>
            </w:tcBorders>
          </w:tcPr>
          <w:p w14:paraId="7619EEE1" w14:textId="77777777" w:rsidR="008746DC" w:rsidRPr="001129A9" w:rsidRDefault="008746DC" w:rsidP="00B2340E">
            <w:pPr>
              <w:pStyle w:val="12"/>
              <w:widowControl/>
              <w:spacing w:before="0" w:after="0"/>
              <w:jc w:val="center"/>
              <w:rPr>
                <w:szCs w:val="24"/>
                <w:lang w:bidi="ar-SA"/>
              </w:rPr>
            </w:pPr>
            <w:r w:rsidRPr="001129A9">
              <w:rPr>
                <w:szCs w:val="24"/>
                <w:lang w:bidi="ar-SA"/>
              </w:rPr>
              <w:t>12</w:t>
            </w:r>
          </w:p>
        </w:tc>
      </w:tr>
      <w:tr w:rsidR="008746DC" w:rsidRPr="001129A9" w14:paraId="1C31EA88" w14:textId="77777777" w:rsidTr="00B2340E">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962606" w14:textId="77777777" w:rsidR="008746DC" w:rsidRPr="001129A9" w:rsidRDefault="008746DC" w:rsidP="00B2340E">
            <w:pPr>
              <w:spacing w:after="0"/>
              <w:jc w:val="both"/>
              <w:rPr>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A3D943D" w14:textId="77777777" w:rsidR="008746DC" w:rsidRPr="001129A9" w:rsidRDefault="008746DC" w:rsidP="00B2340E">
            <w:pPr>
              <w:pStyle w:val="12"/>
              <w:widowControl/>
              <w:spacing w:before="0" w:after="0"/>
              <w:jc w:val="both"/>
              <w:rPr>
                <w:szCs w:val="24"/>
              </w:rPr>
            </w:pPr>
            <w:r w:rsidRPr="001129A9">
              <w:rPr>
                <w:szCs w:val="24"/>
                <w:lang w:bidi="ar-SA"/>
              </w:rPr>
              <w:t xml:space="preserve">На рік </w:t>
            </w:r>
          </w:p>
        </w:tc>
        <w:tc>
          <w:tcPr>
            <w:tcW w:w="1886" w:type="dxa"/>
            <w:tcBorders>
              <w:top w:val="single" w:sz="4" w:space="0" w:color="000000"/>
              <w:left w:val="single" w:sz="4" w:space="0" w:color="000000"/>
              <w:bottom w:val="single" w:sz="4" w:space="0" w:color="000000"/>
              <w:right w:val="single" w:sz="4" w:space="0" w:color="000000"/>
            </w:tcBorders>
          </w:tcPr>
          <w:p w14:paraId="176CBCC2" w14:textId="77777777" w:rsidR="008746DC" w:rsidRPr="001129A9" w:rsidRDefault="008746DC" w:rsidP="00B2340E">
            <w:pPr>
              <w:pStyle w:val="12"/>
              <w:widowControl/>
              <w:spacing w:before="0" w:after="0"/>
              <w:jc w:val="center"/>
              <w:rPr>
                <w:szCs w:val="24"/>
                <w:lang w:bidi="ar-SA"/>
              </w:rPr>
            </w:pPr>
            <w:r w:rsidRPr="001129A9">
              <w:rPr>
                <w:szCs w:val="24"/>
                <w:lang w:bidi="ar-SA"/>
              </w:rPr>
              <w:t>420</w:t>
            </w:r>
          </w:p>
        </w:tc>
        <w:tc>
          <w:tcPr>
            <w:tcW w:w="1886" w:type="dxa"/>
            <w:tcBorders>
              <w:top w:val="single" w:sz="4" w:space="0" w:color="000000"/>
              <w:left w:val="single" w:sz="4" w:space="0" w:color="000000"/>
              <w:bottom w:val="single" w:sz="4" w:space="0" w:color="000000"/>
              <w:right w:val="single" w:sz="4" w:space="0" w:color="000000"/>
            </w:tcBorders>
          </w:tcPr>
          <w:p w14:paraId="419214BA" w14:textId="77777777" w:rsidR="008746DC" w:rsidRPr="001129A9" w:rsidRDefault="008746DC" w:rsidP="00B2340E">
            <w:pPr>
              <w:pStyle w:val="12"/>
              <w:widowControl/>
              <w:spacing w:before="0" w:after="0"/>
              <w:jc w:val="center"/>
              <w:rPr>
                <w:szCs w:val="24"/>
                <w:lang w:bidi="ar-SA"/>
              </w:rPr>
            </w:pPr>
            <w:r w:rsidRPr="001129A9">
              <w:rPr>
                <w:szCs w:val="24"/>
                <w:lang w:bidi="ar-SA"/>
              </w:rPr>
              <w:t>420</w:t>
            </w:r>
          </w:p>
        </w:tc>
      </w:tr>
      <w:tr w:rsidR="008746DC" w:rsidRPr="001129A9" w14:paraId="4F70CEDD" w14:textId="77777777" w:rsidTr="00B2340E">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FF1768" w14:textId="77777777" w:rsidR="008746DC" w:rsidRPr="001129A9" w:rsidRDefault="008746DC" w:rsidP="00B2340E">
            <w:pPr>
              <w:pStyle w:val="12"/>
              <w:widowControl/>
              <w:spacing w:before="0" w:after="0"/>
              <w:jc w:val="both"/>
              <w:rPr>
                <w:szCs w:val="24"/>
              </w:rPr>
            </w:pPr>
            <w:r w:rsidRPr="001129A9">
              <w:rPr>
                <w:szCs w:val="24"/>
                <w:lang w:bidi="ar-SA"/>
              </w:rPr>
              <w:t xml:space="preserve">Математична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231CCDE" w14:textId="77777777" w:rsidR="008746DC" w:rsidRPr="001129A9" w:rsidRDefault="008746DC" w:rsidP="00B2340E">
            <w:pPr>
              <w:pStyle w:val="12"/>
              <w:widowControl/>
              <w:spacing w:before="0" w:after="0"/>
              <w:jc w:val="both"/>
              <w:rPr>
                <w:szCs w:val="24"/>
              </w:rPr>
            </w:pPr>
            <w:r w:rsidRPr="001129A9">
              <w:rPr>
                <w:szCs w:val="24"/>
                <w:lang w:bidi="ar-SA"/>
              </w:rPr>
              <w:t xml:space="preserve">На тиждень </w:t>
            </w:r>
          </w:p>
        </w:tc>
        <w:tc>
          <w:tcPr>
            <w:tcW w:w="1886" w:type="dxa"/>
            <w:tcBorders>
              <w:top w:val="single" w:sz="4" w:space="0" w:color="000000"/>
              <w:left w:val="single" w:sz="4" w:space="0" w:color="000000"/>
              <w:bottom w:val="single" w:sz="4" w:space="0" w:color="000000"/>
              <w:right w:val="single" w:sz="4" w:space="0" w:color="000000"/>
            </w:tcBorders>
          </w:tcPr>
          <w:p w14:paraId="7B8D438D" w14:textId="77777777" w:rsidR="008746DC" w:rsidRPr="001129A9" w:rsidRDefault="008746DC" w:rsidP="00B2340E">
            <w:pPr>
              <w:pStyle w:val="12"/>
              <w:widowControl/>
              <w:spacing w:before="0" w:after="0"/>
              <w:jc w:val="center"/>
              <w:rPr>
                <w:szCs w:val="24"/>
                <w:lang w:bidi="ar-SA"/>
              </w:rPr>
            </w:pPr>
            <w:r w:rsidRPr="001129A9">
              <w:rPr>
                <w:szCs w:val="24"/>
                <w:lang w:bidi="ar-SA"/>
              </w:rPr>
              <w:t>5</w:t>
            </w:r>
          </w:p>
        </w:tc>
        <w:tc>
          <w:tcPr>
            <w:tcW w:w="1886" w:type="dxa"/>
            <w:tcBorders>
              <w:top w:val="single" w:sz="4" w:space="0" w:color="000000"/>
              <w:left w:val="single" w:sz="4" w:space="0" w:color="000000"/>
              <w:bottom w:val="single" w:sz="4" w:space="0" w:color="000000"/>
              <w:right w:val="single" w:sz="4" w:space="0" w:color="000000"/>
            </w:tcBorders>
          </w:tcPr>
          <w:p w14:paraId="75656F6E" w14:textId="77777777" w:rsidR="008746DC" w:rsidRPr="001129A9" w:rsidRDefault="008746DC" w:rsidP="00B2340E">
            <w:pPr>
              <w:pStyle w:val="12"/>
              <w:widowControl/>
              <w:spacing w:before="0" w:after="0"/>
              <w:jc w:val="center"/>
              <w:rPr>
                <w:szCs w:val="24"/>
                <w:lang w:bidi="ar-SA"/>
              </w:rPr>
            </w:pPr>
            <w:r w:rsidRPr="001129A9">
              <w:rPr>
                <w:szCs w:val="24"/>
                <w:lang w:bidi="ar-SA"/>
              </w:rPr>
              <w:t>5</w:t>
            </w:r>
          </w:p>
        </w:tc>
      </w:tr>
      <w:tr w:rsidR="008746DC" w:rsidRPr="001129A9" w14:paraId="1E8262A2" w14:textId="77777777" w:rsidTr="00B2340E">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BCD086" w14:textId="77777777" w:rsidR="008746DC" w:rsidRPr="001129A9" w:rsidRDefault="008746DC" w:rsidP="00B2340E">
            <w:pPr>
              <w:spacing w:after="0"/>
              <w:jc w:val="both"/>
              <w:rPr>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7986F29" w14:textId="77777777" w:rsidR="008746DC" w:rsidRPr="001129A9" w:rsidRDefault="008746DC" w:rsidP="00B2340E">
            <w:pPr>
              <w:pStyle w:val="12"/>
              <w:widowControl/>
              <w:spacing w:before="0" w:after="0"/>
              <w:jc w:val="both"/>
              <w:rPr>
                <w:szCs w:val="24"/>
              </w:rPr>
            </w:pPr>
            <w:r w:rsidRPr="001129A9">
              <w:rPr>
                <w:szCs w:val="24"/>
                <w:lang w:bidi="ar-SA"/>
              </w:rPr>
              <w:t xml:space="preserve">На рік </w:t>
            </w:r>
          </w:p>
        </w:tc>
        <w:tc>
          <w:tcPr>
            <w:tcW w:w="1886" w:type="dxa"/>
            <w:tcBorders>
              <w:top w:val="single" w:sz="4" w:space="0" w:color="000000"/>
              <w:left w:val="single" w:sz="4" w:space="0" w:color="000000"/>
              <w:bottom w:val="single" w:sz="4" w:space="0" w:color="000000"/>
              <w:right w:val="single" w:sz="4" w:space="0" w:color="000000"/>
            </w:tcBorders>
          </w:tcPr>
          <w:p w14:paraId="1DED4081" w14:textId="77777777" w:rsidR="008746DC" w:rsidRPr="001129A9" w:rsidRDefault="008746DC" w:rsidP="00B2340E">
            <w:pPr>
              <w:pStyle w:val="12"/>
              <w:widowControl/>
              <w:spacing w:before="0" w:after="0"/>
              <w:jc w:val="center"/>
              <w:rPr>
                <w:szCs w:val="24"/>
                <w:lang w:bidi="ar-SA"/>
              </w:rPr>
            </w:pPr>
            <w:r w:rsidRPr="001129A9">
              <w:rPr>
                <w:szCs w:val="24"/>
                <w:lang w:bidi="ar-SA"/>
              </w:rPr>
              <w:t>175</w:t>
            </w:r>
          </w:p>
        </w:tc>
        <w:tc>
          <w:tcPr>
            <w:tcW w:w="1886" w:type="dxa"/>
            <w:tcBorders>
              <w:top w:val="single" w:sz="4" w:space="0" w:color="000000"/>
              <w:left w:val="single" w:sz="4" w:space="0" w:color="000000"/>
              <w:bottom w:val="single" w:sz="4" w:space="0" w:color="000000"/>
              <w:right w:val="single" w:sz="4" w:space="0" w:color="000000"/>
            </w:tcBorders>
          </w:tcPr>
          <w:p w14:paraId="31D048B7" w14:textId="77777777" w:rsidR="008746DC" w:rsidRPr="001129A9" w:rsidRDefault="008746DC" w:rsidP="00B2340E">
            <w:pPr>
              <w:pStyle w:val="12"/>
              <w:widowControl/>
              <w:spacing w:before="0" w:after="0"/>
              <w:jc w:val="center"/>
              <w:rPr>
                <w:szCs w:val="24"/>
                <w:lang w:bidi="ar-SA"/>
              </w:rPr>
            </w:pPr>
            <w:r w:rsidRPr="001129A9">
              <w:rPr>
                <w:szCs w:val="24"/>
                <w:lang w:bidi="ar-SA"/>
              </w:rPr>
              <w:t>175</w:t>
            </w:r>
          </w:p>
        </w:tc>
      </w:tr>
      <w:tr w:rsidR="008746DC" w:rsidRPr="001129A9" w14:paraId="148B8984" w14:textId="77777777" w:rsidTr="00B2340E">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0EA5A4" w14:textId="77777777" w:rsidR="008746DC" w:rsidRPr="001129A9" w:rsidRDefault="008746DC" w:rsidP="00B2340E">
            <w:pPr>
              <w:pStyle w:val="12"/>
              <w:widowControl/>
              <w:spacing w:before="0" w:after="0"/>
              <w:jc w:val="both"/>
              <w:rPr>
                <w:szCs w:val="24"/>
              </w:rPr>
            </w:pPr>
            <w:r w:rsidRPr="001129A9">
              <w:rPr>
                <w:szCs w:val="24"/>
                <w:lang w:bidi="ar-SA"/>
              </w:rPr>
              <w:t xml:space="preserve">Природнича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BF52E50" w14:textId="77777777" w:rsidR="008746DC" w:rsidRPr="001129A9" w:rsidRDefault="008746DC" w:rsidP="00B2340E">
            <w:pPr>
              <w:pStyle w:val="12"/>
              <w:widowControl/>
              <w:spacing w:before="0" w:after="0"/>
              <w:jc w:val="both"/>
              <w:rPr>
                <w:szCs w:val="24"/>
              </w:rPr>
            </w:pPr>
            <w:r w:rsidRPr="001129A9">
              <w:rPr>
                <w:szCs w:val="24"/>
                <w:lang w:bidi="ar-SA"/>
              </w:rPr>
              <w:t xml:space="preserve">На тиждень </w:t>
            </w:r>
          </w:p>
        </w:tc>
        <w:tc>
          <w:tcPr>
            <w:tcW w:w="1886" w:type="dxa"/>
            <w:tcBorders>
              <w:top w:val="single" w:sz="4" w:space="0" w:color="000000"/>
              <w:left w:val="single" w:sz="4" w:space="0" w:color="000000"/>
              <w:bottom w:val="single" w:sz="4" w:space="0" w:color="000000"/>
              <w:right w:val="single" w:sz="4" w:space="0" w:color="000000"/>
            </w:tcBorders>
          </w:tcPr>
          <w:p w14:paraId="17FE9393" w14:textId="77777777" w:rsidR="008746DC" w:rsidRPr="001129A9" w:rsidRDefault="008746DC" w:rsidP="00B2340E">
            <w:pPr>
              <w:pStyle w:val="12"/>
              <w:widowControl/>
              <w:spacing w:before="0" w:after="0"/>
              <w:jc w:val="center"/>
              <w:rPr>
                <w:szCs w:val="24"/>
                <w:lang w:bidi="ar-SA"/>
              </w:rPr>
            </w:pPr>
            <w:r w:rsidRPr="001129A9">
              <w:rPr>
                <w:szCs w:val="24"/>
                <w:lang w:bidi="ar-SA"/>
              </w:rPr>
              <w:t>2</w:t>
            </w:r>
          </w:p>
        </w:tc>
        <w:tc>
          <w:tcPr>
            <w:tcW w:w="1886" w:type="dxa"/>
            <w:tcBorders>
              <w:top w:val="single" w:sz="4" w:space="0" w:color="000000"/>
              <w:left w:val="single" w:sz="4" w:space="0" w:color="000000"/>
              <w:bottom w:val="single" w:sz="4" w:space="0" w:color="000000"/>
              <w:right w:val="single" w:sz="4" w:space="0" w:color="000000"/>
            </w:tcBorders>
          </w:tcPr>
          <w:p w14:paraId="1C702015" w14:textId="77777777" w:rsidR="008746DC" w:rsidRPr="001129A9" w:rsidRDefault="008746DC" w:rsidP="00B2340E">
            <w:pPr>
              <w:pStyle w:val="12"/>
              <w:widowControl/>
              <w:spacing w:before="0" w:after="0"/>
              <w:jc w:val="center"/>
              <w:rPr>
                <w:szCs w:val="24"/>
                <w:lang w:bidi="ar-SA"/>
              </w:rPr>
            </w:pPr>
            <w:r w:rsidRPr="001129A9">
              <w:rPr>
                <w:szCs w:val="24"/>
                <w:lang w:bidi="ar-SA"/>
              </w:rPr>
              <w:t>4</w:t>
            </w:r>
          </w:p>
        </w:tc>
      </w:tr>
      <w:tr w:rsidR="008746DC" w:rsidRPr="001129A9" w14:paraId="6A402382" w14:textId="77777777" w:rsidTr="00B2340E">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275628" w14:textId="77777777" w:rsidR="008746DC" w:rsidRPr="001129A9" w:rsidRDefault="008746DC" w:rsidP="00B2340E">
            <w:pPr>
              <w:spacing w:after="0"/>
              <w:jc w:val="both"/>
              <w:rPr>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8212821" w14:textId="77777777" w:rsidR="008746DC" w:rsidRPr="001129A9" w:rsidRDefault="008746DC" w:rsidP="00B2340E">
            <w:pPr>
              <w:pStyle w:val="12"/>
              <w:widowControl/>
              <w:spacing w:before="0" w:after="0"/>
              <w:jc w:val="both"/>
              <w:rPr>
                <w:szCs w:val="24"/>
              </w:rPr>
            </w:pPr>
            <w:r w:rsidRPr="001129A9">
              <w:rPr>
                <w:szCs w:val="24"/>
                <w:lang w:bidi="ar-SA"/>
              </w:rPr>
              <w:t xml:space="preserve">На рік </w:t>
            </w:r>
          </w:p>
        </w:tc>
        <w:tc>
          <w:tcPr>
            <w:tcW w:w="1886" w:type="dxa"/>
            <w:tcBorders>
              <w:top w:val="single" w:sz="4" w:space="0" w:color="000000"/>
              <w:left w:val="single" w:sz="4" w:space="0" w:color="000000"/>
              <w:bottom w:val="single" w:sz="4" w:space="0" w:color="000000"/>
              <w:right w:val="single" w:sz="4" w:space="0" w:color="000000"/>
            </w:tcBorders>
          </w:tcPr>
          <w:p w14:paraId="1B0D4D89" w14:textId="77777777" w:rsidR="008746DC" w:rsidRPr="001129A9" w:rsidRDefault="008746DC" w:rsidP="00B2340E">
            <w:pPr>
              <w:pStyle w:val="12"/>
              <w:widowControl/>
              <w:spacing w:before="0" w:after="0"/>
              <w:jc w:val="center"/>
              <w:rPr>
                <w:szCs w:val="24"/>
                <w:lang w:bidi="ar-SA"/>
              </w:rPr>
            </w:pPr>
            <w:r w:rsidRPr="001129A9">
              <w:rPr>
                <w:szCs w:val="24"/>
                <w:lang w:bidi="ar-SA"/>
              </w:rPr>
              <w:t>70</w:t>
            </w:r>
          </w:p>
        </w:tc>
        <w:tc>
          <w:tcPr>
            <w:tcW w:w="1886" w:type="dxa"/>
            <w:tcBorders>
              <w:top w:val="single" w:sz="4" w:space="0" w:color="000000"/>
              <w:left w:val="single" w:sz="4" w:space="0" w:color="000000"/>
              <w:bottom w:val="single" w:sz="4" w:space="0" w:color="000000"/>
              <w:right w:val="single" w:sz="4" w:space="0" w:color="000000"/>
            </w:tcBorders>
          </w:tcPr>
          <w:p w14:paraId="6864488C" w14:textId="77777777" w:rsidR="008746DC" w:rsidRPr="001129A9" w:rsidRDefault="008746DC" w:rsidP="00B2340E">
            <w:pPr>
              <w:pStyle w:val="12"/>
              <w:widowControl/>
              <w:spacing w:before="0" w:after="0"/>
              <w:jc w:val="center"/>
              <w:rPr>
                <w:szCs w:val="24"/>
                <w:lang w:bidi="ar-SA"/>
              </w:rPr>
            </w:pPr>
            <w:r w:rsidRPr="001129A9">
              <w:rPr>
                <w:szCs w:val="24"/>
                <w:lang w:bidi="ar-SA"/>
              </w:rPr>
              <w:t>140</w:t>
            </w:r>
          </w:p>
        </w:tc>
      </w:tr>
      <w:tr w:rsidR="008746DC" w:rsidRPr="001129A9" w14:paraId="6BC1BC41" w14:textId="77777777" w:rsidTr="00B2340E">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9F2DB6" w14:textId="77777777" w:rsidR="008746DC" w:rsidRPr="001129A9" w:rsidRDefault="008746DC" w:rsidP="00B2340E">
            <w:pPr>
              <w:pStyle w:val="12"/>
              <w:widowControl/>
              <w:spacing w:before="0" w:after="0"/>
              <w:jc w:val="both"/>
              <w:rPr>
                <w:szCs w:val="24"/>
              </w:rPr>
            </w:pPr>
            <w:r w:rsidRPr="001129A9">
              <w:rPr>
                <w:szCs w:val="24"/>
                <w:lang w:bidi="ar-SA"/>
              </w:rPr>
              <w:t>Соціальна і здоров’я-</w:t>
            </w:r>
            <w:proofErr w:type="spellStart"/>
            <w:r w:rsidRPr="001129A9">
              <w:rPr>
                <w:szCs w:val="24"/>
                <w:lang w:bidi="ar-SA"/>
              </w:rPr>
              <w:t>збережувальна</w:t>
            </w:r>
            <w:proofErr w:type="spellEnd"/>
            <w:r w:rsidRPr="001129A9">
              <w:rPr>
                <w:szCs w:val="24"/>
                <w:lang w:bidi="ar-SA"/>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AA95FC8" w14:textId="77777777" w:rsidR="008746DC" w:rsidRPr="001129A9" w:rsidRDefault="008746DC" w:rsidP="00B2340E">
            <w:pPr>
              <w:pStyle w:val="12"/>
              <w:widowControl/>
              <w:spacing w:before="0" w:after="0"/>
              <w:jc w:val="both"/>
              <w:rPr>
                <w:szCs w:val="24"/>
              </w:rPr>
            </w:pPr>
            <w:r w:rsidRPr="001129A9">
              <w:rPr>
                <w:szCs w:val="24"/>
                <w:lang w:bidi="ar-SA"/>
              </w:rPr>
              <w:t xml:space="preserve">На тиждень </w:t>
            </w:r>
          </w:p>
        </w:tc>
        <w:tc>
          <w:tcPr>
            <w:tcW w:w="1886" w:type="dxa"/>
            <w:tcBorders>
              <w:top w:val="single" w:sz="4" w:space="0" w:color="000000"/>
              <w:left w:val="single" w:sz="4" w:space="0" w:color="000000"/>
              <w:bottom w:val="single" w:sz="4" w:space="0" w:color="000000"/>
              <w:right w:val="single" w:sz="4" w:space="0" w:color="000000"/>
            </w:tcBorders>
          </w:tcPr>
          <w:p w14:paraId="3ECC4C21" w14:textId="77777777" w:rsidR="008746DC" w:rsidRPr="001129A9" w:rsidRDefault="008746DC" w:rsidP="00B2340E">
            <w:pPr>
              <w:pStyle w:val="12"/>
              <w:widowControl/>
              <w:spacing w:before="0" w:after="0"/>
              <w:jc w:val="center"/>
              <w:rPr>
                <w:szCs w:val="24"/>
                <w:lang w:bidi="ar-SA"/>
              </w:rPr>
            </w:pPr>
            <w:r w:rsidRPr="001129A9">
              <w:rPr>
                <w:szCs w:val="24"/>
                <w:lang w:bidi="ar-SA"/>
              </w:rPr>
              <w:t>1</w:t>
            </w:r>
          </w:p>
        </w:tc>
        <w:tc>
          <w:tcPr>
            <w:tcW w:w="1886" w:type="dxa"/>
            <w:tcBorders>
              <w:top w:val="single" w:sz="4" w:space="0" w:color="000000"/>
              <w:left w:val="single" w:sz="4" w:space="0" w:color="000000"/>
              <w:bottom w:val="single" w:sz="4" w:space="0" w:color="000000"/>
              <w:right w:val="single" w:sz="4" w:space="0" w:color="000000"/>
            </w:tcBorders>
          </w:tcPr>
          <w:p w14:paraId="3E916AFA" w14:textId="77777777" w:rsidR="008746DC" w:rsidRPr="001129A9" w:rsidRDefault="008746DC" w:rsidP="00B2340E">
            <w:pPr>
              <w:pStyle w:val="12"/>
              <w:widowControl/>
              <w:spacing w:before="0" w:after="0"/>
              <w:jc w:val="center"/>
              <w:rPr>
                <w:szCs w:val="24"/>
                <w:lang w:bidi="ar-SA"/>
              </w:rPr>
            </w:pPr>
            <w:r w:rsidRPr="001129A9">
              <w:rPr>
                <w:szCs w:val="24"/>
                <w:lang w:bidi="ar-SA"/>
              </w:rPr>
              <w:t>1</w:t>
            </w:r>
          </w:p>
        </w:tc>
      </w:tr>
      <w:tr w:rsidR="008746DC" w:rsidRPr="001129A9" w14:paraId="05ACBAF1" w14:textId="77777777" w:rsidTr="00B2340E">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5FF5BD" w14:textId="77777777" w:rsidR="008746DC" w:rsidRPr="001129A9" w:rsidRDefault="008746DC" w:rsidP="00B2340E">
            <w:pPr>
              <w:spacing w:after="0"/>
              <w:jc w:val="both"/>
              <w:rPr>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6630B55" w14:textId="77777777" w:rsidR="008746DC" w:rsidRPr="001129A9" w:rsidRDefault="008746DC" w:rsidP="00B2340E">
            <w:pPr>
              <w:pStyle w:val="12"/>
              <w:widowControl/>
              <w:spacing w:before="0" w:after="0"/>
              <w:jc w:val="both"/>
              <w:rPr>
                <w:szCs w:val="24"/>
              </w:rPr>
            </w:pPr>
            <w:r w:rsidRPr="001129A9">
              <w:rPr>
                <w:szCs w:val="24"/>
                <w:lang w:bidi="ar-SA"/>
              </w:rPr>
              <w:t xml:space="preserve">На рік </w:t>
            </w:r>
          </w:p>
        </w:tc>
        <w:tc>
          <w:tcPr>
            <w:tcW w:w="1886" w:type="dxa"/>
            <w:tcBorders>
              <w:top w:val="single" w:sz="4" w:space="0" w:color="000000"/>
              <w:left w:val="single" w:sz="4" w:space="0" w:color="000000"/>
              <w:bottom w:val="single" w:sz="4" w:space="0" w:color="000000"/>
              <w:right w:val="single" w:sz="4" w:space="0" w:color="000000"/>
            </w:tcBorders>
          </w:tcPr>
          <w:p w14:paraId="10B69426" w14:textId="77777777" w:rsidR="008746DC" w:rsidRPr="001129A9" w:rsidRDefault="008746DC" w:rsidP="00B2340E">
            <w:pPr>
              <w:pStyle w:val="12"/>
              <w:widowControl/>
              <w:spacing w:before="0" w:after="0"/>
              <w:jc w:val="center"/>
              <w:rPr>
                <w:szCs w:val="24"/>
                <w:lang w:bidi="ar-SA"/>
              </w:rPr>
            </w:pPr>
            <w:r w:rsidRPr="001129A9">
              <w:rPr>
                <w:szCs w:val="24"/>
                <w:lang w:bidi="ar-SA"/>
              </w:rPr>
              <w:t>35</w:t>
            </w:r>
          </w:p>
        </w:tc>
        <w:tc>
          <w:tcPr>
            <w:tcW w:w="1886" w:type="dxa"/>
            <w:tcBorders>
              <w:top w:val="single" w:sz="4" w:space="0" w:color="000000"/>
              <w:left w:val="single" w:sz="4" w:space="0" w:color="000000"/>
              <w:bottom w:val="single" w:sz="4" w:space="0" w:color="000000"/>
              <w:right w:val="single" w:sz="4" w:space="0" w:color="000000"/>
            </w:tcBorders>
          </w:tcPr>
          <w:p w14:paraId="475E3F3C" w14:textId="77777777" w:rsidR="008746DC" w:rsidRPr="001129A9" w:rsidRDefault="008746DC" w:rsidP="00B2340E">
            <w:pPr>
              <w:pStyle w:val="12"/>
              <w:widowControl/>
              <w:spacing w:before="0" w:after="0"/>
              <w:jc w:val="center"/>
              <w:rPr>
                <w:szCs w:val="24"/>
                <w:lang w:bidi="ar-SA"/>
              </w:rPr>
            </w:pPr>
            <w:r w:rsidRPr="001129A9">
              <w:rPr>
                <w:szCs w:val="24"/>
                <w:lang w:bidi="ar-SA"/>
              </w:rPr>
              <w:t>35</w:t>
            </w:r>
          </w:p>
        </w:tc>
      </w:tr>
      <w:tr w:rsidR="008746DC" w:rsidRPr="001129A9" w14:paraId="56B77D88" w14:textId="77777777" w:rsidTr="00B2340E">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8C505E" w14:textId="77777777" w:rsidR="008746DC" w:rsidRPr="001129A9" w:rsidRDefault="008746DC" w:rsidP="00B2340E">
            <w:pPr>
              <w:pStyle w:val="12"/>
              <w:widowControl/>
              <w:spacing w:before="0" w:after="0"/>
              <w:jc w:val="both"/>
              <w:rPr>
                <w:szCs w:val="24"/>
              </w:rPr>
            </w:pPr>
            <w:r w:rsidRPr="001129A9">
              <w:rPr>
                <w:szCs w:val="24"/>
                <w:lang w:bidi="ar-SA"/>
              </w:rPr>
              <w:t>Громадянська та історична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7F4156A" w14:textId="77777777" w:rsidR="008746DC" w:rsidRPr="001129A9" w:rsidRDefault="008746DC" w:rsidP="00B2340E">
            <w:pPr>
              <w:pStyle w:val="12"/>
              <w:widowControl/>
              <w:spacing w:before="0" w:after="0"/>
              <w:jc w:val="both"/>
              <w:rPr>
                <w:szCs w:val="24"/>
              </w:rPr>
            </w:pPr>
            <w:r w:rsidRPr="001129A9">
              <w:rPr>
                <w:szCs w:val="24"/>
                <w:lang w:bidi="ar-SA"/>
              </w:rPr>
              <w:t xml:space="preserve">На тиждень </w:t>
            </w:r>
          </w:p>
        </w:tc>
        <w:tc>
          <w:tcPr>
            <w:tcW w:w="1886" w:type="dxa"/>
            <w:tcBorders>
              <w:top w:val="single" w:sz="4" w:space="0" w:color="000000"/>
              <w:left w:val="single" w:sz="4" w:space="0" w:color="000000"/>
              <w:bottom w:val="single" w:sz="4" w:space="0" w:color="000000"/>
              <w:right w:val="single" w:sz="4" w:space="0" w:color="000000"/>
            </w:tcBorders>
          </w:tcPr>
          <w:p w14:paraId="69E67998" w14:textId="77777777" w:rsidR="008746DC" w:rsidRPr="001129A9" w:rsidRDefault="008746DC" w:rsidP="00B2340E">
            <w:pPr>
              <w:pStyle w:val="12"/>
              <w:widowControl/>
              <w:spacing w:before="0" w:after="0"/>
              <w:jc w:val="center"/>
              <w:rPr>
                <w:szCs w:val="24"/>
                <w:lang w:bidi="ar-SA"/>
              </w:rPr>
            </w:pPr>
            <w:r w:rsidRPr="001129A9">
              <w:rPr>
                <w:szCs w:val="24"/>
                <w:lang w:bidi="ar-SA"/>
              </w:rPr>
              <w:t>1</w:t>
            </w:r>
          </w:p>
        </w:tc>
        <w:tc>
          <w:tcPr>
            <w:tcW w:w="1886" w:type="dxa"/>
            <w:tcBorders>
              <w:top w:val="single" w:sz="4" w:space="0" w:color="000000"/>
              <w:left w:val="single" w:sz="4" w:space="0" w:color="000000"/>
              <w:bottom w:val="single" w:sz="4" w:space="0" w:color="000000"/>
              <w:right w:val="single" w:sz="4" w:space="0" w:color="000000"/>
            </w:tcBorders>
          </w:tcPr>
          <w:p w14:paraId="49D3A03F" w14:textId="77777777" w:rsidR="008746DC" w:rsidRPr="001129A9" w:rsidRDefault="008746DC" w:rsidP="00B2340E">
            <w:pPr>
              <w:pStyle w:val="12"/>
              <w:widowControl/>
              <w:spacing w:before="0" w:after="0"/>
              <w:jc w:val="center"/>
              <w:rPr>
                <w:szCs w:val="24"/>
                <w:lang w:bidi="ar-SA"/>
              </w:rPr>
            </w:pPr>
            <w:r w:rsidRPr="001129A9">
              <w:rPr>
                <w:szCs w:val="24"/>
                <w:lang w:bidi="ar-SA"/>
              </w:rPr>
              <w:t>2</w:t>
            </w:r>
          </w:p>
        </w:tc>
      </w:tr>
      <w:tr w:rsidR="008746DC" w:rsidRPr="001129A9" w14:paraId="1839F4B8" w14:textId="77777777" w:rsidTr="00B2340E">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57B2C8" w14:textId="77777777" w:rsidR="008746DC" w:rsidRPr="001129A9" w:rsidRDefault="008746DC" w:rsidP="00B2340E">
            <w:pPr>
              <w:spacing w:after="0"/>
              <w:jc w:val="both"/>
              <w:rPr>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7727D78" w14:textId="77777777" w:rsidR="008746DC" w:rsidRPr="001129A9" w:rsidRDefault="008746DC" w:rsidP="00B2340E">
            <w:pPr>
              <w:pStyle w:val="12"/>
              <w:widowControl/>
              <w:spacing w:before="0" w:after="0"/>
              <w:jc w:val="both"/>
              <w:rPr>
                <w:szCs w:val="24"/>
              </w:rPr>
            </w:pPr>
            <w:r w:rsidRPr="001129A9">
              <w:rPr>
                <w:szCs w:val="24"/>
                <w:lang w:bidi="ar-SA"/>
              </w:rPr>
              <w:t xml:space="preserve">На рік </w:t>
            </w:r>
          </w:p>
        </w:tc>
        <w:tc>
          <w:tcPr>
            <w:tcW w:w="1886" w:type="dxa"/>
            <w:tcBorders>
              <w:top w:val="single" w:sz="4" w:space="0" w:color="000000"/>
              <w:left w:val="single" w:sz="4" w:space="0" w:color="000000"/>
              <w:bottom w:val="single" w:sz="4" w:space="0" w:color="000000"/>
              <w:right w:val="single" w:sz="4" w:space="0" w:color="000000"/>
            </w:tcBorders>
          </w:tcPr>
          <w:p w14:paraId="3E444421" w14:textId="77777777" w:rsidR="008746DC" w:rsidRPr="001129A9" w:rsidRDefault="008746DC" w:rsidP="00B2340E">
            <w:pPr>
              <w:pStyle w:val="12"/>
              <w:widowControl/>
              <w:spacing w:before="0" w:after="0"/>
              <w:jc w:val="center"/>
              <w:rPr>
                <w:szCs w:val="24"/>
                <w:lang w:bidi="ar-SA"/>
              </w:rPr>
            </w:pPr>
            <w:r w:rsidRPr="001129A9">
              <w:rPr>
                <w:szCs w:val="24"/>
                <w:lang w:bidi="ar-SA"/>
              </w:rPr>
              <w:t>35</w:t>
            </w:r>
          </w:p>
        </w:tc>
        <w:tc>
          <w:tcPr>
            <w:tcW w:w="1886" w:type="dxa"/>
            <w:tcBorders>
              <w:top w:val="single" w:sz="4" w:space="0" w:color="000000"/>
              <w:left w:val="single" w:sz="4" w:space="0" w:color="000000"/>
              <w:bottom w:val="single" w:sz="4" w:space="0" w:color="000000"/>
              <w:right w:val="single" w:sz="4" w:space="0" w:color="000000"/>
            </w:tcBorders>
          </w:tcPr>
          <w:p w14:paraId="5BF6702A" w14:textId="77777777" w:rsidR="008746DC" w:rsidRPr="001129A9" w:rsidRDefault="008746DC" w:rsidP="00B2340E">
            <w:pPr>
              <w:pStyle w:val="12"/>
              <w:widowControl/>
              <w:spacing w:before="0" w:after="0"/>
              <w:jc w:val="center"/>
              <w:rPr>
                <w:szCs w:val="24"/>
                <w:lang w:bidi="ar-SA"/>
              </w:rPr>
            </w:pPr>
            <w:r w:rsidRPr="001129A9">
              <w:rPr>
                <w:szCs w:val="24"/>
                <w:lang w:bidi="ar-SA"/>
              </w:rPr>
              <w:t>70</w:t>
            </w:r>
          </w:p>
        </w:tc>
      </w:tr>
      <w:tr w:rsidR="008746DC" w:rsidRPr="001129A9" w14:paraId="4F675BF7" w14:textId="77777777" w:rsidTr="00B2340E">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6DFB2F" w14:textId="77777777" w:rsidR="008746DC" w:rsidRPr="001129A9" w:rsidRDefault="008746DC" w:rsidP="00B2340E">
            <w:pPr>
              <w:pStyle w:val="12"/>
              <w:widowControl/>
              <w:spacing w:before="0" w:after="0"/>
              <w:jc w:val="both"/>
              <w:rPr>
                <w:szCs w:val="24"/>
              </w:rPr>
            </w:pPr>
            <w:r w:rsidRPr="001129A9">
              <w:rPr>
                <w:szCs w:val="24"/>
                <w:lang w:bidi="ar-SA"/>
              </w:rPr>
              <w:t xml:space="preserve">Технологічна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049E05D" w14:textId="77777777" w:rsidR="008746DC" w:rsidRPr="001129A9" w:rsidRDefault="008746DC" w:rsidP="00B2340E">
            <w:pPr>
              <w:pStyle w:val="12"/>
              <w:widowControl/>
              <w:spacing w:before="0" w:after="0"/>
              <w:jc w:val="both"/>
              <w:rPr>
                <w:szCs w:val="24"/>
              </w:rPr>
            </w:pPr>
            <w:r w:rsidRPr="001129A9">
              <w:rPr>
                <w:szCs w:val="24"/>
                <w:lang w:bidi="ar-SA"/>
              </w:rPr>
              <w:t xml:space="preserve">На тиждень </w:t>
            </w:r>
          </w:p>
        </w:tc>
        <w:tc>
          <w:tcPr>
            <w:tcW w:w="1886" w:type="dxa"/>
            <w:tcBorders>
              <w:top w:val="single" w:sz="4" w:space="0" w:color="000000"/>
              <w:left w:val="single" w:sz="4" w:space="0" w:color="000000"/>
              <w:bottom w:val="single" w:sz="4" w:space="0" w:color="000000"/>
              <w:right w:val="single" w:sz="4" w:space="0" w:color="000000"/>
            </w:tcBorders>
          </w:tcPr>
          <w:p w14:paraId="3D3122A9" w14:textId="77777777" w:rsidR="008746DC" w:rsidRPr="001129A9" w:rsidRDefault="008746DC" w:rsidP="00B2340E">
            <w:pPr>
              <w:pStyle w:val="12"/>
              <w:widowControl/>
              <w:spacing w:before="0" w:after="0"/>
              <w:jc w:val="center"/>
              <w:rPr>
                <w:szCs w:val="24"/>
                <w:lang w:bidi="ar-SA"/>
              </w:rPr>
            </w:pPr>
            <w:r w:rsidRPr="001129A9">
              <w:rPr>
                <w:szCs w:val="24"/>
                <w:lang w:bidi="ar-SA"/>
              </w:rPr>
              <w:t>2</w:t>
            </w:r>
          </w:p>
        </w:tc>
        <w:tc>
          <w:tcPr>
            <w:tcW w:w="1886" w:type="dxa"/>
            <w:tcBorders>
              <w:top w:val="single" w:sz="4" w:space="0" w:color="000000"/>
              <w:left w:val="single" w:sz="4" w:space="0" w:color="000000"/>
              <w:bottom w:val="single" w:sz="4" w:space="0" w:color="000000"/>
              <w:right w:val="single" w:sz="4" w:space="0" w:color="000000"/>
            </w:tcBorders>
          </w:tcPr>
          <w:p w14:paraId="210B73D4" w14:textId="77777777" w:rsidR="008746DC" w:rsidRPr="001129A9" w:rsidRDefault="008746DC" w:rsidP="00B2340E">
            <w:pPr>
              <w:pStyle w:val="12"/>
              <w:widowControl/>
              <w:spacing w:before="0" w:after="0"/>
              <w:jc w:val="center"/>
              <w:rPr>
                <w:szCs w:val="24"/>
                <w:lang w:bidi="ar-SA"/>
              </w:rPr>
            </w:pPr>
            <w:r w:rsidRPr="001129A9">
              <w:rPr>
                <w:szCs w:val="24"/>
                <w:lang w:bidi="ar-SA"/>
              </w:rPr>
              <w:t>2</w:t>
            </w:r>
          </w:p>
        </w:tc>
      </w:tr>
      <w:tr w:rsidR="008746DC" w:rsidRPr="001129A9" w14:paraId="5001951A" w14:textId="77777777" w:rsidTr="00B2340E">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3FE54D" w14:textId="77777777" w:rsidR="008746DC" w:rsidRPr="001129A9" w:rsidRDefault="008746DC" w:rsidP="00B2340E">
            <w:pPr>
              <w:spacing w:after="0"/>
              <w:jc w:val="both"/>
              <w:rPr>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D4C9B41" w14:textId="77777777" w:rsidR="008746DC" w:rsidRPr="001129A9" w:rsidRDefault="008746DC" w:rsidP="00B2340E">
            <w:pPr>
              <w:pStyle w:val="12"/>
              <w:widowControl/>
              <w:spacing w:before="0" w:after="0"/>
              <w:jc w:val="both"/>
              <w:rPr>
                <w:szCs w:val="24"/>
              </w:rPr>
            </w:pPr>
            <w:r w:rsidRPr="001129A9">
              <w:rPr>
                <w:szCs w:val="24"/>
                <w:lang w:bidi="ar-SA"/>
              </w:rPr>
              <w:t xml:space="preserve">На рік </w:t>
            </w:r>
          </w:p>
        </w:tc>
        <w:tc>
          <w:tcPr>
            <w:tcW w:w="1886" w:type="dxa"/>
            <w:tcBorders>
              <w:top w:val="single" w:sz="4" w:space="0" w:color="000000"/>
              <w:left w:val="single" w:sz="4" w:space="0" w:color="000000"/>
              <w:bottom w:val="single" w:sz="4" w:space="0" w:color="000000"/>
              <w:right w:val="single" w:sz="4" w:space="0" w:color="000000"/>
            </w:tcBorders>
          </w:tcPr>
          <w:p w14:paraId="2EECF61D" w14:textId="77777777" w:rsidR="008746DC" w:rsidRPr="001129A9" w:rsidRDefault="008746DC" w:rsidP="00B2340E">
            <w:pPr>
              <w:pStyle w:val="12"/>
              <w:widowControl/>
              <w:spacing w:before="0" w:after="0"/>
              <w:jc w:val="center"/>
              <w:rPr>
                <w:szCs w:val="24"/>
                <w:lang w:bidi="ar-SA"/>
              </w:rPr>
            </w:pPr>
            <w:r w:rsidRPr="001129A9">
              <w:rPr>
                <w:szCs w:val="24"/>
                <w:lang w:bidi="ar-SA"/>
              </w:rPr>
              <w:t>70</w:t>
            </w:r>
          </w:p>
        </w:tc>
        <w:tc>
          <w:tcPr>
            <w:tcW w:w="1886" w:type="dxa"/>
            <w:tcBorders>
              <w:top w:val="single" w:sz="4" w:space="0" w:color="000000"/>
              <w:left w:val="single" w:sz="4" w:space="0" w:color="000000"/>
              <w:bottom w:val="single" w:sz="4" w:space="0" w:color="000000"/>
              <w:right w:val="single" w:sz="4" w:space="0" w:color="000000"/>
            </w:tcBorders>
          </w:tcPr>
          <w:p w14:paraId="53AA86C8" w14:textId="77777777" w:rsidR="008746DC" w:rsidRPr="001129A9" w:rsidRDefault="008746DC" w:rsidP="00B2340E">
            <w:pPr>
              <w:pStyle w:val="12"/>
              <w:widowControl/>
              <w:spacing w:before="0" w:after="0"/>
              <w:jc w:val="center"/>
              <w:rPr>
                <w:szCs w:val="24"/>
                <w:lang w:bidi="ar-SA"/>
              </w:rPr>
            </w:pPr>
            <w:r w:rsidRPr="001129A9">
              <w:rPr>
                <w:szCs w:val="24"/>
                <w:lang w:bidi="ar-SA"/>
              </w:rPr>
              <w:t>70</w:t>
            </w:r>
          </w:p>
        </w:tc>
      </w:tr>
      <w:tr w:rsidR="008746DC" w:rsidRPr="001129A9" w14:paraId="64490DFF" w14:textId="77777777" w:rsidTr="00B2340E">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C1D63E" w14:textId="77777777" w:rsidR="008746DC" w:rsidRPr="001129A9" w:rsidRDefault="008746DC" w:rsidP="00B2340E">
            <w:pPr>
              <w:pStyle w:val="12"/>
              <w:widowControl/>
              <w:spacing w:before="0" w:after="0"/>
              <w:jc w:val="both"/>
              <w:rPr>
                <w:szCs w:val="24"/>
              </w:rPr>
            </w:pPr>
            <w:proofErr w:type="spellStart"/>
            <w:r w:rsidRPr="001129A9">
              <w:rPr>
                <w:szCs w:val="24"/>
                <w:lang w:bidi="ar-SA"/>
              </w:rPr>
              <w:t>Інформатична</w:t>
            </w:r>
            <w:proofErr w:type="spellEnd"/>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244F386" w14:textId="77777777" w:rsidR="008746DC" w:rsidRPr="001129A9" w:rsidRDefault="008746DC" w:rsidP="00B2340E">
            <w:pPr>
              <w:pStyle w:val="12"/>
              <w:widowControl/>
              <w:spacing w:before="0" w:after="0"/>
              <w:jc w:val="both"/>
              <w:rPr>
                <w:szCs w:val="24"/>
              </w:rPr>
            </w:pPr>
            <w:r w:rsidRPr="001129A9">
              <w:rPr>
                <w:szCs w:val="24"/>
                <w:lang w:bidi="ar-SA"/>
              </w:rPr>
              <w:t xml:space="preserve">На тиждень </w:t>
            </w:r>
          </w:p>
        </w:tc>
        <w:tc>
          <w:tcPr>
            <w:tcW w:w="1886" w:type="dxa"/>
            <w:tcBorders>
              <w:top w:val="single" w:sz="4" w:space="0" w:color="000000"/>
              <w:left w:val="single" w:sz="4" w:space="0" w:color="000000"/>
              <w:bottom w:val="single" w:sz="4" w:space="0" w:color="000000"/>
              <w:right w:val="single" w:sz="4" w:space="0" w:color="000000"/>
            </w:tcBorders>
          </w:tcPr>
          <w:p w14:paraId="7A3F1DD7" w14:textId="77777777" w:rsidR="008746DC" w:rsidRPr="001129A9" w:rsidRDefault="008746DC" w:rsidP="00B2340E">
            <w:pPr>
              <w:pStyle w:val="12"/>
              <w:widowControl/>
              <w:spacing w:before="0" w:after="0"/>
              <w:jc w:val="center"/>
              <w:rPr>
                <w:szCs w:val="24"/>
                <w:lang w:bidi="ar-SA"/>
              </w:rPr>
            </w:pPr>
            <w:r w:rsidRPr="001129A9">
              <w:rPr>
                <w:szCs w:val="24"/>
                <w:lang w:bidi="ar-SA"/>
              </w:rPr>
              <w:t>1</w:t>
            </w:r>
          </w:p>
        </w:tc>
        <w:tc>
          <w:tcPr>
            <w:tcW w:w="1886" w:type="dxa"/>
            <w:tcBorders>
              <w:top w:val="single" w:sz="4" w:space="0" w:color="000000"/>
              <w:left w:val="single" w:sz="4" w:space="0" w:color="000000"/>
              <w:bottom w:val="single" w:sz="4" w:space="0" w:color="000000"/>
              <w:right w:val="single" w:sz="4" w:space="0" w:color="000000"/>
            </w:tcBorders>
          </w:tcPr>
          <w:p w14:paraId="6268A9DA" w14:textId="77777777" w:rsidR="008746DC" w:rsidRPr="001129A9" w:rsidRDefault="008746DC" w:rsidP="00B2340E">
            <w:pPr>
              <w:pStyle w:val="12"/>
              <w:widowControl/>
              <w:spacing w:before="0" w:after="0"/>
              <w:jc w:val="center"/>
              <w:rPr>
                <w:szCs w:val="24"/>
                <w:lang w:bidi="ar-SA"/>
              </w:rPr>
            </w:pPr>
            <w:r w:rsidRPr="001129A9">
              <w:rPr>
                <w:szCs w:val="24"/>
                <w:lang w:bidi="ar-SA"/>
              </w:rPr>
              <w:t>1</w:t>
            </w:r>
          </w:p>
        </w:tc>
      </w:tr>
      <w:tr w:rsidR="008746DC" w:rsidRPr="001129A9" w14:paraId="5B96AE6D" w14:textId="77777777" w:rsidTr="00B2340E">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AAEEDD" w14:textId="77777777" w:rsidR="008746DC" w:rsidRPr="001129A9" w:rsidRDefault="008746DC" w:rsidP="00B2340E">
            <w:pPr>
              <w:spacing w:after="0"/>
              <w:jc w:val="both"/>
              <w:rPr>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59A7E75" w14:textId="77777777" w:rsidR="008746DC" w:rsidRPr="001129A9" w:rsidRDefault="008746DC" w:rsidP="00B2340E">
            <w:pPr>
              <w:pStyle w:val="12"/>
              <w:widowControl/>
              <w:spacing w:before="0" w:after="0"/>
              <w:jc w:val="both"/>
              <w:rPr>
                <w:szCs w:val="24"/>
              </w:rPr>
            </w:pPr>
            <w:r w:rsidRPr="001129A9">
              <w:rPr>
                <w:szCs w:val="24"/>
                <w:lang w:bidi="ar-SA"/>
              </w:rPr>
              <w:t xml:space="preserve">На рік </w:t>
            </w:r>
          </w:p>
        </w:tc>
        <w:tc>
          <w:tcPr>
            <w:tcW w:w="1886" w:type="dxa"/>
            <w:tcBorders>
              <w:top w:val="single" w:sz="4" w:space="0" w:color="000000"/>
              <w:left w:val="single" w:sz="4" w:space="0" w:color="000000"/>
              <w:bottom w:val="single" w:sz="4" w:space="0" w:color="000000"/>
              <w:right w:val="single" w:sz="4" w:space="0" w:color="000000"/>
            </w:tcBorders>
          </w:tcPr>
          <w:p w14:paraId="42F2371B" w14:textId="77777777" w:rsidR="008746DC" w:rsidRPr="001129A9" w:rsidRDefault="008746DC" w:rsidP="00B2340E">
            <w:pPr>
              <w:pStyle w:val="12"/>
              <w:widowControl/>
              <w:spacing w:before="0" w:after="0"/>
              <w:jc w:val="center"/>
              <w:rPr>
                <w:szCs w:val="24"/>
                <w:lang w:bidi="ar-SA"/>
              </w:rPr>
            </w:pPr>
            <w:r w:rsidRPr="001129A9">
              <w:rPr>
                <w:szCs w:val="24"/>
                <w:lang w:bidi="ar-SA"/>
              </w:rPr>
              <w:t>35</w:t>
            </w:r>
          </w:p>
        </w:tc>
        <w:tc>
          <w:tcPr>
            <w:tcW w:w="1886" w:type="dxa"/>
            <w:tcBorders>
              <w:top w:val="single" w:sz="4" w:space="0" w:color="000000"/>
              <w:left w:val="single" w:sz="4" w:space="0" w:color="000000"/>
              <w:bottom w:val="single" w:sz="4" w:space="0" w:color="000000"/>
              <w:right w:val="single" w:sz="4" w:space="0" w:color="000000"/>
            </w:tcBorders>
          </w:tcPr>
          <w:p w14:paraId="6138D029" w14:textId="77777777" w:rsidR="008746DC" w:rsidRPr="001129A9" w:rsidRDefault="008746DC" w:rsidP="00B2340E">
            <w:pPr>
              <w:pStyle w:val="12"/>
              <w:widowControl/>
              <w:spacing w:before="0" w:after="0"/>
              <w:jc w:val="center"/>
              <w:rPr>
                <w:szCs w:val="24"/>
                <w:lang w:bidi="ar-SA"/>
              </w:rPr>
            </w:pPr>
            <w:r w:rsidRPr="001129A9">
              <w:rPr>
                <w:szCs w:val="24"/>
                <w:lang w:bidi="ar-SA"/>
              </w:rPr>
              <w:t>35</w:t>
            </w:r>
          </w:p>
        </w:tc>
      </w:tr>
      <w:tr w:rsidR="008746DC" w:rsidRPr="001129A9" w14:paraId="1950B67B" w14:textId="77777777" w:rsidTr="00B2340E">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AE7D44" w14:textId="77777777" w:rsidR="008746DC" w:rsidRPr="001129A9" w:rsidRDefault="008746DC" w:rsidP="00B2340E">
            <w:pPr>
              <w:pStyle w:val="12"/>
              <w:widowControl/>
              <w:spacing w:before="0" w:after="0"/>
              <w:jc w:val="both"/>
              <w:rPr>
                <w:szCs w:val="24"/>
              </w:rPr>
            </w:pPr>
            <w:r w:rsidRPr="001129A9">
              <w:rPr>
                <w:szCs w:val="24"/>
                <w:lang w:bidi="ar-SA"/>
              </w:rPr>
              <w:t>Мистецька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708623C" w14:textId="77777777" w:rsidR="008746DC" w:rsidRPr="001129A9" w:rsidRDefault="008746DC" w:rsidP="00B2340E">
            <w:pPr>
              <w:pStyle w:val="12"/>
              <w:widowControl/>
              <w:spacing w:before="0" w:after="0"/>
              <w:jc w:val="both"/>
              <w:rPr>
                <w:szCs w:val="24"/>
              </w:rPr>
            </w:pPr>
            <w:r w:rsidRPr="001129A9">
              <w:rPr>
                <w:szCs w:val="24"/>
                <w:lang w:bidi="ar-SA"/>
              </w:rPr>
              <w:t xml:space="preserve">На тиждень </w:t>
            </w:r>
          </w:p>
        </w:tc>
        <w:tc>
          <w:tcPr>
            <w:tcW w:w="1886" w:type="dxa"/>
            <w:tcBorders>
              <w:top w:val="single" w:sz="4" w:space="0" w:color="000000"/>
              <w:left w:val="single" w:sz="4" w:space="0" w:color="000000"/>
              <w:bottom w:val="single" w:sz="4" w:space="0" w:color="000000"/>
              <w:right w:val="single" w:sz="4" w:space="0" w:color="000000"/>
            </w:tcBorders>
          </w:tcPr>
          <w:p w14:paraId="27AD6B0B" w14:textId="77777777" w:rsidR="008746DC" w:rsidRPr="001129A9" w:rsidRDefault="008746DC" w:rsidP="00B2340E">
            <w:pPr>
              <w:pStyle w:val="12"/>
              <w:widowControl/>
              <w:spacing w:before="0" w:after="0"/>
              <w:jc w:val="center"/>
              <w:rPr>
                <w:szCs w:val="24"/>
                <w:lang w:bidi="ar-SA"/>
              </w:rPr>
            </w:pPr>
            <w:r w:rsidRPr="001129A9">
              <w:rPr>
                <w:szCs w:val="24"/>
                <w:lang w:bidi="ar-SA"/>
              </w:rPr>
              <w:t>2</w:t>
            </w:r>
          </w:p>
        </w:tc>
        <w:tc>
          <w:tcPr>
            <w:tcW w:w="1886" w:type="dxa"/>
            <w:tcBorders>
              <w:top w:val="single" w:sz="4" w:space="0" w:color="000000"/>
              <w:left w:val="single" w:sz="4" w:space="0" w:color="000000"/>
              <w:bottom w:val="single" w:sz="4" w:space="0" w:color="000000"/>
              <w:right w:val="single" w:sz="4" w:space="0" w:color="000000"/>
            </w:tcBorders>
          </w:tcPr>
          <w:p w14:paraId="42F05744" w14:textId="77777777" w:rsidR="008746DC" w:rsidRPr="001129A9" w:rsidRDefault="008746DC" w:rsidP="00B2340E">
            <w:pPr>
              <w:pStyle w:val="12"/>
              <w:widowControl/>
              <w:spacing w:before="0" w:after="0"/>
              <w:jc w:val="center"/>
              <w:rPr>
                <w:szCs w:val="24"/>
                <w:lang w:bidi="ar-SA"/>
              </w:rPr>
            </w:pPr>
            <w:r w:rsidRPr="001129A9">
              <w:rPr>
                <w:szCs w:val="24"/>
                <w:lang w:bidi="ar-SA"/>
              </w:rPr>
              <w:t>2</w:t>
            </w:r>
          </w:p>
        </w:tc>
      </w:tr>
      <w:tr w:rsidR="008746DC" w:rsidRPr="001129A9" w14:paraId="40585B8B" w14:textId="77777777" w:rsidTr="00B2340E">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7539F1" w14:textId="77777777" w:rsidR="008746DC" w:rsidRPr="001129A9" w:rsidRDefault="008746DC" w:rsidP="00B2340E">
            <w:pPr>
              <w:spacing w:after="0"/>
              <w:jc w:val="both"/>
              <w:rPr>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43CA14D" w14:textId="77777777" w:rsidR="008746DC" w:rsidRPr="001129A9" w:rsidRDefault="008746DC" w:rsidP="00B2340E">
            <w:pPr>
              <w:pStyle w:val="12"/>
              <w:widowControl/>
              <w:spacing w:before="0" w:after="0"/>
              <w:jc w:val="both"/>
              <w:rPr>
                <w:szCs w:val="24"/>
              </w:rPr>
            </w:pPr>
            <w:r w:rsidRPr="001129A9">
              <w:rPr>
                <w:szCs w:val="24"/>
                <w:lang w:bidi="ar-SA"/>
              </w:rPr>
              <w:t xml:space="preserve">На рік </w:t>
            </w:r>
          </w:p>
        </w:tc>
        <w:tc>
          <w:tcPr>
            <w:tcW w:w="1886" w:type="dxa"/>
            <w:tcBorders>
              <w:top w:val="single" w:sz="4" w:space="0" w:color="000000"/>
              <w:left w:val="single" w:sz="4" w:space="0" w:color="000000"/>
              <w:bottom w:val="single" w:sz="4" w:space="0" w:color="000000"/>
              <w:right w:val="single" w:sz="4" w:space="0" w:color="000000"/>
            </w:tcBorders>
          </w:tcPr>
          <w:p w14:paraId="3504DD24" w14:textId="77777777" w:rsidR="008746DC" w:rsidRPr="001129A9" w:rsidRDefault="008746DC" w:rsidP="00B2340E">
            <w:pPr>
              <w:pStyle w:val="12"/>
              <w:widowControl/>
              <w:spacing w:before="0" w:after="0"/>
              <w:jc w:val="center"/>
              <w:rPr>
                <w:szCs w:val="24"/>
                <w:lang w:bidi="ar-SA"/>
              </w:rPr>
            </w:pPr>
            <w:r w:rsidRPr="001129A9">
              <w:rPr>
                <w:szCs w:val="24"/>
                <w:lang w:bidi="ar-SA"/>
              </w:rPr>
              <w:t>70</w:t>
            </w:r>
          </w:p>
        </w:tc>
        <w:tc>
          <w:tcPr>
            <w:tcW w:w="1886" w:type="dxa"/>
            <w:tcBorders>
              <w:top w:val="single" w:sz="4" w:space="0" w:color="000000"/>
              <w:left w:val="single" w:sz="4" w:space="0" w:color="000000"/>
              <w:bottom w:val="single" w:sz="4" w:space="0" w:color="000000"/>
              <w:right w:val="single" w:sz="4" w:space="0" w:color="000000"/>
            </w:tcBorders>
          </w:tcPr>
          <w:p w14:paraId="16A48393" w14:textId="77777777" w:rsidR="008746DC" w:rsidRPr="001129A9" w:rsidRDefault="008746DC" w:rsidP="00B2340E">
            <w:pPr>
              <w:pStyle w:val="12"/>
              <w:widowControl/>
              <w:spacing w:before="0" w:after="0"/>
              <w:jc w:val="center"/>
              <w:rPr>
                <w:szCs w:val="24"/>
                <w:lang w:bidi="ar-SA"/>
              </w:rPr>
            </w:pPr>
            <w:r w:rsidRPr="001129A9">
              <w:rPr>
                <w:szCs w:val="24"/>
                <w:lang w:bidi="ar-SA"/>
              </w:rPr>
              <w:t>70</w:t>
            </w:r>
          </w:p>
        </w:tc>
      </w:tr>
      <w:tr w:rsidR="008746DC" w:rsidRPr="001129A9" w14:paraId="0EB6B53D" w14:textId="77777777" w:rsidTr="00B2340E">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BCC5BB" w14:textId="77777777" w:rsidR="008746DC" w:rsidRPr="001129A9" w:rsidRDefault="008746DC" w:rsidP="00B2340E">
            <w:pPr>
              <w:pStyle w:val="12"/>
              <w:widowControl/>
              <w:spacing w:before="0" w:after="0"/>
              <w:jc w:val="both"/>
              <w:rPr>
                <w:szCs w:val="24"/>
              </w:rPr>
            </w:pPr>
            <w:r w:rsidRPr="001129A9">
              <w:rPr>
                <w:szCs w:val="24"/>
                <w:lang w:bidi="ar-SA"/>
              </w:rPr>
              <w:t>Фізична культура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CFA4F6F" w14:textId="77777777" w:rsidR="008746DC" w:rsidRPr="001129A9" w:rsidRDefault="008746DC" w:rsidP="00B2340E">
            <w:pPr>
              <w:pStyle w:val="12"/>
              <w:widowControl/>
              <w:spacing w:before="0" w:after="0"/>
              <w:jc w:val="both"/>
              <w:rPr>
                <w:szCs w:val="24"/>
              </w:rPr>
            </w:pPr>
            <w:r w:rsidRPr="001129A9">
              <w:rPr>
                <w:szCs w:val="24"/>
                <w:lang w:bidi="ar-SA"/>
              </w:rPr>
              <w:t xml:space="preserve">На тиждень </w:t>
            </w:r>
          </w:p>
        </w:tc>
        <w:tc>
          <w:tcPr>
            <w:tcW w:w="1886" w:type="dxa"/>
            <w:tcBorders>
              <w:top w:val="single" w:sz="4" w:space="0" w:color="000000"/>
              <w:left w:val="single" w:sz="4" w:space="0" w:color="000000"/>
              <w:bottom w:val="single" w:sz="4" w:space="0" w:color="000000"/>
              <w:right w:val="single" w:sz="4" w:space="0" w:color="000000"/>
            </w:tcBorders>
          </w:tcPr>
          <w:p w14:paraId="49C60727" w14:textId="77777777" w:rsidR="008746DC" w:rsidRPr="001129A9" w:rsidRDefault="008746DC" w:rsidP="00B2340E">
            <w:pPr>
              <w:pStyle w:val="12"/>
              <w:widowControl/>
              <w:spacing w:before="0" w:after="0"/>
              <w:jc w:val="center"/>
              <w:rPr>
                <w:szCs w:val="24"/>
                <w:lang w:bidi="ar-SA"/>
              </w:rPr>
            </w:pPr>
            <w:r w:rsidRPr="001129A9">
              <w:rPr>
                <w:szCs w:val="24"/>
                <w:lang w:bidi="ar-SA"/>
              </w:rPr>
              <w:t>3</w:t>
            </w:r>
          </w:p>
        </w:tc>
        <w:tc>
          <w:tcPr>
            <w:tcW w:w="1886" w:type="dxa"/>
            <w:tcBorders>
              <w:top w:val="single" w:sz="4" w:space="0" w:color="000000"/>
              <w:left w:val="single" w:sz="4" w:space="0" w:color="000000"/>
              <w:bottom w:val="single" w:sz="4" w:space="0" w:color="000000"/>
              <w:right w:val="single" w:sz="4" w:space="0" w:color="000000"/>
            </w:tcBorders>
          </w:tcPr>
          <w:p w14:paraId="4D0D34FD" w14:textId="77777777" w:rsidR="008746DC" w:rsidRPr="001129A9" w:rsidRDefault="008746DC" w:rsidP="00B2340E">
            <w:pPr>
              <w:pStyle w:val="12"/>
              <w:widowControl/>
              <w:spacing w:before="0" w:after="0"/>
              <w:jc w:val="center"/>
              <w:rPr>
                <w:szCs w:val="24"/>
                <w:lang w:bidi="ar-SA"/>
              </w:rPr>
            </w:pPr>
            <w:r w:rsidRPr="001129A9">
              <w:rPr>
                <w:szCs w:val="24"/>
                <w:lang w:bidi="ar-SA"/>
              </w:rPr>
              <w:t>3</w:t>
            </w:r>
          </w:p>
        </w:tc>
      </w:tr>
      <w:tr w:rsidR="008746DC" w:rsidRPr="001129A9" w14:paraId="4C0D4CEA" w14:textId="77777777" w:rsidTr="00B2340E">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53AB25" w14:textId="77777777" w:rsidR="008746DC" w:rsidRPr="001129A9" w:rsidRDefault="008746DC" w:rsidP="00B2340E">
            <w:pPr>
              <w:spacing w:after="0"/>
              <w:jc w:val="both"/>
              <w:rPr>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ED976F2" w14:textId="77777777" w:rsidR="008746DC" w:rsidRPr="001129A9" w:rsidRDefault="008746DC" w:rsidP="00B2340E">
            <w:pPr>
              <w:pStyle w:val="12"/>
              <w:widowControl/>
              <w:spacing w:before="0" w:after="0"/>
              <w:jc w:val="both"/>
              <w:rPr>
                <w:szCs w:val="24"/>
              </w:rPr>
            </w:pPr>
            <w:r w:rsidRPr="001129A9">
              <w:rPr>
                <w:szCs w:val="24"/>
                <w:lang w:bidi="ar-SA"/>
              </w:rPr>
              <w:t xml:space="preserve">На рік </w:t>
            </w:r>
          </w:p>
        </w:tc>
        <w:tc>
          <w:tcPr>
            <w:tcW w:w="1886" w:type="dxa"/>
            <w:tcBorders>
              <w:top w:val="single" w:sz="4" w:space="0" w:color="000000"/>
              <w:left w:val="single" w:sz="4" w:space="0" w:color="000000"/>
              <w:bottom w:val="single" w:sz="4" w:space="0" w:color="000000"/>
              <w:right w:val="single" w:sz="4" w:space="0" w:color="000000"/>
            </w:tcBorders>
          </w:tcPr>
          <w:p w14:paraId="67B4E6D9" w14:textId="77777777" w:rsidR="008746DC" w:rsidRPr="001129A9" w:rsidRDefault="008746DC" w:rsidP="00B2340E">
            <w:pPr>
              <w:pStyle w:val="12"/>
              <w:widowControl/>
              <w:spacing w:before="0" w:after="0"/>
              <w:jc w:val="center"/>
              <w:rPr>
                <w:szCs w:val="24"/>
                <w:lang w:bidi="ar-SA"/>
              </w:rPr>
            </w:pPr>
            <w:r w:rsidRPr="001129A9">
              <w:rPr>
                <w:szCs w:val="24"/>
                <w:lang w:bidi="ar-SA"/>
              </w:rPr>
              <w:t>105</w:t>
            </w:r>
          </w:p>
        </w:tc>
        <w:tc>
          <w:tcPr>
            <w:tcW w:w="1886" w:type="dxa"/>
            <w:tcBorders>
              <w:top w:val="single" w:sz="4" w:space="0" w:color="000000"/>
              <w:left w:val="single" w:sz="4" w:space="0" w:color="000000"/>
              <w:bottom w:val="single" w:sz="4" w:space="0" w:color="000000"/>
              <w:right w:val="single" w:sz="4" w:space="0" w:color="000000"/>
            </w:tcBorders>
          </w:tcPr>
          <w:p w14:paraId="2208F0DF" w14:textId="77777777" w:rsidR="008746DC" w:rsidRPr="001129A9" w:rsidRDefault="008746DC" w:rsidP="00B2340E">
            <w:pPr>
              <w:pStyle w:val="12"/>
              <w:widowControl/>
              <w:spacing w:before="0" w:after="0"/>
              <w:jc w:val="center"/>
              <w:rPr>
                <w:szCs w:val="24"/>
                <w:lang w:bidi="ar-SA"/>
              </w:rPr>
            </w:pPr>
            <w:r w:rsidRPr="001129A9">
              <w:rPr>
                <w:szCs w:val="24"/>
                <w:lang w:bidi="ar-SA"/>
              </w:rPr>
              <w:t>105</w:t>
            </w:r>
          </w:p>
        </w:tc>
      </w:tr>
      <w:tr w:rsidR="008746DC" w:rsidRPr="001129A9" w14:paraId="30E3EDD8" w14:textId="77777777" w:rsidTr="00B2340E">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4C85CC" w14:textId="77777777" w:rsidR="008746DC" w:rsidRPr="006A22B6" w:rsidRDefault="008746DC" w:rsidP="00B2340E">
            <w:pPr>
              <w:pStyle w:val="12"/>
              <w:widowControl/>
              <w:spacing w:before="0" w:after="0"/>
              <w:jc w:val="both"/>
              <w:rPr>
                <w:b/>
                <w:bCs/>
                <w:szCs w:val="24"/>
              </w:rPr>
            </w:pPr>
            <w:r w:rsidRPr="006A22B6">
              <w:rPr>
                <w:b/>
                <w:bCs/>
                <w:szCs w:val="24"/>
                <w:lang w:bidi="ar-SA"/>
              </w:rPr>
              <w:t>Усього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3B5C650" w14:textId="77777777" w:rsidR="008746DC" w:rsidRPr="001129A9" w:rsidRDefault="008746DC" w:rsidP="00B2340E">
            <w:pPr>
              <w:pStyle w:val="12"/>
              <w:widowControl/>
              <w:spacing w:before="0" w:after="0"/>
              <w:jc w:val="both"/>
              <w:rPr>
                <w:szCs w:val="24"/>
              </w:rPr>
            </w:pPr>
            <w:r w:rsidRPr="001129A9">
              <w:rPr>
                <w:szCs w:val="24"/>
                <w:lang w:bidi="ar-SA"/>
              </w:rPr>
              <w:t xml:space="preserve">На тиждень </w:t>
            </w:r>
          </w:p>
        </w:tc>
        <w:tc>
          <w:tcPr>
            <w:tcW w:w="1886" w:type="dxa"/>
            <w:tcBorders>
              <w:top w:val="single" w:sz="4" w:space="0" w:color="000000"/>
              <w:left w:val="single" w:sz="4" w:space="0" w:color="000000"/>
              <w:bottom w:val="single" w:sz="4" w:space="0" w:color="000000"/>
              <w:right w:val="single" w:sz="4" w:space="0" w:color="000000"/>
            </w:tcBorders>
          </w:tcPr>
          <w:p w14:paraId="7F85D7C8" w14:textId="77777777" w:rsidR="008746DC" w:rsidRPr="001129A9" w:rsidRDefault="008746DC" w:rsidP="00B2340E">
            <w:pPr>
              <w:pStyle w:val="12"/>
              <w:widowControl/>
              <w:spacing w:before="0" w:after="0"/>
              <w:jc w:val="center"/>
              <w:rPr>
                <w:szCs w:val="24"/>
                <w:lang w:bidi="ar-SA"/>
              </w:rPr>
            </w:pPr>
            <w:r w:rsidRPr="001129A9">
              <w:rPr>
                <w:szCs w:val="24"/>
                <w:lang w:bidi="ar-SA"/>
              </w:rPr>
              <w:t>29</w:t>
            </w:r>
          </w:p>
        </w:tc>
        <w:tc>
          <w:tcPr>
            <w:tcW w:w="1886" w:type="dxa"/>
            <w:tcBorders>
              <w:top w:val="single" w:sz="4" w:space="0" w:color="000000"/>
              <w:left w:val="single" w:sz="4" w:space="0" w:color="000000"/>
              <w:bottom w:val="single" w:sz="4" w:space="0" w:color="000000"/>
              <w:right w:val="single" w:sz="4" w:space="0" w:color="000000"/>
            </w:tcBorders>
          </w:tcPr>
          <w:p w14:paraId="4CB40300" w14:textId="77777777" w:rsidR="008746DC" w:rsidRPr="001129A9" w:rsidRDefault="008746DC" w:rsidP="00B2340E">
            <w:pPr>
              <w:pStyle w:val="12"/>
              <w:widowControl/>
              <w:spacing w:before="0" w:after="0"/>
              <w:jc w:val="center"/>
              <w:rPr>
                <w:szCs w:val="24"/>
                <w:lang w:bidi="ar-SA"/>
              </w:rPr>
            </w:pPr>
            <w:r w:rsidRPr="001129A9">
              <w:rPr>
                <w:szCs w:val="24"/>
                <w:lang w:bidi="ar-SA"/>
              </w:rPr>
              <w:t>32</w:t>
            </w:r>
          </w:p>
        </w:tc>
      </w:tr>
      <w:tr w:rsidR="008746DC" w:rsidRPr="001129A9" w14:paraId="7E675BDD" w14:textId="77777777" w:rsidTr="00B2340E">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283EF4" w14:textId="77777777" w:rsidR="008746DC" w:rsidRPr="001129A9" w:rsidRDefault="008746DC" w:rsidP="00B2340E">
            <w:pPr>
              <w:spacing w:after="0"/>
              <w:jc w:val="both"/>
              <w:rPr>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A03D50F" w14:textId="77777777" w:rsidR="008746DC" w:rsidRPr="001129A9" w:rsidRDefault="008746DC" w:rsidP="00B2340E">
            <w:pPr>
              <w:pStyle w:val="12"/>
              <w:widowControl/>
              <w:spacing w:before="0" w:after="0"/>
              <w:jc w:val="both"/>
              <w:rPr>
                <w:szCs w:val="24"/>
              </w:rPr>
            </w:pPr>
            <w:r w:rsidRPr="001129A9">
              <w:rPr>
                <w:szCs w:val="24"/>
                <w:lang w:bidi="ar-SA"/>
              </w:rPr>
              <w:t xml:space="preserve">На рік </w:t>
            </w:r>
          </w:p>
        </w:tc>
        <w:tc>
          <w:tcPr>
            <w:tcW w:w="1886" w:type="dxa"/>
            <w:tcBorders>
              <w:top w:val="single" w:sz="4" w:space="0" w:color="000000"/>
              <w:left w:val="single" w:sz="4" w:space="0" w:color="000000"/>
              <w:bottom w:val="single" w:sz="4" w:space="0" w:color="000000"/>
              <w:right w:val="single" w:sz="4" w:space="0" w:color="000000"/>
            </w:tcBorders>
          </w:tcPr>
          <w:p w14:paraId="70115FB0" w14:textId="77777777" w:rsidR="008746DC" w:rsidRPr="001129A9" w:rsidRDefault="008746DC" w:rsidP="00B2340E">
            <w:pPr>
              <w:pStyle w:val="12"/>
              <w:widowControl/>
              <w:spacing w:before="0" w:after="0"/>
              <w:jc w:val="center"/>
              <w:rPr>
                <w:szCs w:val="24"/>
                <w:lang w:bidi="ar-SA"/>
              </w:rPr>
            </w:pPr>
            <w:r w:rsidRPr="001129A9">
              <w:rPr>
                <w:szCs w:val="24"/>
                <w:lang w:bidi="ar-SA"/>
              </w:rPr>
              <w:t>1015</w:t>
            </w:r>
          </w:p>
        </w:tc>
        <w:tc>
          <w:tcPr>
            <w:tcW w:w="1886" w:type="dxa"/>
            <w:tcBorders>
              <w:top w:val="single" w:sz="4" w:space="0" w:color="000000"/>
              <w:left w:val="single" w:sz="4" w:space="0" w:color="000000"/>
              <w:bottom w:val="single" w:sz="4" w:space="0" w:color="000000"/>
              <w:right w:val="single" w:sz="4" w:space="0" w:color="000000"/>
            </w:tcBorders>
          </w:tcPr>
          <w:p w14:paraId="6590C877" w14:textId="77777777" w:rsidR="008746DC" w:rsidRPr="001129A9" w:rsidRDefault="008746DC" w:rsidP="00B2340E">
            <w:pPr>
              <w:pStyle w:val="12"/>
              <w:widowControl/>
              <w:spacing w:before="0" w:after="0"/>
              <w:jc w:val="center"/>
              <w:rPr>
                <w:szCs w:val="24"/>
                <w:lang w:bidi="ar-SA"/>
              </w:rPr>
            </w:pPr>
            <w:r w:rsidRPr="001129A9">
              <w:rPr>
                <w:szCs w:val="24"/>
                <w:lang w:bidi="ar-SA"/>
              </w:rPr>
              <w:t>1120</w:t>
            </w:r>
          </w:p>
        </w:tc>
      </w:tr>
    </w:tbl>
    <w:p w14:paraId="5E3C16EF" w14:textId="77777777" w:rsidR="008746DC" w:rsidRDefault="008746DC" w:rsidP="008746DC">
      <w:pPr>
        <w:pStyle w:val="1"/>
        <w:tabs>
          <w:tab w:val="left" w:pos="7903"/>
        </w:tabs>
        <w:spacing w:after="0" w:afterAutospacing="0"/>
        <w:jc w:val="center"/>
        <w:rPr>
          <w:sz w:val="24"/>
          <w:szCs w:val="24"/>
        </w:rPr>
      </w:pPr>
    </w:p>
    <w:p w14:paraId="34E84FAB" w14:textId="76645AC8" w:rsidR="006A22B6" w:rsidRDefault="006A22B6" w:rsidP="006A22B6">
      <w:pPr>
        <w:spacing w:after="0" w:line="240" w:lineRule="auto"/>
        <w:jc w:val="both"/>
        <w:rPr>
          <w:rFonts w:ascii="Times New Roman" w:eastAsia="Calibri" w:hAnsi="Times New Roman" w:cs="Times New Roman"/>
          <w:sz w:val="24"/>
          <w:szCs w:val="24"/>
          <w:lang w:val="uk-UA"/>
        </w:rPr>
      </w:pPr>
    </w:p>
    <w:p w14:paraId="02FB8F4A" w14:textId="07B4BB44" w:rsidR="006A22B6" w:rsidRDefault="006A22B6" w:rsidP="006A22B6">
      <w:pPr>
        <w:spacing w:after="0" w:line="240" w:lineRule="auto"/>
        <w:jc w:val="both"/>
        <w:rPr>
          <w:rFonts w:ascii="Times New Roman" w:eastAsia="Calibri" w:hAnsi="Times New Roman" w:cs="Times New Roman"/>
          <w:sz w:val="24"/>
          <w:szCs w:val="24"/>
          <w:lang w:val="uk-UA"/>
        </w:rPr>
      </w:pPr>
    </w:p>
    <w:p w14:paraId="3B80C7B8" w14:textId="567AA82A" w:rsidR="006A22B6" w:rsidRDefault="006A22B6" w:rsidP="006A22B6">
      <w:pPr>
        <w:spacing w:after="0" w:line="240" w:lineRule="auto"/>
        <w:jc w:val="both"/>
        <w:rPr>
          <w:rFonts w:ascii="Times New Roman" w:eastAsia="Calibri" w:hAnsi="Times New Roman" w:cs="Times New Roman"/>
          <w:sz w:val="24"/>
          <w:szCs w:val="24"/>
          <w:lang w:val="uk-UA"/>
        </w:rPr>
      </w:pPr>
    </w:p>
    <w:p w14:paraId="3A922501" w14:textId="13A277B9" w:rsidR="006A22B6" w:rsidRDefault="006A22B6" w:rsidP="006A22B6">
      <w:pPr>
        <w:spacing w:after="0" w:line="240" w:lineRule="auto"/>
        <w:jc w:val="both"/>
        <w:rPr>
          <w:rFonts w:ascii="Times New Roman" w:eastAsia="Calibri" w:hAnsi="Times New Roman" w:cs="Times New Roman"/>
          <w:sz w:val="24"/>
          <w:szCs w:val="24"/>
          <w:lang w:val="uk-UA"/>
        </w:rPr>
      </w:pPr>
    </w:p>
    <w:p w14:paraId="5AD7BE4F" w14:textId="21ACCF31" w:rsidR="006A22B6" w:rsidRDefault="006A22B6" w:rsidP="006A22B6">
      <w:pPr>
        <w:spacing w:after="0" w:line="240" w:lineRule="auto"/>
        <w:jc w:val="both"/>
        <w:rPr>
          <w:rFonts w:ascii="Times New Roman" w:eastAsia="Calibri" w:hAnsi="Times New Roman" w:cs="Times New Roman"/>
          <w:sz w:val="24"/>
          <w:szCs w:val="24"/>
          <w:lang w:val="uk-UA"/>
        </w:rPr>
      </w:pPr>
    </w:p>
    <w:p w14:paraId="7D955341" w14:textId="64A7D740" w:rsidR="006A22B6" w:rsidRDefault="006A22B6" w:rsidP="006A22B6">
      <w:pPr>
        <w:spacing w:after="0" w:line="240" w:lineRule="auto"/>
        <w:jc w:val="both"/>
        <w:rPr>
          <w:rFonts w:ascii="Times New Roman" w:eastAsia="Calibri" w:hAnsi="Times New Roman" w:cs="Times New Roman"/>
          <w:sz w:val="24"/>
          <w:szCs w:val="24"/>
          <w:lang w:val="uk-UA"/>
        </w:rPr>
      </w:pPr>
    </w:p>
    <w:p w14:paraId="15F9AF29" w14:textId="26C16381" w:rsidR="006A22B6" w:rsidRDefault="006A22B6" w:rsidP="006A22B6">
      <w:pPr>
        <w:spacing w:after="0" w:line="240" w:lineRule="auto"/>
        <w:jc w:val="both"/>
        <w:rPr>
          <w:rFonts w:ascii="Times New Roman" w:eastAsia="Calibri" w:hAnsi="Times New Roman" w:cs="Times New Roman"/>
          <w:sz w:val="24"/>
          <w:szCs w:val="24"/>
          <w:lang w:val="uk-UA"/>
        </w:rPr>
      </w:pPr>
    </w:p>
    <w:p w14:paraId="64131AC3" w14:textId="4BF68EF2" w:rsidR="006A22B6" w:rsidRDefault="006A22B6" w:rsidP="006A22B6">
      <w:pPr>
        <w:spacing w:after="0" w:line="240" w:lineRule="auto"/>
        <w:jc w:val="both"/>
        <w:rPr>
          <w:rFonts w:ascii="Times New Roman" w:eastAsia="Calibri" w:hAnsi="Times New Roman" w:cs="Times New Roman"/>
          <w:sz w:val="24"/>
          <w:szCs w:val="24"/>
          <w:lang w:val="uk-UA"/>
        </w:rPr>
      </w:pPr>
    </w:p>
    <w:p w14:paraId="4CD6A72A" w14:textId="61D7DA83" w:rsidR="006A22B6" w:rsidRDefault="006A22B6" w:rsidP="006A22B6">
      <w:pPr>
        <w:spacing w:after="0" w:line="240" w:lineRule="auto"/>
        <w:jc w:val="both"/>
        <w:rPr>
          <w:rFonts w:ascii="Times New Roman" w:eastAsia="Calibri" w:hAnsi="Times New Roman" w:cs="Times New Roman"/>
          <w:sz w:val="24"/>
          <w:szCs w:val="24"/>
          <w:lang w:val="uk-UA"/>
        </w:rPr>
      </w:pPr>
    </w:p>
    <w:p w14:paraId="30E6AEC7" w14:textId="627151EF" w:rsidR="006A22B6" w:rsidRDefault="006A22B6" w:rsidP="006A22B6">
      <w:pPr>
        <w:spacing w:after="0" w:line="240" w:lineRule="auto"/>
        <w:jc w:val="both"/>
        <w:rPr>
          <w:rFonts w:ascii="Times New Roman" w:eastAsia="Calibri" w:hAnsi="Times New Roman" w:cs="Times New Roman"/>
          <w:sz w:val="24"/>
          <w:szCs w:val="24"/>
          <w:lang w:val="uk-UA"/>
        </w:rPr>
      </w:pPr>
    </w:p>
    <w:p w14:paraId="3061376F" w14:textId="1C986F99" w:rsidR="006A22B6" w:rsidRDefault="006A22B6" w:rsidP="006A22B6">
      <w:pPr>
        <w:spacing w:after="0" w:line="240" w:lineRule="auto"/>
        <w:jc w:val="both"/>
        <w:rPr>
          <w:rFonts w:ascii="Times New Roman" w:eastAsia="Calibri" w:hAnsi="Times New Roman" w:cs="Times New Roman"/>
          <w:sz w:val="24"/>
          <w:szCs w:val="24"/>
          <w:lang w:val="uk-UA"/>
        </w:rPr>
      </w:pPr>
    </w:p>
    <w:p w14:paraId="1EFE04FE" w14:textId="121257E6" w:rsidR="006A22B6" w:rsidRDefault="006A22B6" w:rsidP="006A22B6">
      <w:pPr>
        <w:spacing w:after="0" w:line="240" w:lineRule="auto"/>
        <w:jc w:val="both"/>
        <w:rPr>
          <w:rFonts w:ascii="Times New Roman" w:eastAsia="Calibri" w:hAnsi="Times New Roman" w:cs="Times New Roman"/>
          <w:sz w:val="24"/>
          <w:szCs w:val="24"/>
          <w:lang w:val="uk-UA"/>
        </w:rPr>
      </w:pPr>
    </w:p>
    <w:p w14:paraId="64C2BAF0" w14:textId="3A30AB35" w:rsidR="006A22B6" w:rsidRDefault="006A22B6" w:rsidP="006A22B6">
      <w:pPr>
        <w:spacing w:after="0" w:line="240" w:lineRule="auto"/>
        <w:jc w:val="both"/>
        <w:rPr>
          <w:rFonts w:ascii="Times New Roman" w:eastAsia="Calibri" w:hAnsi="Times New Roman" w:cs="Times New Roman"/>
          <w:sz w:val="24"/>
          <w:szCs w:val="24"/>
          <w:lang w:val="uk-UA"/>
        </w:rPr>
      </w:pPr>
    </w:p>
    <w:p w14:paraId="7824EC0A" w14:textId="3B802907" w:rsidR="006A22B6" w:rsidRDefault="006A22B6" w:rsidP="006A22B6">
      <w:pPr>
        <w:spacing w:after="0" w:line="240" w:lineRule="auto"/>
        <w:jc w:val="both"/>
        <w:rPr>
          <w:rFonts w:ascii="Times New Roman" w:eastAsia="Calibri" w:hAnsi="Times New Roman" w:cs="Times New Roman"/>
          <w:sz w:val="24"/>
          <w:szCs w:val="24"/>
          <w:lang w:val="uk-UA"/>
        </w:rPr>
      </w:pPr>
    </w:p>
    <w:p w14:paraId="3EB2D2E0" w14:textId="6D50B357" w:rsidR="006A22B6" w:rsidRDefault="006A22B6" w:rsidP="006A22B6">
      <w:pPr>
        <w:spacing w:after="0" w:line="240" w:lineRule="auto"/>
        <w:jc w:val="both"/>
        <w:rPr>
          <w:rFonts w:ascii="Times New Roman" w:eastAsia="Calibri" w:hAnsi="Times New Roman" w:cs="Times New Roman"/>
          <w:sz w:val="24"/>
          <w:szCs w:val="24"/>
          <w:lang w:val="uk-UA"/>
        </w:rPr>
      </w:pPr>
    </w:p>
    <w:p w14:paraId="4BFCF3E3" w14:textId="422518DE" w:rsidR="006A22B6" w:rsidRDefault="006A22B6" w:rsidP="006A22B6">
      <w:pPr>
        <w:spacing w:after="0" w:line="240" w:lineRule="auto"/>
        <w:jc w:val="both"/>
        <w:rPr>
          <w:rFonts w:ascii="Times New Roman" w:eastAsia="Calibri" w:hAnsi="Times New Roman" w:cs="Times New Roman"/>
          <w:sz w:val="24"/>
          <w:szCs w:val="24"/>
          <w:lang w:val="uk-UA"/>
        </w:rPr>
      </w:pPr>
    </w:p>
    <w:p w14:paraId="2437C87A" w14:textId="0B12C345" w:rsidR="006A22B6" w:rsidRDefault="006A22B6" w:rsidP="006A22B6">
      <w:pPr>
        <w:spacing w:after="0" w:line="240" w:lineRule="auto"/>
        <w:jc w:val="both"/>
        <w:rPr>
          <w:rFonts w:ascii="Times New Roman" w:eastAsia="Calibri" w:hAnsi="Times New Roman" w:cs="Times New Roman"/>
          <w:sz w:val="24"/>
          <w:szCs w:val="24"/>
          <w:lang w:val="uk-UA"/>
        </w:rPr>
      </w:pPr>
    </w:p>
    <w:p w14:paraId="69D9E476" w14:textId="671E7E1F" w:rsidR="006A22B6" w:rsidRDefault="006A22B6" w:rsidP="006A22B6">
      <w:pPr>
        <w:spacing w:after="0" w:line="240" w:lineRule="auto"/>
        <w:jc w:val="both"/>
        <w:rPr>
          <w:rFonts w:ascii="Times New Roman" w:eastAsia="Calibri" w:hAnsi="Times New Roman" w:cs="Times New Roman"/>
          <w:sz w:val="24"/>
          <w:szCs w:val="24"/>
          <w:lang w:val="uk-UA"/>
        </w:rPr>
      </w:pPr>
    </w:p>
    <w:p w14:paraId="17D963C0" w14:textId="09D4733A" w:rsidR="006A22B6" w:rsidRDefault="006A22B6" w:rsidP="006A22B6">
      <w:pPr>
        <w:spacing w:after="0" w:line="240" w:lineRule="auto"/>
        <w:jc w:val="both"/>
        <w:rPr>
          <w:rFonts w:ascii="Times New Roman" w:eastAsia="Calibri" w:hAnsi="Times New Roman" w:cs="Times New Roman"/>
          <w:sz w:val="24"/>
          <w:szCs w:val="24"/>
          <w:lang w:val="uk-UA"/>
        </w:rPr>
      </w:pPr>
    </w:p>
    <w:p w14:paraId="36552D92" w14:textId="7CC20809" w:rsidR="006A22B6" w:rsidRDefault="006A22B6" w:rsidP="006A22B6">
      <w:pPr>
        <w:spacing w:after="0" w:line="240" w:lineRule="auto"/>
        <w:jc w:val="both"/>
        <w:rPr>
          <w:rFonts w:ascii="Times New Roman" w:eastAsia="Calibri" w:hAnsi="Times New Roman" w:cs="Times New Roman"/>
          <w:sz w:val="24"/>
          <w:szCs w:val="24"/>
          <w:lang w:val="uk-UA"/>
        </w:rPr>
      </w:pPr>
    </w:p>
    <w:p w14:paraId="3ABB44D8" w14:textId="77777777" w:rsidR="006A22B6" w:rsidRDefault="006A22B6" w:rsidP="006A22B6">
      <w:pPr>
        <w:spacing w:after="0" w:line="240" w:lineRule="auto"/>
        <w:jc w:val="both"/>
        <w:rPr>
          <w:rFonts w:ascii="Times New Roman" w:eastAsia="Calibri" w:hAnsi="Times New Roman" w:cs="Times New Roman"/>
          <w:sz w:val="24"/>
          <w:szCs w:val="24"/>
          <w:lang w:val="uk-UA"/>
        </w:rPr>
      </w:pPr>
    </w:p>
    <w:p w14:paraId="6638B956" w14:textId="292AFBC0" w:rsidR="006A22B6" w:rsidRDefault="006A22B6" w:rsidP="006A22B6">
      <w:pPr>
        <w:spacing w:after="0" w:line="240" w:lineRule="auto"/>
        <w:jc w:val="both"/>
        <w:rPr>
          <w:rFonts w:ascii="Times New Roman" w:eastAsia="Calibri" w:hAnsi="Times New Roman" w:cs="Times New Roman"/>
          <w:sz w:val="24"/>
          <w:szCs w:val="24"/>
          <w:lang w:val="uk-UA"/>
        </w:rPr>
      </w:pPr>
    </w:p>
    <w:p w14:paraId="756C7C41" w14:textId="4AD8E6F5" w:rsidR="006A22B6" w:rsidRPr="00FD03CE" w:rsidRDefault="006A22B6" w:rsidP="006A22B6">
      <w:pPr>
        <w:pStyle w:val="aa"/>
        <w:spacing w:after="0" w:line="240" w:lineRule="auto"/>
        <w:ind w:right="111"/>
        <w:jc w:val="both"/>
        <w:rPr>
          <w:szCs w:val="24"/>
        </w:rPr>
      </w:pPr>
      <w:r w:rsidRPr="00FD03CE">
        <w:rPr>
          <w:szCs w:val="24"/>
        </w:rPr>
        <w:lastRenderedPageBreak/>
        <w:t xml:space="preserve">                                                                                                                Додаток </w:t>
      </w:r>
      <w:r>
        <w:rPr>
          <w:szCs w:val="24"/>
        </w:rPr>
        <w:t>2</w:t>
      </w:r>
    </w:p>
    <w:p w14:paraId="5DE7C851" w14:textId="77777777" w:rsidR="006A22B6" w:rsidRPr="00FD03CE" w:rsidRDefault="006A22B6" w:rsidP="006A22B6">
      <w:pPr>
        <w:spacing w:after="0" w:line="240" w:lineRule="auto"/>
        <w:rPr>
          <w:rFonts w:ascii="Times New Roman" w:hAnsi="Times New Roman" w:cs="Times New Roman"/>
          <w:sz w:val="24"/>
          <w:szCs w:val="24"/>
          <w:lang w:val="uk-UA"/>
        </w:rPr>
      </w:pPr>
      <w:r w:rsidRPr="00FD03CE">
        <w:rPr>
          <w:rFonts w:ascii="Times New Roman" w:hAnsi="Times New Roman" w:cs="Times New Roman"/>
          <w:sz w:val="24"/>
          <w:szCs w:val="24"/>
        </w:rPr>
        <w:t xml:space="preserve">                                                                                                     </w:t>
      </w:r>
      <w:r w:rsidRPr="00FD03CE">
        <w:rPr>
          <w:rFonts w:ascii="Times New Roman" w:hAnsi="Times New Roman" w:cs="Times New Roman"/>
          <w:sz w:val="24"/>
          <w:szCs w:val="24"/>
          <w:lang w:val="uk-UA"/>
        </w:rPr>
        <w:t xml:space="preserve">          </w:t>
      </w:r>
      <w:r w:rsidRPr="00FD03CE">
        <w:rPr>
          <w:rFonts w:ascii="Times New Roman" w:hAnsi="Times New Roman" w:cs="Times New Roman"/>
          <w:sz w:val="24"/>
          <w:szCs w:val="24"/>
        </w:rPr>
        <w:t xml:space="preserve">до </w:t>
      </w:r>
      <w:proofErr w:type="spellStart"/>
      <w:r w:rsidRPr="00FD03CE">
        <w:rPr>
          <w:rFonts w:ascii="Times New Roman" w:hAnsi="Times New Roman" w:cs="Times New Roman"/>
          <w:sz w:val="24"/>
          <w:szCs w:val="24"/>
        </w:rPr>
        <w:t>освітньої</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програми</w:t>
      </w:r>
      <w:proofErr w:type="spellEnd"/>
    </w:p>
    <w:p w14:paraId="1FFCAB43" w14:textId="77777777" w:rsidR="006A22B6" w:rsidRPr="00FD03CE" w:rsidRDefault="006A22B6" w:rsidP="006A22B6">
      <w:pPr>
        <w:spacing w:after="0" w:line="240" w:lineRule="auto"/>
        <w:rPr>
          <w:rFonts w:ascii="Times New Roman" w:hAnsi="Times New Roman" w:cs="Times New Roman"/>
          <w:sz w:val="24"/>
          <w:szCs w:val="24"/>
          <w:lang w:val="uk-UA"/>
        </w:rPr>
      </w:pPr>
    </w:p>
    <w:p w14:paraId="3B42E908" w14:textId="77777777" w:rsidR="006A22B6" w:rsidRPr="00FD03CE" w:rsidRDefault="006A22B6" w:rsidP="006A22B6">
      <w:pPr>
        <w:spacing w:after="0" w:line="240" w:lineRule="auto"/>
        <w:rPr>
          <w:rFonts w:ascii="Times New Roman" w:hAnsi="Times New Roman" w:cs="Times New Roman"/>
          <w:sz w:val="24"/>
          <w:szCs w:val="24"/>
          <w:lang w:val="uk-UA"/>
        </w:rPr>
      </w:pPr>
    </w:p>
    <w:p w14:paraId="10F29A85" w14:textId="77777777" w:rsidR="006A22B6" w:rsidRPr="00FD03CE" w:rsidRDefault="006A22B6" w:rsidP="006A22B6">
      <w:pPr>
        <w:spacing w:after="0" w:line="240" w:lineRule="auto"/>
        <w:rPr>
          <w:rFonts w:ascii="Times New Roman" w:hAnsi="Times New Roman" w:cs="Times New Roman"/>
          <w:sz w:val="24"/>
          <w:szCs w:val="24"/>
          <w:lang w:val="uk-UA"/>
        </w:rPr>
      </w:pPr>
    </w:p>
    <w:p w14:paraId="461EA626" w14:textId="77777777" w:rsidR="006A22B6" w:rsidRPr="00FD03CE" w:rsidRDefault="006A22B6" w:rsidP="006A22B6">
      <w:pPr>
        <w:spacing w:after="0" w:line="240" w:lineRule="auto"/>
        <w:rPr>
          <w:rFonts w:ascii="Times New Roman" w:hAnsi="Times New Roman" w:cs="Times New Roman"/>
          <w:sz w:val="24"/>
          <w:szCs w:val="24"/>
          <w:lang w:val="uk-UA"/>
        </w:rPr>
      </w:pPr>
    </w:p>
    <w:p w14:paraId="20D8E4BC" w14:textId="77777777" w:rsidR="006A22B6" w:rsidRPr="00FD03CE" w:rsidRDefault="006A22B6" w:rsidP="006A22B6">
      <w:pPr>
        <w:spacing w:after="0" w:line="240" w:lineRule="auto"/>
        <w:jc w:val="center"/>
        <w:rPr>
          <w:rFonts w:ascii="Times New Roman" w:hAnsi="Times New Roman" w:cs="Times New Roman"/>
          <w:b/>
          <w:sz w:val="24"/>
          <w:szCs w:val="24"/>
          <w:lang w:val="uk-UA"/>
        </w:rPr>
      </w:pPr>
      <w:r w:rsidRPr="00FD03CE">
        <w:rPr>
          <w:rFonts w:ascii="Times New Roman" w:hAnsi="Times New Roman" w:cs="Times New Roman"/>
          <w:b/>
          <w:sz w:val="24"/>
          <w:szCs w:val="24"/>
          <w:lang w:val="uk-UA"/>
        </w:rPr>
        <w:t xml:space="preserve">НАВЧАЛЬНИЙ ПЛАН </w:t>
      </w:r>
    </w:p>
    <w:p w14:paraId="3BCBCD79" w14:textId="77777777" w:rsidR="006A22B6" w:rsidRPr="00FD03CE" w:rsidRDefault="006A22B6" w:rsidP="006A22B6">
      <w:pPr>
        <w:spacing w:after="0" w:line="240" w:lineRule="auto"/>
        <w:jc w:val="center"/>
        <w:rPr>
          <w:rFonts w:ascii="Times New Roman" w:hAnsi="Times New Roman" w:cs="Times New Roman"/>
          <w:b/>
          <w:sz w:val="24"/>
          <w:szCs w:val="24"/>
          <w:lang w:val="uk-UA"/>
        </w:rPr>
      </w:pPr>
      <w:r w:rsidRPr="00FD03CE">
        <w:rPr>
          <w:rFonts w:ascii="Times New Roman" w:hAnsi="Times New Roman" w:cs="Times New Roman"/>
          <w:b/>
          <w:sz w:val="24"/>
          <w:szCs w:val="24"/>
          <w:lang w:val="uk-UA"/>
        </w:rPr>
        <w:t>для 5-6 класу</w:t>
      </w:r>
    </w:p>
    <w:p w14:paraId="1496783F" w14:textId="77777777" w:rsidR="006A22B6" w:rsidRPr="00FD03CE" w:rsidRDefault="006A22B6" w:rsidP="006A22B6">
      <w:pPr>
        <w:spacing w:after="0" w:line="240" w:lineRule="auto"/>
        <w:jc w:val="center"/>
        <w:rPr>
          <w:rFonts w:ascii="Times New Roman" w:hAnsi="Times New Roman" w:cs="Times New Roman"/>
          <w:b/>
          <w:sz w:val="24"/>
          <w:szCs w:val="24"/>
          <w:lang w:val="uk-UA"/>
        </w:rPr>
      </w:pPr>
      <w:r w:rsidRPr="00FD03CE">
        <w:rPr>
          <w:rFonts w:ascii="Times New Roman" w:hAnsi="Times New Roman" w:cs="Times New Roman"/>
          <w:b/>
          <w:sz w:val="24"/>
          <w:szCs w:val="24"/>
          <w:lang w:val="uk-UA"/>
        </w:rPr>
        <w:t xml:space="preserve">ліцею "Гармонія" </w:t>
      </w:r>
      <w:proofErr w:type="spellStart"/>
      <w:r w:rsidRPr="00FD03CE">
        <w:rPr>
          <w:rFonts w:ascii="Times New Roman" w:hAnsi="Times New Roman" w:cs="Times New Roman"/>
          <w:b/>
          <w:sz w:val="24"/>
          <w:szCs w:val="24"/>
          <w:lang w:val="uk-UA"/>
        </w:rPr>
        <w:t>Знам'янської</w:t>
      </w:r>
      <w:proofErr w:type="spellEnd"/>
      <w:r w:rsidRPr="00FD03CE">
        <w:rPr>
          <w:rFonts w:ascii="Times New Roman" w:hAnsi="Times New Roman" w:cs="Times New Roman"/>
          <w:b/>
          <w:sz w:val="24"/>
          <w:szCs w:val="24"/>
          <w:lang w:val="uk-UA"/>
        </w:rPr>
        <w:t xml:space="preserve"> міської ради</w:t>
      </w:r>
    </w:p>
    <w:p w14:paraId="6B8FC1D4" w14:textId="77777777" w:rsidR="006A22B6" w:rsidRPr="00FD03CE" w:rsidRDefault="006A22B6" w:rsidP="006A22B6">
      <w:pPr>
        <w:spacing w:after="0" w:line="240" w:lineRule="auto"/>
        <w:jc w:val="center"/>
        <w:rPr>
          <w:rFonts w:ascii="Times New Roman" w:hAnsi="Times New Roman" w:cs="Times New Roman"/>
          <w:b/>
          <w:sz w:val="24"/>
          <w:szCs w:val="24"/>
          <w:lang w:val="uk-UA"/>
        </w:rPr>
      </w:pPr>
    </w:p>
    <w:p w14:paraId="050BE405" w14:textId="77777777" w:rsidR="006A22B6" w:rsidRPr="00FD03CE" w:rsidRDefault="006A22B6" w:rsidP="006A22B6">
      <w:pPr>
        <w:spacing w:after="0" w:line="240" w:lineRule="auto"/>
        <w:jc w:val="center"/>
        <w:rPr>
          <w:rFonts w:ascii="Times New Roman" w:hAnsi="Times New Roman" w:cs="Times New Roman"/>
          <w:sz w:val="24"/>
          <w:szCs w:val="24"/>
        </w:rPr>
      </w:pPr>
      <w:r w:rsidRPr="00FD03CE">
        <w:rPr>
          <w:rFonts w:ascii="Times New Roman" w:hAnsi="Times New Roman" w:cs="Times New Roman"/>
          <w:sz w:val="24"/>
          <w:szCs w:val="24"/>
        </w:rPr>
        <w:t xml:space="preserve">(за типовою </w:t>
      </w:r>
      <w:proofErr w:type="spellStart"/>
      <w:r w:rsidRPr="00FD03CE">
        <w:rPr>
          <w:rFonts w:ascii="Times New Roman" w:hAnsi="Times New Roman" w:cs="Times New Roman"/>
          <w:sz w:val="24"/>
          <w:szCs w:val="24"/>
        </w:rPr>
        <w:t>освітньою</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програмою</w:t>
      </w:r>
      <w:proofErr w:type="spellEnd"/>
      <w:r w:rsidRPr="00FD03CE">
        <w:rPr>
          <w:rFonts w:ascii="Times New Roman" w:hAnsi="Times New Roman" w:cs="Times New Roman"/>
          <w:sz w:val="24"/>
          <w:szCs w:val="24"/>
        </w:rPr>
        <w:t xml:space="preserve"> для 5-9 </w:t>
      </w:r>
      <w:proofErr w:type="spellStart"/>
      <w:r w:rsidRPr="00FD03CE">
        <w:rPr>
          <w:rFonts w:ascii="Times New Roman" w:hAnsi="Times New Roman" w:cs="Times New Roman"/>
          <w:sz w:val="24"/>
          <w:szCs w:val="24"/>
        </w:rPr>
        <w:t>класів</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закладів</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загальної</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середньої</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освіти</w:t>
      </w:r>
      <w:proofErr w:type="spellEnd"/>
      <w:r w:rsidRPr="00FD03CE">
        <w:rPr>
          <w:rFonts w:ascii="Times New Roman" w:hAnsi="Times New Roman" w:cs="Times New Roman"/>
          <w:sz w:val="24"/>
          <w:szCs w:val="24"/>
        </w:rPr>
        <w:t xml:space="preserve">, </w:t>
      </w:r>
    </w:p>
    <w:p w14:paraId="34374CFD" w14:textId="77777777" w:rsidR="006A22B6" w:rsidRPr="00FD03CE" w:rsidRDefault="006A22B6" w:rsidP="006A22B6">
      <w:pPr>
        <w:spacing w:after="0" w:line="240" w:lineRule="auto"/>
        <w:jc w:val="center"/>
        <w:rPr>
          <w:rFonts w:ascii="Times New Roman" w:hAnsi="Times New Roman" w:cs="Times New Roman"/>
          <w:sz w:val="24"/>
          <w:szCs w:val="24"/>
        </w:rPr>
      </w:pPr>
      <w:proofErr w:type="spellStart"/>
      <w:r w:rsidRPr="00FD03CE">
        <w:rPr>
          <w:rFonts w:ascii="Times New Roman" w:hAnsi="Times New Roman" w:cs="Times New Roman"/>
          <w:sz w:val="24"/>
          <w:szCs w:val="24"/>
        </w:rPr>
        <w:t>затвердженою</w:t>
      </w:r>
      <w:proofErr w:type="spellEnd"/>
      <w:r w:rsidRPr="00FD03CE">
        <w:rPr>
          <w:rFonts w:ascii="Times New Roman" w:hAnsi="Times New Roman" w:cs="Times New Roman"/>
          <w:sz w:val="24"/>
          <w:szCs w:val="24"/>
        </w:rPr>
        <w:t xml:space="preserve"> наказом МОН </w:t>
      </w:r>
      <w:proofErr w:type="spellStart"/>
      <w:r w:rsidRPr="00FD03CE">
        <w:rPr>
          <w:rFonts w:ascii="Times New Roman" w:hAnsi="Times New Roman" w:cs="Times New Roman"/>
          <w:sz w:val="24"/>
          <w:szCs w:val="24"/>
        </w:rPr>
        <w:t>України</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від</w:t>
      </w:r>
      <w:proofErr w:type="spellEnd"/>
      <w:r w:rsidRPr="00FD03CE">
        <w:rPr>
          <w:rFonts w:ascii="Times New Roman" w:hAnsi="Times New Roman" w:cs="Times New Roman"/>
          <w:sz w:val="24"/>
          <w:szCs w:val="24"/>
        </w:rPr>
        <w:t xml:space="preserve"> 19.02.2021 р. №235, </w:t>
      </w:r>
      <w:proofErr w:type="spellStart"/>
      <w:r w:rsidRPr="00FD03CE">
        <w:rPr>
          <w:rFonts w:ascii="Times New Roman" w:hAnsi="Times New Roman" w:cs="Times New Roman"/>
          <w:sz w:val="24"/>
          <w:szCs w:val="24"/>
        </w:rPr>
        <w:t>додаток</w:t>
      </w:r>
      <w:proofErr w:type="spellEnd"/>
      <w:r w:rsidRPr="00FD03CE">
        <w:rPr>
          <w:rFonts w:ascii="Times New Roman" w:hAnsi="Times New Roman" w:cs="Times New Roman"/>
          <w:sz w:val="24"/>
          <w:szCs w:val="24"/>
        </w:rPr>
        <w:t xml:space="preserve"> 3)</w:t>
      </w:r>
    </w:p>
    <w:p w14:paraId="48915017" w14:textId="77777777" w:rsidR="006A22B6" w:rsidRPr="00FD03CE" w:rsidRDefault="006A22B6" w:rsidP="006A22B6">
      <w:pPr>
        <w:spacing w:after="0" w:line="240" w:lineRule="auto"/>
        <w:rPr>
          <w:rFonts w:ascii="Times New Roman" w:hAnsi="Times New Roman" w:cs="Times New Roman"/>
          <w:sz w:val="24"/>
          <w:szCs w:val="24"/>
        </w:rPr>
      </w:pPr>
    </w:p>
    <w:p w14:paraId="09BA5574" w14:textId="77777777" w:rsidR="006A22B6" w:rsidRPr="00FD03CE" w:rsidRDefault="006A22B6" w:rsidP="006A22B6">
      <w:pPr>
        <w:spacing w:after="0" w:line="240" w:lineRule="auto"/>
        <w:jc w:val="center"/>
        <w:rPr>
          <w:rFonts w:ascii="Times New Roman" w:hAnsi="Times New Roman" w:cs="Times New Roman"/>
          <w:sz w:val="24"/>
          <w:szCs w:val="24"/>
        </w:rPr>
      </w:pP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545"/>
        <w:gridCol w:w="1337"/>
        <w:gridCol w:w="1173"/>
      </w:tblGrid>
      <w:tr w:rsidR="006A22B6" w:rsidRPr="00FD03CE" w14:paraId="0745FA50" w14:textId="77777777" w:rsidTr="00B2340E">
        <w:tc>
          <w:tcPr>
            <w:tcW w:w="3017" w:type="dxa"/>
            <w:vMerge w:val="restart"/>
            <w:shd w:val="clear" w:color="auto" w:fill="auto"/>
          </w:tcPr>
          <w:p w14:paraId="4C6D077A"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Освітня галузь</w:t>
            </w:r>
          </w:p>
        </w:tc>
        <w:tc>
          <w:tcPr>
            <w:tcW w:w="3545" w:type="dxa"/>
            <w:vMerge w:val="restart"/>
            <w:shd w:val="clear" w:color="auto" w:fill="auto"/>
          </w:tcPr>
          <w:p w14:paraId="0DC49FFA"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Назва предмета</w:t>
            </w:r>
          </w:p>
        </w:tc>
        <w:tc>
          <w:tcPr>
            <w:tcW w:w="2510" w:type="dxa"/>
            <w:gridSpan w:val="2"/>
            <w:shd w:val="clear" w:color="auto" w:fill="auto"/>
          </w:tcPr>
          <w:p w14:paraId="4B39E654"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Кількість годин на тиждень</w:t>
            </w:r>
          </w:p>
        </w:tc>
      </w:tr>
      <w:tr w:rsidR="006A22B6" w:rsidRPr="00FD03CE" w14:paraId="373B3D4F" w14:textId="77777777" w:rsidTr="00B2340E">
        <w:trPr>
          <w:trHeight w:val="349"/>
        </w:trPr>
        <w:tc>
          <w:tcPr>
            <w:tcW w:w="3017" w:type="dxa"/>
            <w:vMerge/>
            <w:shd w:val="clear" w:color="auto" w:fill="auto"/>
          </w:tcPr>
          <w:p w14:paraId="22A081B7" w14:textId="77777777" w:rsidR="006A22B6" w:rsidRPr="00FD03CE" w:rsidRDefault="006A22B6" w:rsidP="00B2340E">
            <w:pPr>
              <w:spacing w:after="0" w:line="240" w:lineRule="auto"/>
              <w:jc w:val="center"/>
              <w:rPr>
                <w:rFonts w:ascii="Times New Roman" w:hAnsi="Times New Roman" w:cs="Times New Roman"/>
                <w:sz w:val="24"/>
                <w:szCs w:val="24"/>
                <w:lang w:val="uk-UA"/>
              </w:rPr>
            </w:pPr>
          </w:p>
        </w:tc>
        <w:tc>
          <w:tcPr>
            <w:tcW w:w="3545" w:type="dxa"/>
            <w:vMerge/>
            <w:shd w:val="clear" w:color="auto" w:fill="auto"/>
          </w:tcPr>
          <w:p w14:paraId="029D1B3B" w14:textId="77777777" w:rsidR="006A22B6" w:rsidRPr="00FD03CE" w:rsidRDefault="006A22B6" w:rsidP="00B2340E">
            <w:pPr>
              <w:spacing w:after="0" w:line="240" w:lineRule="auto"/>
              <w:jc w:val="center"/>
              <w:rPr>
                <w:rFonts w:ascii="Times New Roman" w:hAnsi="Times New Roman" w:cs="Times New Roman"/>
                <w:sz w:val="24"/>
                <w:szCs w:val="24"/>
                <w:lang w:val="uk-UA"/>
              </w:rPr>
            </w:pPr>
          </w:p>
        </w:tc>
        <w:tc>
          <w:tcPr>
            <w:tcW w:w="1337" w:type="dxa"/>
            <w:shd w:val="clear" w:color="auto" w:fill="auto"/>
          </w:tcPr>
          <w:p w14:paraId="602A606D"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5</w:t>
            </w:r>
          </w:p>
        </w:tc>
        <w:tc>
          <w:tcPr>
            <w:tcW w:w="1173" w:type="dxa"/>
          </w:tcPr>
          <w:p w14:paraId="54C22611"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6</w:t>
            </w:r>
          </w:p>
        </w:tc>
      </w:tr>
      <w:tr w:rsidR="006A22B6" w:rsidRPr="00FD03CE" w14:paraId="57E4DEFF" w14:textId="77777777" w:rsidTr="00B2340E">
        <w:tc>
          <w:tcPr>
            <w:tcW w:w="3017" w:type="dxa"/>
            <w:vMerge w:val="restart"/>
            <w:shd w:val="clear" w:color="auto" w:fill="auto"/>
          </w:tcPr>
          <w:p w14:paraId="76ABBF16" w14:textId="77777777" w:rsidR="006A22B6" w:rsidRPr="00FD03CE" w:rsidRDefault="006A22B6" w:rsidP="00B2340E">
            <w:pPr>
              <w:spacing w:after="0" w:line="240" w:lineRule="auto"/>
              <w:jc w:val="center"/>
              <w:rPr>
                <w:rFonts w:ascii="Times New Roman" w:hAnsi="Times New Roman" w:cs="Times New Roman"/>
                <w:sz w:val="24"/>
                <w:szCs w:val="24"/>
                <w:lang w:val="uk-UA"/>
              </w:rPr>
            </w:pPr>
            <w:proofErr w:type="spellStart"/>
            <w:r w:rsidRPr="00FD03CE">
              <w:rPr>
                <w:rFonts w:ascii="Times New Roman" w:hAnsi="Times New Roman" w:cs="Times New Roman"/>
                <w:sz w:val="24"/>
                <w:szCs w:val="24"/>
              </w:rPr>
              <w:t>Мовно-літературна</w:t>
            </w:r>
            <w:proofErr w:type="spellEnd"/>
          </w:p>
        </w:tc>
        <w:tc>
          <w:tcPr>
            <w:tcW w:w="3545" w:type="dxa"/>
            <w:shd w:val="clear" w:color="auto" w:fill="auto"/>
          </w:tcPr>
          <w:p w14:paraId="35CEA275" w14:textId="77777777" w:rsidR="006A22B6" w:rsidRPr="00FD03CE" w:rsidRDefault="006A22B6" w:rsidP="00B2340E">
            <w:pPr>
              <w:spacing w:after="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Українська мова</w:t>
            </w:r>
          </w:p>
        </w:tc>
        <w:tc>
          <w:tcPr>
            <w:tcW w:w="1337" w:type="dxa"/>
            <w:shd w:val="clear" w:color="auto" w:fill="auto"/>
          </w:tcPr>
          <w:p w14:paraId="533B38E5"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4,5</w:t>
            </w:r>
          </w:p>
        </w:tc>
        <w:tc>
          <w:tcPr>
            <w:tcW w:w="1173" w:type="dxa"/>
          </w:tcPr>
          <w:p w14:paraId="22029397"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4,5</w:t>
            </w:r>
          </w:p>
        </w:tc>
      </w:tr>
      <w:tr w:rsidR="006A22B6" w:rsidRPr="00FD03CE" w14:paraId="400CAE76" w14:textId="77777777" w:rsidTr="00B2340E">
        <w:tc>
          <w:tcPr>
            <w:tcW w:w="3017" w:type="dxa"/>
            <w:vMerge/>
            <w:shd w:val="clear" w:color="auto" w:fill="auto"/>
          </w:tcPr>
          <w:p w14:paraId="024BBFFF" w14:textId="77777777" w:rsidR="006A22B6" w:rsidRPr="00FD03CE" w:rsidRDefault="006A22B6" w:rsidP="00B2340E">
            <w:pPr>
              <w:spacing w:after="0" w:line="240" w:lineRule="auto"/>
              <w:jc w:val="center"/>
              <w:rPr>
                <w:rFonts w:ascii="Times New Roman" w:hAnsi="Times New Roman" w:cs="Times New Roman"/>
                <w:sz w:val="24"/>
                <w:szCs w:val="24"/>
                <w:lang w:val="uk-UA"/>
              </w:rPr>
            </w:pPr>
          </w:p>
        </w:tc>
        <w:tc>
          <w:tcPr>
            <w:tcW w:w="3545" w:type="dxa"/>
            <w:shd w:val="clear" w:color="auto" w:fill="auto"/>
          </w:tcPr>
          <w:p w14:paraId="2F114792" w14:textId="77777777" w:rsidR="006A22B6" w:rsidRPr="00FD03CE" w:rsidRDefault="006A22B6" w:rsidP="00B2340E">
            <w:pPr>
              <w:spacing w:after="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Українська література</w:t>
            </w:r>
          </w:p>
        </w:tc>
        <w:tc>
          <w:tcPr>
            <w:tcW w:w="1337" w:type="dxa"/>
            <w:shd w:val="clear" w:color="auto" w:fill="auto"/>
          </w:tcPr>
          <w:p w14:paraId="44F36CC8"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2</w:t>
            </w:r>
          </w:p>
        </w:tc>
        <w:tc>
          <w:tcPr>
            <w:tcW w:w="1173" w:type="dxa"/>
          </w:tcPr>
          <w:p w14:paraId="49A0FCBD"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2</w:t>
            </w:r>
          </w:p>
        </w:tc>
      </w:tr>
      <w:tr w:rsidR="006A22B6" w:rsidRPr="00FD03CE" w14:paraId="021F7DC9" w14:textId="77777777" w:rsidTr="00B2340E">
        <w:tc>
          <w:tcPr>
            <w:tcW w:w="3017" w:type="dxa"/>
            <w:vMerge/>
            <w:shd w:val="clear" w:color="auto" w:fill="auto"/>
          </w:tcPr>
          <w:p w14:paraId="418DA980" w14:textId="77777777" w:rsidR="006A22B6" w:rsidRPr="00FD03CE" w:rsidRDefault="006A22B6" w:rsidP="00B2340E">
            <w:pPr>
              <w:spacing w:after="0" w:line="240" w:lineRule="auto"/>
              <w:jc w:val="center"/>
              <w:rPr>
                <w:rFonts w:ascii="Times New Roman" w:hAnsi="Times New Roman" w:cs="Times New Roman"/>
                <w:sz w:val="24"/>
                <w:szCs w:val="24"/>
                <w:lang w:val="uk-UA"/>
              </w:rPr>
            </w:pPr>
          </w:p>
        </w:tc>
        <w:tc>
          <w:tcPr>
            <w:tcW w:w="3545" w:type="dxa"/>
            <w:shd w:val="clear" w:color="auto" w:fill="auto"/>
          </w:tcPr>
          <w:p w14:paraId="72AC7C06" w14:textId="77777777" w:rsidR="006A22B6" w:rsidRPr="00FD03CE" w:rsidRDefault="006A22B6" w:rsidP="00B2340E">
            <w:pPr>
              <w:spacing w:after="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Іноземна мова  (англійська)</w:t>
            </w:r>
          </w:p>
        </w:tc>
        <w:tc>
          <w:tcPr>
            <w:tcW w:w="1337" w:type="dxa"/>
            <w:shd w:val="clear" w:color="auto" w:fill="auto"/>
          </w:tcPr>
          <w:p w14:paraId="5E1EDAEE"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3,5</w:t>
            </w:r>
          </w:p>
        </w:tc>
        <w:tc>
          <w:tcPr>
            <w:tcW w:w="1173" w:type="dxa"/>
          </w:tcPr>
          <w:p w14:paraId="60C1B3E7"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3,5</w:t>
            </w:r>
          </w:p>
        </w:tc>
      </w:tr>
      <w:tr w:rsidR="006A22B6" w:rsidRPr="00FD03CE" w14:paraId="62ED9007" w14:textId="77777777" w:rsidTr="00B2340E">
        <w:tc>
          <w:tcPr>
            <w:tcW w:w="3017" w:type="dxa"/>
            <w:vMerge/>
            <w:shd w:val="clear" w:color="auto" w:fill="auto"/>
          </w:tcPr>
          <w:p w14:paraId="0D294BD5" w14:textId="77777777" w:rsidR="006A22B6" w:rsidRPr="00FD03CE" w:rsidRDefault="006A22B6" w:rsidP="00B2340E">
            <w:pPr>
              <w:spacing w:after="0" w:line="240" w:lineRule="auto"/>
              <w:jc w:val="center"/>
              <w:rPr>
                <w:rFonts w:ascii="Times New Roman" w:hAnsi="Times New Roman" w:cs="Times New Roman"/>
                <w:sz w:val="24"/>
                <w:szCs w:val="24"/>
                <w:lang w:val="uk-UA"/>
              </w:rPr>
            </w:pPr>
          </w:p>
        </w:tc>
        <w:tc>
          <w:tcPr>
            <w:tcW w:w="3545" w:type="dxa"/>
            <w:shd w:val="clear" w:color="auto" w:fill="auto"/>
          </w:tcPr>
          <w:p w14:paraId="044EEC9F" w14:textId="77777777" w:rsidR="006A22B6" w:rsidRPr="00FD03CE" w:rsidRDefault="006A22B6" w:rsidP="00B2340E">
            <w:pPr>
              <w:spacing w:after="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Зарубіжна література</w:t>
            </w:r>
          </w:p>
        </w:tc>
        <w:tc>
          <w:tcPr>
            <w:tcW w:w="1337" w:type="dxa"/>
            <w:shd w:val="clear" w:color="auto" w:fill="auto"/>
          </w:tcPr>
          <w:p w14:paraId="62D849BF"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2</w:t>
            </w:r>
          </w:p>
        </w:tc>
        <w:tc>
          <w:tcPr>
            <w:tcW w:w="1173" w:type="dxa"/>
          </w:tcPr>
          <w:p w14:paraId="1E920599"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2</w:t>
            </w:r>
          </w:p>
        </w:tc>
      </w:tr>
      <w:tr w:rsidR="006A22B6" w:rsidRPr="00FD03CE" w14:paraId="47EC3278" w14:textId="77777777" w:rsidTr="00B2340E">
        <w:tc>
          <w:tcPr>
            <w:tcW w:w="3017" w:type="dxa"/>
            <w:shd w:val="clear" w:color="auto" w:fill="auto"/>
          </w:tcPr>
          <w:p w14:paraId="4EBB4764" w14:textId="77777777" w:rsidR="006A22B6" w:rsidRPr="00FD03CE" w:rsidRDefault="006A22B6" w:rsidP="00B2340E">
            <w:pPr>
              <w:spacing w:after="0" w:line="240" w:lineRule="auto"/>
              <w:jc w:val="center"/>
              <w:rPr>
                <w:rFonts w:ascii="Times New Roman" w:hAnsi="Times New Roman" w:cs="Times New Roman"/>
                <w:sz w:val="24"/>
                <w:szCs w:val="24"/>
                <w:lang w:val="uk-UA"/>
              </w:rPr>
            </w:pPr>
            <w:proofErr w:type="spellStart"/>
            <w:r w:rsidRPr="00FD03CE">
              <w:rPr>
                <w:rFonts w:ascii="Times New Roman" w:hAnsi="Times New Roman" w:cs="Times New Roman"/>
                <w:sz w:val="24"/>
                <w:szCs w:val="24"/>
              </w:rPr>
              <w:t>Математична</w:t>
            </w:r>
            <w:proofErr w:type="spellEnd"/>
          </w:p>
        </w:tc>
        <w:tc>
          <w:tcPr>
            <w:tcW w:w="3545" w:type="dxa"/>
            <w:shd w:val="clear" w:color="auto" w:fill="auto"/>
          </w:tcPr>
          <w:p w14:paraId="01AEA1EC" w14:textId="77777777" w:rsidR="006A22B6" w:rsidRPr="00FD03CE" w:rsidRDefault="006A22B6" w:rsidP="00B2340E">
            <w:pPr>
              <w:spacing w:after="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Математика </w:t>
            </w:r>
          </w:p>
        </w:tc>
        <w:tc>
          <w:tcPr>
            <w:tcW w:w="1337" w:type="dxa"/>
            <w:shd w:val="clear" w:color="auto" w:fill="auto"/>
          </w:tcPr>
          <w:p w14:paraId="23867F00"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5</w:t>
            </w:r>
          </w:p>
        </w:tc>
        <w:tc>
          <w:tcPr>
            <w:tcW w:w="1173" w:type="dxa"/>
          </w:tcPr>
          <w:p w14:paraId="79C2F98B"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5</w:t>
            </w:r>
          </w:p>
        </w:tc>
      </w:tr>
      <w:tr w:rsidR="006A22B6" w:rsidRPr="00FD03CE" w14:paraId="5EB17617" w14:textId="77777777" w:rsidTr="00B2340E">
        <w:tc>
          <w:tcPr>
            <w:tcW w:w="3017" w:type="dxa"/>
            <w:vMerge w:val="restart"/>
            <w:shd w:val="clear" w:color="auto" w:fill="auto"/>
          </w:tcPr>
          <w:p w14:paraId="4B5911DD" w14:textId="77777777" w:rsidR="006A22B6" w:rsidRPr="00FD03CE" w:rsidRDefault="006A22B6" w:rsidP="00B2340E">
            <w:pPr>
              <w:spacing w:after="0" w:line="240" w:lineRule="auto"/>
              <w:jc w:val="center"/>
              <w:rPr>
                <w:rFonts w:ascii="Times New Roman" w:hAnsi="Times New Roman" w:cs="Times New Roman"/>
                <w:sz w:val="24"/>
                <w:szCs w:val="24"/>
                <w:lang w:val="uk-UA"/>
              </w:rPr>
            </w:pPr>
            <w:proofErr w:type="spellStart"/>
            <w:r w:rsidRPr="00FD03CE">
              <w:rPr>
                <w:rFonts w:ascii="Times New Roman" w:hAnsi="Times New Roman" w:cs="Times New Roman"/>
                <w:sz w:val="24"/>
                <w:szCs w:val="24"/>
              </w:rPr>
              <w:t>Природнича</w:t>
            </w:r>
            <w:proofErr w:type="spellEnd"/>
          </w:p>
        </w:tc>
        <w:tc>
          <w:tcPr>
            <w:tcW w:w="3545" w:type="dxa"/>
            <w:shd w:val="clear" w:color="auto" w:fill="auto"/>
          </w:tcPr>
          <w:p w14:paraId="330F372F" w14:textId="77777777" w:rsidR="006A22B6" w:rsidRPr="00FD03CE" w:rsidRDefault="006A22B6" w:rsidP="00B2340E">
            <w:pPr>
              <w:spacing w:after="0" w:line="240" w:lineRule="auto"/>
              <w:jc w:val="both"/>
              <w:rPr>
                <w:rFonts w:ascii="Times New Roman" w:hAnsi="Times New Roman" w:cs="Times New Roman"/>
                <w:sz w:val="24"/>
                <w:szCs w:val="24"/>
                <w:lang w:val="uk-UA"/>
              </w:rPr>
            </w:pPr>
            <w:proofErr w:type="spellStart"/>
            <w:r w:rsidRPr="00FD03CE">
              <w:rPr>
                <w:rFonts w:ascii="Times New Roman" w:hAnsi="Times New Roman" w:cs="Times New Roman"/>
                <w:sz w:val="24"/>
                <w:szCs w:val="24"/>
              </w:rPr>
              <w:t>Інтегрований</w:t>
            </w:r>
            <w:proofErr w:type="spellEnd"/>
            <w:r w:rsidRPr="00FD03CE">
              <w:rPr>
                <w:rFonts w:ascii="Times New Roman" w:hAnsi="Times New Roman" w:cs="Times New Roman"/>
                <w:sz w:val="24"/>
                <w:szCs w:val="24"/>
              </w:rPr>
              <w:t xml:space="preserve"> курс «</w:t>
            </w:r>
            <w:proofErr w:type="spellStart"/>
            <w:r w:rsidRPr="00FD03CE">
              <w:rPr>
                <w:rFonts w:ascii="Times New Roman" w:hAnsi="Times New Roman" w:cs="Times New Roman"/>
                <w:sz w:val="24"/>
                <w:szCs w:val="24"/>
              </w:rPr>
              <w:t>Пізнаємо</w:t>
            </w:r>
            <w:proofErr w:type="spellEnd"/>
            <w:r w:rsidRPr="00FD03CE">
              <w:rPr>
                <w:rFonts w:ascii="Times New Roman" w:hAnsi="Times New Roman" w:cs="Times New Roman"/>
                <w:sz w:val="24"/>
                <w:szCs w:val="24"/>
              </w:rPr>
              <w:t xml:space="preserve"> природу»</w:t>
            </w:r>
          </w:p>
        </w:tc>
        <w:tc>
          <w:tcPr>
            <w:tcW w:w="1337" w:type="dxa"/>
            <w:shd w:val="clear" w:color="auto" w:fill="auto"/>
          </w:tcPr>
          <w:p w14:paraId="69C4CF21"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2</w:t>
            </w:r>
          </w:p>
        </w:tc>
        <w:tc>
          <w:tcPr>
            <w:tcW w:w="1173" w:type="dxa"/>
          </w:tcPr>
          <w:p w14:paraId="3E4B02A6"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2</w:t>
            </w:r>
          </w:p>
        </w:tc>
      </w:tr>
      <w:tr w:rsidR="006A22B6" w:rsidRPr="00FD03CE" w14:paraId="097872D4" w14:textId="77777777" w:rsidTr="00B2340E">
        <w:tc>
          <w:tcPr>
            <w:tcW w:w="3017" w:type="dxa"/>
            <w:vMerge/>
            <w:shd w:val="clear" w:color="auto" w:fill="auto"/>
          </w:tcPr>
          <w:p w14:paraId="590C3DC0" w14:textId="77777777" w:rsidR="006A22B6" w:rsidRPr="00FD03CE" w:rsidRDefault="006A22B6" w:rsidP="00B2340E">
            <w:pPr>
              <w:spacing w:after="0" w:line="240" w:lineRule="auto"/>
              <w:jc w:val="center"/>
              <w:rPr>
                <w:rFonts w:ascii="Times New Roman" w:hAnsi="Times New Roman" w:cs="Times New Roman"/>
                <w:sz w:val="24"/>
                <w:szCs w:val="24"/>
              </w:rPr>
            </w:pPr>
          </w:p>
        </w:tc>
        <w:tc>
          <w:tcPr>
            <w:tcW w:w="3545" w:type="dxa"/>
            <w:shd w:val="clear" w:color="auto" w:fill="auto"/>
          </w:tcPr>
          <w:p w14:paraId="45A9D015" w14:textId="77777777" w:rsidR="006A22B6" w:rsidRPr="00FD03CE" w:rsidRDefault="006A22B6" w:rsidP="00B2340E">
            <w:pPr>
              <w:spacing w:after="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Географія </w:t>
            </w:r>
          </w:p>
        </w:tc>
        <w:tc>
          <w:tcPr>
            <w:tcW w:w="1337" w:type="dxa"/>
            <w:shd w:val="clear" w:color="auto" w:fill="auto"/>
          </w:tcPr>
          <w:p w14:paraId="1EA08D99" w14:textId="77777777" w:rsidR="006A22B6" w:rsidRPr="00FD03CE" w:rsidRDefault="006A22B6" w:rsidP="00B2340E">
            <w:pPr>
              <w:spacing w:after="0" w:line="240" w:lineRule="auto"/>
              <w:jc w:val="center"/>
              <w:rPr>
                <w:rFonts w:ascii="Times New Roman" w:hAnsi="Times New Roman" w:cs="Times New Roman"/>
                <w:sz w:val="24"/>
                <w:szCs w:val="24"/>
                <w:lang w:val="uk-UA"/>
              </w:rPr>
            </w:pPr>
          </w:p>
        </w:tc>
        <w:tc>
          <w:tcPr>
            <w:tcW w:w="1173" w:type="dxa"/>
          </w:tcPr>
          <w:p w14:paraId="1064E381"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2</w:t>
            </w:r>
          </w:p>
        </w:tc>
      </w:tr>
      <w:tr w:rsidR="006A22B6" w:rsidRPr="00FD03CE" w14:paraId="6566F674" w14:textId="77777777" w:rsidTr="00B2340E">
        <w:tc>
          <w:tcPr>
            <w:tcW w:w="3017" w:type="dxa"/>
            <w:shd w:val="clear" w:color="auto" w:fill="auto"/>
          </w:tcPr>
          <w:p w14:paraId="6CD9F3DF" w14:textId="77777777" w:rsidR="006A22B6" w:rsidRPr="00FD03CE" w:rsidRDefault="006A22B6" w:rsidP="00B2340E">
            <w:pPr>
              <w:spacing w:after="0" w:line="240" w:lineRule="auto"/>
              <w:jc w:val="center"/>
              <w:rPr>
                <w:rFonts w:ascii="Times New Roman" w:hAnsi="Times New Roman" w:cs="Times New Roman"/>
                <w:sz w:val="24"/>
                <w:szCs w:val="24"/>
                <w:lang w:val="uk-UA"/>
              </w:rPr>
            </w:pPr>
            <w:proofErr w:type="spellStart"/>
            <w:r w:rsidRPr="00FD03CE">
              <w:rPr>
                <w:rFonts w:ascii="Times New Roman" w:hAnsi="Times New Roman" w:cs="Times New Roman"/>
                <w:sz w:val="24"/>
                <w:szCs w:val="24"/>
              </w:rPr>
              <w:t>Соціальна</w:t>
            </w:r>
            <w:proofErr w:type="spellEnd"/>
            <w:r w:rsidRPr="00FD03CE">
              <w:rPr>
                <w:rFonts w:ascii="Times New Roman" w:hAnsi="Times New Roman" w:cs="Times New Roman"/>
                <w:sz w:val="24"/>
                <w:szCs w:val="24"/>
              </w:rPr>
              <w:t xml:space="preserve"> і </w:t>
            </w:r>
            <w:proofErr w:type="spellStart"/>
            <w:r w:rsidRPr="00FD03CE">
              <w:rPr>
                <w:rFonts w:ascii="Times New Roman" w:hAnsi="Times New Roman" w:cs="Times New Roman"/>
                <w:sz w:val="24"/>
                <w:szCs w:val="24"/>
              </w:rPr>
              <w:t>здоров’язбережувальна</w:t>
            </w:r>
            <w:proofErr w:type="spellEnd"/>
          </w:p>
        </w:tc>
        <w:tc>
          <w:tcPr>
            <w:tcW w:w="3545" w:type="dxa"/>
            <w:shd w:val="clear" w:color="auto" w:fill="auto"/>
          </w:tcPr>
          <w:p w14:paraId="006DAF72" w14:textId="77777777" w:rsidR="006A22B6" w:rsidRPr="00FD03CE" w:rsidRDefault="006A22B6" w:rsidP="00B2340E">
            <w:pPr>
              <w:spacing w:after="0" w:line="240" w:lineRule="auto"/>
              <w:jc w:val="both"/>
              <w:rPr>
                <w:rFonts w:ascii="Times New Roman" w:hAnsi="Times New Roman" w:cs="Times New Roman"/>
                <w:sz w:val="24"/>
                <w:szCs w:val="24"/>
                <w:lang w:val="uk-UA"/>
              </w:rPr>
            </w:pPr>
            <w:proofErr w:type="spellStart"/>
            <w:r w:rsidRPr="00FD03CE">
              <w:rPr>
                <w:rFonts w:ascii="Times New Roman" w:hAnsi="Times New Roman" w:cs="Times New Roman"/>
                <w:sz w:val="24"/>
                <w:szCs w:val="24"/>
              </w:rPr>
              <w:t>Інтегрований</w:t>
            </w:r>
            <w:proofErr w:type="spellEnd"/>
            <w:r w:rsidRPr="00FD03CE">
              <w:rPr>
                <w:rFonts w:ascii="Times New Roman" w:hAnsi="Times New Roman" w:cs="Times New Roman"/>
                <w:sz w:val="24"/>
                <w:szCs w:val="24"/>
              </w:rPr>
              <w:t xml:space="preserve"> курс «</w:t>
            </w:r>
            <w:proofErr w:type="spellStart"/>
            <w:r w:rsidRPr="00FD03CE">
              <w:rPr>
                <w:rFonts w:ascii="Times New Roman" w:hAnsi="Times New Roman" w:cs="Times New Roman"/>
                <w:sz w:val="24"/>
                <w:szCs w:val="24"/>
              </w:rPr>
              <w:t>Здоров’я</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безпека</w:t>
            </w:r>
            <w:proofErr w:type="spellEnd"/>
            <w:r w:rsidRPr="00FD03CE">
              <w:rPr>
                <w:rFonts w:ascii="Times New Roman" w:hAnsi="Times New Roman" w:cs="Times New Roman"/>
                <w:sz w:val="24"/>
                <w:szCs w:val="24"/>
              </w:rPr>
              <w:t xml:space="preserve"> та </w:t>
            </w:r>
            <w:proofErr w:type="spellStart"/>
            <w:r w:rsidRPr="00FD03CE">
              <w:rPr>
                <w:rFonts w:ascii="Times New Roman" w:hAnsi="Times New Roman" w:cs="Times New Roman"/>
                <w:sz w:val="24"/>
                <w:szCs w:val="24"/>
              </w:rPr>
              <w:t>добробут</w:t>
            </w:r>
            <w:proofErr w:type="spellEnd"/>
            <w:r w:rsidRPr="00FD03CE">
              <w:rPr>
                <w:rFonts w:ascii="Times New Roman" w:hAnsi="Times New Roman" w:cs="Times New Roman"/>
                <w:sz w:val="24"/>
                <w:szCs w:val="24"/>
              </w:rPr>
              <w:t>»</w:t>
            </w:r>
          </w:p>
        </w:tc>
        <w:tc>
          <w:tcPr>
            <w:tcW w:w="1337" w:type="dxa"/>
            <w:shd w:val="clear" w:color="auto" w:fill="auto"/>
          </w:tcPr>
          <w:p w14:paraId="0AF05E97"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1</w:t>
            </w:r>
          </w:p>
        </w:tc>
        <w:tc>
          <w:tcPr>
            <w:tcW w:w="1173" w:type="dxa"/>
          </w:tcPr>
          <w:p w14:paraId="426986D8"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1</w:t>
            </w:r>
          </w:p>
        </w:tc>
      </w:tr>
      <w:tr w:rsidR="006A22B6" w:rsidRPr="00FD03CE" w14:paraId="5CD8EE3D" w14:textId="77777777" w:rsidTr="00B2340E">
        <w:tc>
          <w:tcPr>
            <w:tcW w:w="3017" w:type="dxa"/>
            <w:vMerge w:val="restart"/>
            <w:shd w:val="clear" w:color="auto" w:fill="auto"/>
          </w:tcPr>
          <w:p w14:paraId="3A09AA8A" w14:textId="77777777" w:rsidR="006A22B6" w:rsidRPr="00FD03CE" w:rsidRDefault="006A22B6" w:rsidP="00B2340E">
            <w:pPr>
              <w:spacing w:after="0" w:line="240" w:lineRule="auto"/>
              <w:jc w:val="center"/>
              <w:rPr>
                <w:rFonts w:ascii="Times New Roman" w:hAnsi="Times New Roman" w:cs="Times New Roman"/>
                <w:sz w:val="24"/>
                <w:szCs w:val="24"/>
              </w:rPr>
            </w:pPr>
            <w:proofErr w:type="spellStart"/>
            <w:r w:rsidRPr="00FD03CE">
              <w:rPr>
                <w:rFonts w:ascii="Times New Roman" w:hAnsi="Times New Roman" w:cs="Times New Roman"/>
                <w:sz w:val="24"/>
                <w:szCs w:val="24"/>
              </w:rPr>
              <w:t>Громадянська</w:t>
            </w:r>
            <w:proofErr w:type="spellEnd"/>
            <w:r w:rsidRPr="00FD03CE">
              <w:rPr>
                <w:rFonts w:ascii="Times New Roman" w:hAnsi="Times New Roman" w:cs="Times New Roman"/>
                <w:sz w:val="24"/>
                <w:szCs w:val="24"/>
              </w:rPr>
              <w:t xml:space="preserve"> та </w:t>
            </w:r>
            <w:proofErr w:type="spellStart"/>
            <w:r w:rsidRPr="00FD03CE">
              <w:rPr>
                <w:rFonts w:ascii="Times New Roman" w:hAnsi="Times New Roman" w:cs="Times New Roman"/>
                <w:sz w:val="24"/>
                <w:szCs w:val="24"/>
              </w:rPr>
              <w:t>історична</w:t>
            </w:r>
            <w:proofErr w:type="spellEnd"/>
          </w:p>
        </w:tc>
        <w:tc>
          <w:tcPr>
            <w:tcW w:w="3545" w:type="dxa"/>
            <w:shd w:val="clear" w:color="auto" w:fill="auto"/>
          </w:tcPr>
          <w:p w14:paraId="1FE04747" w14:textId="77777777" w:rsidR="006A22B6" w:rsidRPr="00FD03CE" w:rsidRDefault="006A22B6" w:rsidP="00B2340E">
            <w:pPr>
              <w:spacing w:after="0" w:line="240" w:lineRule="auto"/>
              <w:jc w:val="both"/>
              <w:rPr>
                <w:rFonts w:ascii="Times New Roman" w:hAnsi="Times New Roman" w:cs="Times New Roman"/>
                <w:sz w:val="24"/>
                <w:szCs w:val="24"/>
              </w:rPr>
            </w:pPr>
            <w:proofErr w:type="spellStart"/>
            <w:r w:rsidRPr="00FD03CE">
              <w:rPr>
                <w:rFonts w:ascii="Times New Roman" w:hAnsi="Times New Roman" w:cs="Times New Roman"/>
                <w:sz w:val="24"/>
                <w:szCs w:val="24"/>
              </w:rPr>
              <w:t>Вступ</w:t>
            </w:r>
            <w:proofErr w:type="spellEnd"/>
            <w:r w:rsidRPr="00FD03CE">
              <w:rPr>
                <w:rFonts w:ascii="Times New Roman" w:hAnsi="Times New Roman" w:cs="Times New Roman"/>
                <w:sz w:val="24"/>
                <w:szCs w:val="24"/>
              </w:rPr>
              <w:t xml:space="preserve"> до </w:t>
            </w:r>
            <w:proofErr w:type="spellStart"/>
            <w:r w:rsidRPr="00FD03CE">
              <w:rPr>
                <w:rFonts w:ascii="Times New Roman" w:hAnsi="Times New Roman" w:cs="Times New Roman"/>
                <w:sz w:val="24"/>
                <w:szCs w:val="24"/>
              </w:rPr>
              <w:t>історії</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України</w:t>
            </w:r>
            <w:proofErr w:type="spellEnd"/>
            <w:r w:rsidRPr="00FD03CE">
              <w:rPr>
                <w:rFonts w:ascii="Times New Roman" w:hAnsi="Times New Roman" w:cs="Times New Roman"/>
                <w:sz w:val="24"/>
                <w:szCs w:val="24"/>
              </w:rPr>
              <w:t xml:space="preserve"> та </w:t>
            </w:r>
            <w:proofErr w:type="spellStart"/>
            <w:r w:rsidRPr="00FD03CE">
              <w:rPr>
                <w:rFonts w:ascii="Times New Roman" w:hAnsi="Times New Roman" w:cs="Times New Roman"/>
                <w:sz w:val="24"/>
                <w:szCs w:val="24"/>
              </w:rPr>
              <w:t>громадянської</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освіти</w:t>
            </w:r>
            <w:proofErr w:type="spellEnd"/>
          </w:p>
        </w:tc>
        <w:tc>
          <w:tcPr>
            <w:tcW w:w="1337" w:type="dxa"/>
            <w:shd w:val="clear" w:color="auto" w:fill="auto"/>
          </w:tcPr>
          <w:p w14:paraId="7A1B2BC8"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1</w:t>
            </w:r>
          </w:p>
        </w:tc>
        <w:tc>
          <w:tcPr>
            <w:tcW w:w="1173" w:type="dxa"/>
          </w:tcPr>
          <w:p w14:paraId="7F6B924F" w14:textId="77777777" w:rsidR="006A22B6" w:rsidRPr="00FD03CE" w:rsidRDefault="006A22B6" w:rsidP="00B2340E">
            <w:pPr>
              <w:spacing w:after="0" w:line="240" w:lineRule="auto"/>
              <w:jc w:val="center"/>
              <w:rPr>
                <w:rFonts w:ascii="Times New Roman" w:hAnsi="Times New Roman" w:cs="Times New Roman"/>
                <w:sz w:val="24"/>
                <w:szCs w:val="24"/>
                <w:lang w:val="uk-UA"/>
              </w:rPr>
            </w:pPr>
          </w:p>
        </w:tc>
      </w:tr>
      <w:tr w:rsidR="006A22B6" w:rsidRPr="00FD03CE" w14:paraId="3C93A433" w14:textId="77777777" w:rsidTr="00B2340E">
        <w:tc>
          <w:tcPr>
            <w:tcW w:w="3017" w:type="dxa"/>
            <w:vMerge/>
            <w:shd w:val="clear" w:color="auto" w:fill="auto"/>
          </w:tcPr>
          <w:p w14:paraId="093878A6" w14:textId="77777777" w:rsidR="006A22B6" w:rsidRPr="00FD03CE" w:rsidRDefault="006A22B6" w:rsidP="00B2340E">
            <w:pPr>
              <w:spacing w:after="0" w:line="240" w:lineRule="auto"/>
              <w:jc w:val="center"/>
              <w:rPr>
                <w:rFonts w:ascii="Times New Roman" w:hAnsi="Times New Roman" w:cs="Times New Roman"/>
                <w:sz w:val="24"/>
                <w:szCs w:val="24"/>
              </w:rPr>
            </w:pPr>
          </w:p>
        </w:tc>
        <w:tc>
          <w:tcPr>
            <w:tcW w:w="3545" w:type="dxa"/>
            <w:shd w:val="clear" w:color="auto" w:fill="auto"/>
          </w:tcPr>
          <w:p w14:paraId="56792DA7" w14:textId="77777777" w:rsidR="006A22B6" w:rsidRPr="00FD03CE" w:rsidRDefault="006A22B6" w:rsidP="00B2340E">
            <w:pPr>
              <w:spacing w:after="0" w:line="240" w:lineRule="auto"/>
              <w:jc w:val="both"/>
              <w:rPr>
                <w:rFonts w:ascii="Times New Roman" w:hAnsi="Times New Roman" w:cs="Times New Roman"/>
                <w:sz w:val="24"/>
                <w:szCs w:val="24"/>
                <w:lang w:val="uk-UA"/>
              </w:rPr>
            </w:pPr>
            <w:proofErr w:type="spellStart"/>
            <w:r w:rsidRPr="00FD03CE">
              <w:rPr>
                <w:rFonts w:ascii="Times New Roman" w:hAnsi="Times New Roman" w:cs="Times New Roman"/>
                <w:sz w:val="24"/>
                <w:szCs w:val="24"/>
              </w:rPr>
              <w:t>Історія</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України</w:t>
            </w:r>
            <w:proofErr w:type="spellEnd"/>
            <w:r w:rsidRPr="00FD03CE">
              <w:rPr>
                <w:rFonts w:ascii="Times New Roman" w:hAnsi="Times New Roman" w:cs="Times New Roman"/>
                <w:sz w:val="24"/>
                <w:szCs w:val="24"/>
              </w:rPr>
              <w:t>.</w:t>
            </w:r>
          </w:p>
          <w:p w14:paraId="01D94619" w14:textId="77777777" w:rsidR="006A22B6" w:rsidRPr="00FD03CE" w:rsidRDefault="006A22B6" w:rsidP="00B2340E">
            <w:pPr>
              <w:spacing w:after="0" w:line="240" w:lineRule="auto"/>
              <w:jc w:val="both"/>
              <w:rPr>
                <w:rFonts w:ascii="Times New Roman" w:hAnsi="Times New Roman" w:cs="Times New Roman"/>
                <w:sz w:val="24"/>
                <w:szCs w:val="24"/>
              </w:rPr>
            </w:pPr>
            <w:proofErr w:type="spellStart"/>
            <w:r w:rsidRPr="00FD03CE">
              <w:rPr>
                <w:rFonts w:ascii="Times New Roman" w:hAnsi="Times New Roman" w:cs="Times New Roman"/>
                <w:sz w:val="24"/>
                <w:szCs w:val="24"/>
              </w:rPr>
              <w:t>Всесвітня</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історія</w:t>
            </w:r>
            <w:proofErr w:type="spellEnd"/>
          </w:p>
        </w:tc>
        <w:tc>
          <w:tcPr>
            <w:tcW w:w="1337" w:type="dxa"/>
            <w:shd w:val="clear" w:color="auto" w:fill="auto"/>
          </w:tcPr>
          <w:p w14:paraId="0762EC2D" w14:textId="77777777" w:rsidR="006A22B6" w:rsidRPr="00FD03CE" w:rsidRDefault="006A22B6" w:rsidP="00B2340E">
            <w:pPr>
              <w:spacing w:after="0" w:line="240" w:lineRule="auto"/>
              <w:jc w:val="center"/>
              <w:rPr>
                <w:rFonts w:ascii="Times New Roman" w:hAnsi="Times New Roman" w:cs="Times New Roman"/>
                <w:sz w:val="24"/>
                <w:szCs w:val="24"/>
                <w:lang w:val="uk-UA"/>
              </w:rPr>
            </w:pPr>
          </w:p>
        </w:tc>
        <w:tc>
          <w:tcPr>
            <w:tcW w:w="1173" w:type="dxa"/>
          </w:tcPr>
          <w:p w14:paraId="790B2B93"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2</w:t>
            </w:r>
          </w:p>
        </w:tc>
      </w:tr>
      <w:tr w:rsidR="006A22B6" w:rsidRPr="00FD03CE" w14:paraId="271067BD" w14:textId="77777777" w:rsidTr="00B2340E">
        <w:tc>
          <w:tcPr>
            <w:tcW w:w="3017" w:type="dxa"/>
            <w:shd w:val="clear" w:color="auto" w:fill="auto"/>
          </w:tcPr>
          <w:p w14:paraId="070F0230" w14:textId="77777777" w:rsidR="006A22B6" w:rsidRPr="00FD03CE" w:rsidRDefault="006A22B6" w:rsidP="00B2340E">
            <w:pPr>
              <w:spacing w:after="0" w:line="240" w:lineRule="auto"/>
              <w:jc w:val="center"/>
              <w:rPr>
                <w:rFonts w:ascii="Times New Roman" w:hAnsi="Times New Roman" w:cs="Times New Roman"/>
                <w:sz w:val="24"/>
                <w:szCs w:val="24"/>
              </w:rPr>
            </w:pPr>
            <w:proofErr w:type="spellStart"/>
            <w:r w:rsidRPr="00FD03CE">
              <w:rPr>
                <w:rFonts w:ascii="Times New Roman" w:hAnsi="Times New Roman" w:cs="Times New Roman"/>
                <w:sz w:val="24"/>
                <w:szCs w:val="24"/>
              </w:rPr>
              <w:t>Інформатична</w:t>
            </w:r>
            <w:proofErr w:type="spellEnd"/>
          </w:p>
        </w:tc>
        <w:tc>
          <w:tcPr>
            <w:tcW w:w="3545" w:type="dxa"/>
            <w:shd w:val="clear" w:color="auto" w:fill="auto"/>
          </w:tcPr>
          <w:p w14:paraId="65D38DC1" w14:textId="77777777" w:rsidR="006A22B6" w:rsidRPr="00FD03CE" w:rsidRDefault="006A22B6" w:rsidP="00B2340E">
            <w:pPr>
              <w:spacing w:after="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Інформатика </w:t>
            </w:r>
          </w:p>
        </w:tc>
        <w:tc>
          <w:tcPr>
            <w:tcW w:w="1337" w:type="dxa"/>
            <w:shd w:val="clear" w:color="auto" w:fill="auto"/>
          </w:tcPr>
          <w:p w14:paraId="7FF2064B"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1</w:t>
            </w:r>
          </w:p>
        </w:tc>
        <w:tc>
          <w:tcPr>
            <w:tcW w:w="1173" w:type="dxa"/>
          </w:tcPr>
          <w:p w14:paraId="02E85BA5"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1</w:t>
            </w:r>
          </w:p>
        </w:tc>
      </w:tr>
      <w:tr w:rsidR="006A22B6" w:rsidRPr="00FD03CE" w14:paraId="44FBC423" w14:textId="77777777" w:rsidTr="00B2340E">
        <w:tc>
          <w:tcPr>
            <w:tcW w:w="3017" w:type="dxa"/>
            <w:shd w:val="clear" w:color="auto" w:fill="auto"/>
          </w:tcPr>
          <w:p w14:paraId="3B688A3D" w14:textId="77777777" w:rsidR="006A22B6" w:rsidRPr="00FD03CE" w:rsidRDefault="006A22B6" w:rsidP="00B2340E">
            <w:pPr>
              <w:spacing w:after="0" w:line="240" w:lineRule="auto"/>
              <w:jc w:val="center"/>
              <w:rPr>
                <w:rFonts w:ascii="Times New Roman" w:hAnsi="Times New Roman" w:cs="Times New Roman"/>
                <w:sz w:val="24"/>
                <w:szCs w:val="24"/>
              </w:rPr>
            </w:pPr>
            <w:proofErr w:type="spellStart"/>
            <w:r w:rsidRPr="00FD03CE">
              <w:rPr>
                <w:rFonts w:ascii="Times New Roman" w:hAnsi="Times New Roman" w:cs="Times New Roman"/>
                <w:sz w:val="24"/>
                <w:szCs w:val="24"/>
              </w:rPr>
              <w:t>Технологічна</w:t>
            </w:r>
            <w:proofErr w:type="spellEnd"/>
            <w:r w:rsidRPr="00FD03CE">
              <w:rPr>
                <w:rFonts w:ascii="Times New Roman" w:hAnsi="Times New Roman" w:cs="Times New Roman"/>
                <w:sz w:val="24"/>
                <w:szCs w:val="24"/>
              </w:rPr>
              <w:t xml:space="preserve"> </w:t>
            </w:r>
          </w:p>
        </w:tc>
        <w:tc>
          <w:tcPr>
            <w:tcW w:w="3545" w:type="dxa"/>
            <w:shd w:val="clear" w:color="auto" w:fill="auto"/>
          </w:tcPr>
          <w:p w14:paraId="348C2911" w14:textId="77777777" w:rsidR="006A22B6" w:rsidRPr="00FD03CE" w:rsidRDefault="006A22B6" w:rsidP="00B2340E">
            <w:pPr>
              <w:spacing w:after="0" w:line="240" w:lineRule="auto"/>
              <w:jc w:val="both"/>
              <w:rPr>
                <w:rFonts w:ascii="Times New Roman" w:hAnsi="Times New Roman" w:cs="Times New Roman"/>
                <w:sz w:val="24"/>
                <w:szCs w:val="24"/>
              </w:rPr>
            </w:pPr>
            <w:proofErr w:type="spellStart"/>
            <w:r w:rsidRPr="00FD03CE">
              <w:rPr>
                <w:rFonts w:ascii="Times New Roman" w:hAnsi="Times New Roman" w:cs="Times New Roman"/>
                <w:sz w:val="24"/>
                <w:szCs w:val="24"/>
              </w:rPr>
              <w:t>Технології</w:t>
            </w:r>
            <w:proofErr w:type="spellEnd"/>
          </w:p>
        </w:tc>
        <w:tc>
          <w:tcPr>
            <w:tcW w:w="1337" w:type="dxa"/>
            <w:shd w:val="clear" w:color="auto" w:fill="auto"/>
          </w:tcPr>
          <w:p w14:paraId="00104207"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2</w:t>
            </w:r>
          </w:p>
        </w:tc>
        <w:tc>
          <w:tcPr>
            <w:tcW w:w="1173" w:type="dxa"/>
          </w:tcPr>
          <w:p w14:paraId="0AC1B9A6"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2</w:t>
            </w:r>
          </w:p>
        </w:tc>
      </w:tr>
      <w:tr w:rsidR="006A22B6" w:rsidRPr="00FD03CE" w14:paraId="3041C110" w14:textId="77777777" w:rsidTr="00B2340E">
        <w:tc>
          <w:tcPr>
            <w:tcW w:w="3017" w:type="dxa"/>
            <w:vMerge w:val="restart"/>
            <w:shd w:val="clear" w:color="auto" w:fill="auto"/>
          </w:tcPr>
          <w:p w14:paraId="09A04801" w14:textId="77777777" w:rsidR="006A22B6" w:rsidRPr="00FD03CE" w:rsidRDefault="006A22B6" w:rsidP="00B2340E">
            <w:pPr>
              <w:spacing w:after="0" w:line="240" w:lineRule="auto"/>
              <w:jc w:val="center"/>
              <w:rPr>
                <w:rFonts w:ascii="Times New Roman" w:hAnsi="Times New Roman" w:cs="Times New Roman"/>
                <w:sz w:val="24"/>
                <w:szCs w:val="24"/>
              </w:rPr>
            </w:pPr>
            <w:proofErr w:type="spellStart"/>
            <w:r w:rsidRPr="00FD03CE">
              <w:rPr>
                <w:rFonts w:ascii="Times New Roman" w:hAnsi="Times New Roman" w:cs="Times New Roman"/>
                <w:sz w:val="24"/>
                <w:szCs w:val="24"/>
              </w:rPr>
              <w:t>Мистецька</w:t>
            </w:r>
            <w:proofErr w:type="spellEnd"/>
          </w:p>
        </w:tc>
        <w:tc>
          <w:tcPr>
            <w:tcW w:w="3545" w:type="dxa"/>
            <w:shd w:val="clear" w:color="auto" w:fill="auto"/>
          </w:tcPr>
          <w:p w14:paraId="64F71518" w14:textId="77777777" w:rsidR="006A22B6" w:rsidRPr="00FD03CE" w:rsidRDefault="006A22B6" w:rsidP="00B2340E">
            <w:pPr>
              <w:spacing w:after="0" w:line="240" w:lineRule="auto"/>
              <w:jc w:val="both"/>
              <w:rPr>
                <w:rFonts w:ascii="Times New Roman" w:hAnsi="Times New Roman" w:cs="Times New Roman"/>
                <w:sz w:val="24"/>
                <w:szCs w:val="24"/>
                <w:lang w:val="uk-UA"/>
              </w:rPr>
            </w:pPr>
            <w:proofErr w:type="spellStart"/>
            <w:r w:rsidRPr="00FD03CE">
              <w:rPr>
                <w:rFonts w:ascii="Times New Roman" w:hAnsi="Times New Roman" w:cs="Times New Roman"/>
                <w:sz w:val="24"/>
                <w:szCs w:val="24"/>
              </w:rPr>
              <w:t>Музичне</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мистецтво</w:t>
            </w:r>
            <w:proofErr w:type="spellEnd"/>
            <w:r w:rsidRPr="00FD03CE">
              <w:rPr>
                <w:rFonts w:ascii="Times New Roman" w:hAnsi="Times New Roman" w:cs="Times New Roman"/>
                <w:sz w:val="24"/>
                <w:szCs w:val="24"/>
              </w:rPr>
              <w:t xml:space="preserve"> </w:t>
            </w:r>
          </w:p>
        </w:tc>
        <w:tc>
          <w:tcPr>
            <w:tcW w:w="1337" w:type="dxa"/>
            <w:shd w:val="clear" w:color="auto" w:fill="auto"/>
          </w:tcPr>
          <w:p w14:paraId="75F1258A"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1</w:t>
            </w:r>
          </w:p>
        </w:tc>
        <w:tc>
          <w:tcPr>
            <w:tcW w:w="1173" w:type="dxa"/>
          </w:tcPr>
          <w:p w14:paraId="3F3A0795"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1</w:t>
            </w:r>
          </w:p>
        </w:tc>
      </w:tr>
      <w:tr w:rsidR="006A22B6" w:rsidRPr="00FD03CE" w14:paraId="09BE8C7F" w14:textId="77777777" w:rsidTr="00B2340E">
        <w:tc>
          <w:tcPr>
            <w:tcW w:w="3017" w:type="dxa"/>
            <w:vMerge/>
            <w:shd w:val="clear" w:color="auto" w:fill="auto"/>
          </w:tcPr>
          <w:p w14:paraId="659845CC" w14:textId="77777777" w:rsidR="006A22B6" w:rsidRPr="00FD03CE" w:rsidRDefault="006A22B6" w:rsidP="00B2340E">
            <w:pPr>
              <w:spacing w:after="0" w:line="240" w:lineRule="auto"/>
              <w:jc w:val="center"/>
              <w:rPr>
                <w:rFonts w:ascii="Times New Roman" w:hAnsi="Times New Roman" w:cs="Times New Roman"/>
                <w:sz w:val="24"/>
                <w:szCs w:val="24"/>
              </w:rPr>
            </w:pPr>
          </w:p>
        </w:tc>
        <w:tc>
          <w:tcPr>
            <w:tcW w:w="3545" w:type="dxa"/>
            <w:shd w:val="clear" w:color="auto" w:fill="auto"/>
          </w:tcPr>
          <w:p w14:paraId="1DBA8BC9" w14:textId="77777777" w:rsidR="006A22B6" w:rsidRPr="00FD03CE" w:rsidRDefault="006A22B6" w:rsidP="00B2340E">
            <w:pPr>
              <w:spacing w:after="0" w:line="240" w:lineRule="auto"/>
              <w:jc w:val="both"/>
              <w:rPr>
                <w:rFonts w:ascii="Times New Roman" w:hAnsi="Times New Roman" w:cs="Times New Roman"/>
                <w:sz w:val="24"/>
                <w:szCs w:val="24"/>
              </w:rPr>
            </w:pPr>
            <w:proofErr w:type="spellStart"/>
            <w:r w:rsidRPr="00FD03CE">
              <w:rPr>
                <w:rFonts w:ascii="Times New Roman" w:hAnsi="Times New Roman" w:cs="Times New Roman"/>
                <w:sz w:val="24"/>
                <w:szCs w:val="24"/>
              </w:rPr>
              <w:t>Образотворче</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мистецтво</w:t>
            </w:r>
            <w:proofErr w:type="spellEnd"/>
          </w:p>
        </w:tc>
        <w:tc>
          <w:tcPr>
            <w:tcW w:w="1337" w:type="dxa"/>
            <w:shd w:val="clear" w:color="auto" w:fill="auto"/>
          </w:tcPr>
          <w:p w14:paraId="18916E58"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1</w:t>
            </w:r>
          </w:p>
        </w:tc>
        <w:tc>
          <w:tcPr>
            <w:tcW w:w="1173" w:type="dxa"/>
          </w:tcPr>
          <w:p w14:paraId="1E42F505"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1</w:t>
            </w:r>
          </w:p>
        </w:tc>
      </w:tr>
      <w:tr w:rsidR="006A22B6" w:rsidRPr="00FD03CE" w14:paraId="2F17FD17" w14:textId="77777777" w:rsidTr="00B2340E">
        <w:tc>
          <w:tcPr>
            <w:tcW w:w="3017" w:type="dxa"/>
            <w:shd w:val="clear" w:color="auto" w:fill="auto"/>
          </w:tcPr>
          <w:p w14:paraId="6E20A925" w14:textId="77777777" w:rsidR="006A22B6" w:rsidRPr="00FD03CE" w:rsidRDefault="006A22B6" w:rsidP="00B2340E">
            <w:pPr>
              <w:spacing w:after="0" w:line="240" w:lineRule="auto"/>
              <w:jc w:val="center"/>
              <w:rPr>
                <w:rFonts w:ascii="Times New Roman" w:hAnsi="Times New Roman" w:cs="Times New Roman"/>
                <w:sz w:val="24"/>
                <w:szCs w:val="24"/>
              </w:rPr>
            </w:pPr>
            <w:proofErr w:type="spellStart"/>
            <w:r w:rsidRPr="00FD03CE">
              <w:rPr>
                <w:rFonts w:ascii="Times New Roman" w:hAnsi="Times New Roman" w:cs="Times New Roman"/>
                <w:sz w:val="24"/>
                <w:szCs w:val="24"/>
              </w:rPr>
              <w:t>Фізична</w:t>
            </w:r>
            <w:proofErr w:type="spellEnd"/>
            <w:r w:rsidRPr="00FD03CE">
              <w:rPr>
                <w:rFonts w:ascii="Times New Roman" w:hAnsi="Times New Roman" w:cs="Times New Roman"/>
                <w:sz w:val="24"/>
                <w:szCs w:val="24"/>
              </w:rPr>
              <w:t xml:space="preserve"> культура</w:t>
            </w:r>
          </w:p>
        </w:tc>
        <w:tc>
          <w:tcPr>
            <w:tcW w:w="3545" w:type="dxa"/>
            <w:shd w:val="clear" w:color="auto" w:fill="auto"/>
          </w:tcPr>
          <w:p w14:paraId="7605D571" w14:textId="77777777" w:rsidR="006A22B6" w:rsidRPr="00FD03CE" w:rsidRDefault="006A22B6" w:rsidP="00B2340E">
            <w:pPr>
              <w:spacing w:after="0" w:line="240" w:lineRule="auto"/>
              <w:jc w:val="both"/>
              <w:rPr>
                <w:rFonts w:ascii="Times New Roman" w:hAnsi="Times New Roman" w:cs="Times New Roman"/>
                <w:sz w:val="24"/>
                <w:szCs w:val="24"/>
              </w:rPr>
            </w:pPr>
            <w:proofErr w:type="spellStart"/>
            <w:r w:rsidRPr="00FD03CE">
              <w:rPr>
                <w:rFonts w:ascii="Times New Roman" w:hAnsi="Times New Roman" w:cs="Times New Roman"/>
                <w:sz w:val="24"/>
                <w:szCs w:val="24"/>
              </w:rPr>
              <w:t>Фізична</w:t>
            </w:r>
            <w:proofErr w:type="spellEnd"/>
            <w:r w:rsidRPr="00FD03CE">
              <w:rPr>
                <w:rFonts w:ascii="Times New Roman" w:hAnsi="Times New Roman" w:cs="Times New Roman"/>
                <w:sz w:val="24"/>
                <w:szCs w:val="24"/>
              </w:rPr>
              <w:t xml:space="preserve"> культура</w:t>
            </w:r>
          </w:p>
        </w:tc>
        <w:tc>
          <w:tcPr>
            <w:tcW w:w="1337" w:type="dxa"/>
            <w:shd w:val="clear" w:color="auto" w:fill="auto"/>
          </w:tcPr>
          <w:p w14:paraId="58DA4A8F"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3</w:t>
            </w:r>
          </w:p>
        </w:tc>
        <w:tc>
          <w:tcPr>
            <w:tcW w:w="1173" w:type="dxa"/>
          </w:tcPr>
          <w:p w14:paraId="496B2930"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3</w:t>
            </w:r>
          </w:p>
        </w:tc>
      </w:tr>
      <w:tr w:rsidR="006A22B6" w:rsidRPr="00FD03CE" w14:paraId="3E8A3BBD" w14:textId="77777777" w:rsidTr="00B2340E">
        <w:tc>
          <w:tcPr>
            <w:tcW w:w="3017" w:type="dxa"/>
            <w:shd w:val="clear" w:color="auto" w:fill="auto"/>
          </w:tcPr>
          <w:p w14:paraId="46552F5A" w14:textId="77777777" w:rsidR="006A22B6" w:rsidRPr="00FD03CE" w:rsidRDefault="006A22B6" w:rsidP="00B2340E">
            <w:pPr>
              <w:spacing w:after="0" w:line="240" w:lineRule="auto"/>
              <w:jc w:val="center"/>
              <w:rPr>
                <w:rFonts w:ascii="Times New Roman" w:hAnsi="Times New Roman" w:cs="Times New Roman"/>
                <w:b/>
                <w:sz w:val="24"/>
                <w:szCs w:val="24"/>
                <w:lang w:val="uk-UA"/>
              </w:rPr>
            </w:pPr>
            <w:r w:rsidRPr="00FD03CE">
              <w:rPr>
                <w:rFonts w:ascii="Times New Roman" w:hAnsi="Times New Roman" w:cs="Times New Roman"/>
                <w:b/>
                <w:sz w:val="24"/>
                <w:szCs w:val="24"/>
                <w:lang w:val="uk-UA"/>
              </w:rPr>
              <w:t>Разом</w:t>
            </w:r>
          </w:p>
        </w:tc>
        <w:tc>
          <w:tcPr>
            <w:tcW w:w="3545" w:type="dxa"/>
            <w:shd w:val="clear" w:color="auto" w:fill="auto"/>
          </w:tcPr>
          <w:p w14:paraId="4D065AEC" w14:textId="77777777" w:rsidR="006A22B6" w:rsidRPr="00FD03CE" w:rsidRDefault="006A22B6" w:rsidP="00B2340E">
            <w:pPr>
              <w:spacing w:after="0" w:line="240" w:lineRule="auto"/>
              <w:rPr>
                <w:rFonts w:ascii="Times New Roman" w:hAnsi="Times New Roman" w:cs="Times New Roman"/>
                <w:sz w:val="24"/>
                <w:szCs w:val="24"/>
              </w:rPr>
            </w:pPr>
          </w:p>
        </w:tc>
        <w:tc>
          <w:tcPr>
            <w:tcW w:w="1337" w:type="dxa"/>
            <w:shd w:val="clear" w:color="auto" w:fill="auto"/>
          </w:tcPr>
          <w:p w14:paraId="07DAF7AA" w14:textId="77777777" w:rsidR="006A22B6" w:rsidRPr="00FD03CE" w:rsidRDefault="006A22B6" w:rsidP="00B2340E">
            <w:pPr>
              <w:spacing w:after="0" w:line="240" w:lineRule="auto"/>
              <w:jc w:val="center"/>
              <w:rPr>
                <w:rFonts w:ascii="Times New Roman" w:hAnsi="Times New Roman" w:cs="Times New Roman"/>
                <w:b/>
                <w:sz w:val="24"/>
                <w:szCs w:val="24"/>
                <w:lang w:val="uk-UA"/>
              </w:rPr>
            </w:pPr>
            <w:r w:rsidRPr="00FD03CE">
              <w:rPr>
                <w:rFonts w:ascii="Times New Roman" w:hAnsi="Times New Roman" w:cs="Times New Roman"/>
                <w:b/>
                <w:sz w:val="24"/>
                <w:szCs w:val="24"/>
                <w:lang w:val="uk-UA"/>
              </w:rPr>
              <w:t>29</w:t>
            </w:r>
          </w:p>
        </w:tc>
        <w:tc>
          <w:tcPr>
            <w:tcW w:w="1173" w:type="dxa"/>
          </w:tcPr>
          <w:p w14:paraId="765BE5C2" w14:textId="77777777" w:rsidR="006A22B6" w:rsidRPr="00FD03CE" w:rsidRDefault="006A22B6" w:rsidP="00B2340E">
            <w:pPr>
              <w:spacing w:after="0" w:line="240" w:lineRule="auto"/>
              <w:jc w:val="center"/>
              <w:rPr>
                <w:rFonts w:ascii="Times New Roman" w:hAnsi="Times New Roman" w:cs="Times New Roman"/>
                <w:b/>
                <w:sz w:val="24"/>
                <w:szCs w:val="24"/>
                <w:lang w:val="uk-UA"/>
              </w:rPr>
            </w:pPr>
            <w:r w:rsidRPr="00FD03CE">
              <w:rPr>
                <w:rFonts w:ascii="Times New Roman" w:hAnsi="Times New Roman" w:cs="Times New Roman"/>
                <w:b/>
                <w:sz w:val="24"/>
                <w:szCs w:val="24"/>
                <w:lang w:val="uk-UA"/>
              </w:rPr>
              <w:t>32</w:t>
            </w:r>
          </w:p>
        </w:tc>
      </w:tr>
    </w:tbl>
    <w:p w14:paraId="582289AA" w14:textId="77777777" w:rsidR="006A22B6" w:rsidRPr="00FD03CE" w:rsidRDefault="006A22B6" w:rsidP="006A22B6">
      <w:pPr>
        <w:spacing w:after="0" w:line="240" w:lineRule="auto"/>
        <w:rPr>
          <w:rFonts w:ascii="Times New Roman" w:hAnsi="Times New Roman" w:cs="Times New Roman"/>
          <w:sz w:val="24"/>
          <w:szCs w:val="24"/>
          <w:lang w:val="uk-UA"/>
        </w:rPr>
      </w:pPr>
    </w:p>
    <w:p w14:paraId="40082DF4" w14:textId="77777777" w:rsidR="006A22B6" w:rsidRPr="00FD03CE" w:rsidRDefault="006A22B6" w:rsidP="006A22B6">
      <w:pPr>
        <w:spacing w:after="0" w:line="240" w:lineRule="auto"/>
        <w:rPr>
          <w:rFonts w:ascii="Times New Roman" w:hAnsi="Times New Roman" w:cs="Times New Roman"/>
          <w:sz w:val="24"/>
          <w:szCs w:val="24"/>
          <w:lang w:val="uk-UA"/>
        </w:rPr>
      </w:pPr>
    </w:p>
    <w:p w14:paraId="14D7B266" w14:textId="77777777" w:rsidR="006A22B6" w:rsidRDefault="006A22B6" w:rsidP="006A22B6">
      <w:pPr>
        <w:spacing w:after="0" w:line="240" w:lineRule="auto"/>
        <w:rPr>
          <w:rFonts w:ascii="Times New Roman" w:hAnsi="Times New Roman" w:cs="Times New Roman"/>
          <w:sz w:val="24"/>
          <w:szCs w:val="24"/>
          <w:lang w:val="uk-UA"/>
        </w:rPr>
      </w:pPr>
    </w:p>
    <w:p w14:paraId="31E3B4D8" w14:textId="77777777" w:rsidR="006A22B6" w:rsidRDefault="006A22B6" w:rsidP="006A22B6">
      <w:pPr>
        <w:spacing w:after="0" w:line="240" w:lineRule="auto"/>
        <w:rPr>
          <w:rFonts w:ascii="Times New Roman" w:hAnsi="Times New Roman" w:cs="Times New Roman"/>
          <w:sz w:val="24"/>
          <w:szCs w:val="24"/>
          <w:lang w:val="uk-UA"/>
        </w:rPr>
      </w:pPr>
    </w:p>
    <w:p w14:paraId="079D8861" w14:textId="77777777" w:rsidR="006A22B6" w:rsidRDefault="006A22B6" w:rsidP="006A22B6">
      <w:pPr>
        <w:spacing w:after="0" w:line="240" w:lineRule="auto"/>
        <w:rPr>
          <w:rFonts w:ascii="Times New Roman" w:hAnsi="Times New Roman" w:cs="Times New Roman"/>
          <w:sz w:val="24"/>
          <w:szCs w:val="24"/>
          <w:lang w:val="uk-UA"/>
        </w:rPr>
      </w:pPr>
    </w:p>
    <w:p w14:paraId="4185B6C6" w14:textId="77777777" w:rsidR="006A22B6" w:rsidRDefault="006A22B6" w:rsidP="006A22B6">
      <w:pPr>
        <w:spacing w:after="0" w:line="240" w:lineRule="auto"/>
        <w:rPr>
          <w:rFonts w:ascii="Times New Roman" w:hAnsi="Times New Roman" w:cs="Times New Roman"/>
          <w:sz w:val="24"/>
          <w:szCs w:val="24"/>
          <w:lang w:val="uk-UA"/>
        </w:rPr>
      </w:pPr>
    </w:p>
    <w:p w14:paraId="41C192FC" w14:textId="77777777" w:rsidR="006A22B6" w:rsidRDefault="006A22B6" w:rsidP="006A22B6">
      <w:pPr>
        <w:spacing w:after="0" w:line="240" w:lineRule="auto"/>
        <w:rPr>
          <w:rFonts w:ascii="Times New Roman" w:hAnsi="Times New Roman" w:cs="Times New Roman"/>
          <w:sz w:val="24"/>
          <w:szCs w:val="24"/>
          <w:lang w:val="uk-UA"/>
        </w:rPr>
      </w:pPr>
    </w:p>
    <w:p w14:paraId="7108B09D" w14:textId="77777777" w:rsidR="006A22B6" w:rsidRDefault="006A22B6" w:rsidP="006A22B6">
      <w:pPr>
        <w:spacing w:after="0" w:line="240" w:lineRule="auto"/>
        <w:jc w:val="both"/>
        <w:rPr>
          <w:rFonts w:ascii="Times New Roman" w:eastAsia="Calibri" w:hAnsi="Times New Roman" w:cs="Times New Roman"/>
          <w:sz w:val="24"/>
          <w:szCs w:val="24"/>
          <w:lang w:val="uk-UA"/>
        </w:rPr>
      </w:pPr>
    </w:p>
    <w:p w14:paraId="55026046" w14:textId="57343266" w:rsidR="006A22B6" w:rsidRDefault="006A22B6" w:rsidP="006A22B6">
      <w:pPr>
        <w:spacing w:after="0" w:line="240" w:lineRule="auto"/>
        <w:jc w:val="both"/>
        <w:rPr>
          <w:rFonts w:ascii="Times New Roman" w:eastAsia="Calibri" w:hAnsi="Times New Roman" w:cs="Times New Roman"/>
          <w:sz w:val="24"/>
          <w:szCs w:val="24"/>
          <w:lang w:val="uk-UA"/>
        </w:rPr>
      </w:pPr>
    </w:p>
    <w:p w14:paraId="087E4C26" w14:textId="703C0027" w:rsidR="006A22B6" w:rsidRDefault="006A22B6" w:rsidP="006A22B6">
      <w:pPr>
        <w:spacing w:after="0" w:line="240" w:lineRule="auto"/>
        <w:jc w:val="both"/>
        <w:rPr>
          <w:rFonts w:ascii="Times New Roman" w:eastAsia="Calibri" w:hAnsi="Times New Roman" w:cs="Times New Roman"/>
          <w:sz w:val="24"/>
          <w:szCs w:val="24"/>
          <w:lang w:val="uk-UA"/>
        </w:rPr>
      </w:pPr>
    </w:p>
    <w:p w14:paraId="48DEDAC5" w14:textId="287B821F" w:rsidR="006A22B6" w:rsidRDefault="006A22B6" w:rsidP="006A22B6">
      <w:pPr>
        <w:spacing w:after="0" w:line="240" w:lineRule="auto"/>
        <w:jc w:val="both"/>
        <w:rPr>
          <w:rFonts w:ascii="Times New Roman" w:eastAsia="Calibri" w:hAnsi="Times New Roman" w:cs="Times New Roman"/>
          <w:sz w:val="24"/>
          <w:szCs w:val="24"/>
          <w:lang w:val="uk-UA"/>
        </w:rPr>
      </w:pPr>
    </w:p>
    <w:p w14:paraId="253BAED6" w14:textId="7DAF1DD5" w:rsidR="006A22B6" w:rsidRDefault="006A22B6" w:rsidP="006A22B6">
      <w:pPr>
        <w:spacing w:after="0" w:line="240" w:lineRule="auto"/>
        <w:jc w:val="both"/>
        <w:rPr>
          <w:rFonts w:ascii="Times New Roman" w:eastAsia="Calibri" w:hAnsi="Times New Roman" w:cs="Times New Roman"/>
          <w:sz w:val="24"/>
          <w:szCs w:val="24"/>
          <w:lang w:val="uk-UA"/>
        </w:rPr>
      </w:pPr>
    </w:p>
    <w:p w14:paraId="42186944" w14:textId="3D8B3D54" w:rsidR="006A22B6" w:rsidRDefault="006A22B6" w:rsidP="006A22B6">
      <w:pPr>
        <w:spacing w:after="0" w:line="240" w:lineRule="auto"/>
        <w:jc w:val="both"/>
        <w:rPr>
          <w:rFonts w:ascii="Times New Roman" w:eastAsia="Calibri" w:hAnsi="Times New Roman" w:cs="Times New Roman"/>
          <w:sz w:val="24"/>
          <w:szCs w:val="24"/>
          <w:lang w:val="uk-UA"/>
        </w:rPr>
      </w:pPr>
    </w:p>
    <w:p w14:paraId="21BCA160" w14:textId="5C879BE4" w:rsidR="006A22B6" w:rsidRDefault="006A22B6" w:rsidP="006A22B6">
      <w:pPr>
        <w:spacing w:after="0" w:line="240" w:lineRule="auto"/>
        <w:jc w:val="both"/>
        <w:rPr>
          <w:rFonts w:ascii="Times New Roman" w:eastAsia="Calibri" w:hAnsi="Times New Roman" w:cs="Times New Roman"/>
          <w:sz w:val="24"/>
          <w:szCs w:val="24"/>
          <w:lang w:val="uk-UA"/>
        </w:rPr>
      </w:pPr>
    </w:p>
    <w:p w14:paraId="5974669F" w14:textId="6191D812" w:rsidR="006A22B6" w:rsidRDefault="006A22B6" w:rsidP="006A22B6">
      <w:pPr>
        <w:spacing w:after="0" w:line="240" w:lineRule="auto"/>
        <w:jc w:val="both"/>
        <w:rPr>
          <w:rFonts w:ascii="Times New Roman" w:eastAsia="Calibri" w:hAnsi="Times New Roman" w:cs="Times New Roman"/>
          <w:sz w:val="24"/>
          <w:szCs w:val="24"/>
          <w:lang w:val="uk-UA"/>
        </w:rPr>
      </w:pPr>
    </w:p>
    <w:p w14:paraId="4B830B06" w14:textId="7D4AB520" w:rsidR="006A22B6" w:rsidRDefault="006A22B6" w:rsidP="006A22B6">
      <w:pPr>
        <w:spacing w:after="0" w:line="240" w:lineRule="auto"/>
        <w:jc w:val="both"/>
        <w:rPr>
          <w:rFonts w:ascii="Times New Roman" w:eastAsia="Calibri" w:hAnsi="Times New Roman" w:cs="Times New Roman"/>
          <w:sz w:val="24"/>
          <w:szCs w:val="24"/>
          <w:lang w:val="uk-UA"/>
        </w:rPr>
      </w:pPr>
    </w:p>
    <w:p w14:paraId="3613858F" w14:textId="77777777" w:rsidR="006A22B6" w:rsidRPr="00FD03CE" w:rsidRDefault="006A22B6" w:rsidP="006A22B6">
      <w:pPr>
        <w:spacing w:after="0" w:line="240" w:lineRule="auto"/>
        <w:jc w:val="both"/>
        <w:rPr>
          <w:rFonts w:ascii="Times New Roman" w:eastAsia="Calibri" w:hAnsi="Times New Roman" w:cs="Times New Roman"/>
          <w:sz w:val="24"/>
          <w:szCs w:val="24"/>
          <w:lang w:val="uk-UA"/>
        </w:rPr>
      </w:pPr>
    </w:p>
    <w:p w14:paraId="4F452218" w14:textId="77777777" w:rsidR="006A22B6" w:rsidRPr="00FD03CE" w:rsidRDefault="006A22B6" w:rsidP="006A22B6">
      <w:pPr>
        <w:spacing w:after="0" w:line="240" w:lineRule="auto"/>
        <w:jc w:val="both"/>
        <w:rPr>
          <w:rFonts w:ascii="Times New Roman" w:eastAsia="Calibri" w:hAnsi="Times New Roman" w:cs="Times New Roman"/>
          <w:sz w:val="24"/>
          <w:szCs w:val="24"/>
          <w:lang w:val="uk-UA"/>
        </w:rPr>
      </w:pPr>
    </w:p>
    <w:p w14:paraId="2A39DDCB" w14:textId="58724D16" w:rsidR="006A22B6" w:rsidRPr="00FD03CE" w:rsidRDefault="006A22B6" w:rsidP="006A22B6">
      <w:pPr>
        <w:pStyle w:val="aa"/>
        <w:spacing w:after="0" w:line="240" w:lineRule="auto"/>
        <w:ind w:right="111"/>
        <w:jc w:val="both"/>
        <w:rPr>
          <w:szCs w:val="24"/>
        </w:rPr>
      </w:pPr>
      <w:r w:rsidRPr="00FD03CE">
        <w:rPr>
          <w:szCs w:val="24"/>
        </w:rPr>
        <w:t xml:space="preserve">                                                                                                        Додаток </w:t>
      </w:r>
      <w:r>
        <w:rPr>
          <w:szCs w:val="24"/>
        </w:rPr>
        <w:t>3</w:t>
      </w:r>
    </w:p>
    <w:p w14:paraId="08FE7DE1" w14:textId="77777777" w:rsidR="006A22B6" w:rsidRDefault="006A22B6" w:rsidP="006A22B6">
      <w:pPr>
        <w:pStyle w:val="aa"/>
        <w:spacing w:after="0" w:line="240" w:lineRule="auto"/>
        <w:ind w:right="111"/>
        <w:jc w:val="both"/>
        <w:rPr>
          <w:szCs w:val="24"/>
        </w:rPr>
      </w:pPr>
      <w:r w:rsidRPr="00FD03CE">
        <w:rPr>
          <w:szCs w:val="24"/>
        </w:rPr>
        <w:t xml:space="preserve">                                                                                                       до освітньої програми</w:t>
      </w:r>
    </w:p>
    <w:p w14:paraId="262FDF01" w14:textId="77777777" w:rsidR="006A22B6" w:rsidRPr="00FD03CE" w:rsidRDefault="006A22B6" w:rsidP="006A22B6">
      <w:pPr>
        <w:pStyle w:val="aa"/>
        <w:spacing w:after="0" w:line="240" w:lineRule="auto"/>
        <w:ind w:right="111"/>
        <w:jc w:val="both"/>
        <w:rPr>
          <w:szCs w:val="24"/>
        </w:rPr>
      </w:pPr>
    </w:p>
    <w:p w14:paraId="158B0108" w14:textId="77777777" w:rsidR="006A22B6" w:rsidRPr="006104BD" w:rsidRDefault="006A22B6" w:rsidP="006A22B6">
      <w:pPr>
        <w:spacing w:after="0" w:line="240" w:lineRule="auto"/>
        <w:ind w:firstLine="709"/>
        <w:jc w:val="both"/>
        <w:rPr>
          <w:rFonts w:ascii="Times New Roman" w:eastAsia="Calibri" w:hAnsi="Times New Roman" w:cs="Times New Roman"/>
          <w:sz w:val="28"/>
          <w:szCs w:val="28"/>
          <w:lang w:val="uk-UA"/>
        </w:rPr>
      </w:pPr>
    </w:p>
    <w:p w14:paraId="10B35751" w14:textId="77777777" w:rsidR="006A22B6" w:rsidRPr="006104BD" w:rsidRDefault="006A22B6" w:rsidP="006A22B6">
      <w:pPr>
        <w:spacing w:after="0" w:line="240" w:lineRule="auto"/>
        <w:jc w:val="center"/>
        <w:rPr>
          <w:rFonts w:ascii="Times New Roman" w:hAnsi="Times New Roman" w:cs="Times New Roman"/>
          <w:b/>
          <w:sz w:val="28"/>
          <w:szCs w:val="28"/>
          <w:lang w:val="uk-UA" w:eastAsia="ru-RU"/>
        </w:rPr>
      </w:pPr>
      <w:r w:rsidRPr="006104BD">
        <w:rPr>
          <w:rFonts w:ascii="Times New Roman" w:hAnsi="Times New Roman" w:cs="Times New Roman"/>
          <w:b/>
          <w:sz w:val="28"/>
          <w:szCs w:val="28"/>
          <w:lang w:val="uk-UA" w:eastAsia="ru-RU"/>
        </w:rPr>
        <w:t>ПЕРЕЛІК</w:t>
      </w:r>
    </w:p>
    <w:p w14:paraId="4B2975DF" w14:textId="77777777" w:rsidR="006A22B6" w:rsidRPr="006104BD" w:rsidRDefault="006A22B6" w:rsidP="006A22B6">
      <w:pPr>
        <w:spacing w:after="0" w:line="240" w:lineRule="auto"/>
        <w:jc w:val="center"/>
        <w:rPr>
          <w:rFonts w:ascii="Times New Roman" w:hAnsi="Times New Roman" w:cs="Times New Roman"/>
          <w:b/>
          <w:sz w:val="28"/>
          <w:szCs w:val="28"/>
          <w:lang w:val="uk-UA" w:eastAsia="ru-RU"/>
        </w:rPr>
      </w:pPr>
      <w:r w:rsidRPr="006104BD">
        <w:rPr>
          <w:rFonts w:ascii="Times New Roman" w:hAnsi="Times New Roman" w:cs="Times New Roman"/>
          <w:b/>
          <w:sz w:val="28"/>
          <w:szCs w:val="28"/>
          <w:lang w:val="uk-UA" w:eastAsia="ru-RU"/>
        </w:rPr>
        <w:t>модельних навчальних програм для 5-6 класів</w:t>
      </w:r>
    </w:p>
    <w:p w14:paraId="109BD5BD" w14:textId="77777777" w:rsidR="006A22B6" w:rsidRPr="00FD03CE" w:rsidRDefault="006A22B6" w:rsidP="006A22B6">
      <w:pPr>
        <w:spacing w:after="0" w:line="240" w:lineRule="auto"/>
        <w:jc w:val="center"/>
        <w:rPr>
          <w:rFonts w:ascii="Times New Roman" w:hAnsi="Times New Roman" w:cs="Times New Roman"/>
          <w:b/>
          <w:sz w:val="24"/>
          <w:szCs w:val="24"/>
          <w:lang w:val="uk-UA"/>
        </w:rPr>
      </w:pPr>
    </w:p>
    <w:tbl>
      <w:tblPr>
        <w:tblW w:w="10462" w:type="dxa"/>
        <w:tblInd w:w="-431" w:type="dxa"/>
        <w:tblLayout w:type="fixed"/>
        <w:tblLook w:val="04A0" w:firstRow="1" w:lastRow="0" w:firstColumn="1" w:lastColumn="0" w:noHBand="0" w:noVBand="1"/>
      </w:tblPr>
      <w:tblGrid>
        <w:gridCol w:w="2382"/>
        <w:gridCol w:w="4394"/>
        <w:gridCol w:w="3686"/>
      </w:tblGrid>
      <w:tr w:rsidR="006A22B6" w:rsidRPr="00FD03CE" w14:paraId="61AAD3D8" w14:textId="77777777" w:rsidTr="00B2340E">
        <w:tc>
          <w:tcPr>
            <w:tcW w:w="2382" w:type="dxa"/>
            <w:vMerge w:val="restart"/>
            <w:tcBorders>
              <w:top w:val="single" w:sz="4" w:space="0" w:color="auto"/>
              <w:left w:val="single" w:sz="4" w:space="0" w:color="auto"/>
              <w:bottom w:val="single" w:sz="4" w:space="0" w:color="auto"/>
              <w:right w:val="single" w:sz="4" w:space="0" w:color="auto"/>
            </w:tcBorders>
            <w:vAlign w:val="center"/>
            <w:hideMark/>
          </w:tcPr>
          <w:p w14:paraId="45637273" w14:textId="77777777" w:rsidR="006A22B6" w:rsidRPr="00FD03CE" w:rsidRDefault="006A22B6" w:rsidP="00B2340E">
            <w:pPr>
              <w:spacing w:after="0" w:line="240" w:lineRule="auto"/>
              <w:jc w:val="center"/>
              <w:rPr>
                <w:rFonts w:ascii="Times New Roman" w:hAnsi="Times New Roman" w:cs="Times New Roman"/>
                <w:b/>
                <w:i/>
                <w:sz w:val="24"/>
                <w:szCs w:val="24"/>
                <w:lang w:val="uk-UA"/>
              </w:rPr>
            </w:pPr>
            <w:r w:rsidRPr="00FD03CE">
              <w:rPr>
                <w:rFonts w:ascii="Times New Roman" w:hAnsi="Times New Roman" w:cs="Times New Roman"/>
                <w:b/>
                <w:i/>
                <w:sz w:val="24"/>
                <w:szCs w:val="24"/>
                <w:lang w:val="uk-UA"/>
              </w:rPr>
              <w:t>Освітня галузь</w:t>
            </w:r>
          </w:p>
        </w:tc>
        <w:tc>
          <w:tcPr>
            <w:tcW w:w="8080" w:type="dxa"/>
            <w:gridSpan w:val="2"/>
            <w:tcBorders>
              <w:top w:val="single" w:sz="4" w:space="0" w:color="auto"/>
              <w:left w:val="single" w:sz="4" w:space="0" w:color="auto"/>
              <w:bottom w:val="single" w:sz="4" w:space="0" w:color="auto"/>
              <w:right w:val="single" w:sz="4" w:space="0" w:color="auto"/>
            </w:tcBorders>
            <w:hideMark/>
          </w:tcPr>
          <w:p w14:paraId="132A87DD" w14:textId="77777777" w:rsidR="006A22B6" w:rsidRPr="00FD03CE" w:rsidRDefault="006A22B6" w:rsidP="00B2340E">
            <w:pPr>
              <w:spacing w:after="0" w:line="240" w:lineRule="auto"/>
              <w:jc w:val="center"/>
              <w:rPr>
                <w:rFonts w:ascii="Times New Roman" w:hAnsi="Times New Roman" w:cs="Times New Roman"/>
                <w:b/>
                <w:i/>
                <w:sz w:val="24"/>
                <w:szCs w:val="24"/>
                <w:lang w:val="uk-UA"/>
              </w:rPr>
            </w:pPr>
            <w:r w:rsidRPr="00FD03CE">
              <w:rPr>
                <w:rFonts w:ascii="Times New Roman" w:hAnsi="Times New Roman" w:cs="Times New Roman"/>
                <w:b/>
                <w:i/>
                <w:sz w:val="24"/>
                <w:szCs w:val="24"/>
                <w:lang w:val="uk-UA"/>
              </w:rPr>
              <w:t>Модельна навчальна програма</w:t>
            </w:r>
          </w:p>
        </w:tc>
      </w:tr>
      <w:tr w:rsidR="006A22B6" w:rsidRPr="00FD03CE" w14:paraId="48C6A1CD" w14:textId="77777777" w:rsidTr="00B2340E">
        <w:tc>
          <w:tcPr>
            <w:tcW w:w="2382" w:type="dxa"/>
            <w:vMerge/>
            <w:tcBorders>
              <w:top w:val="single" w:sz="4" w:space="0" w:color="auto"/>
              <w:left w:val="single" w:sz="4" w:space="0" w:color="auto"/>
              <w:bottom w:val="single" w:sz="4" w:space="0" w:color="auto"/>
              <w:right w:val="single" w:sz="4" w:space="0" w:color="auto"/>
            </w:tcBorders>
            <w:vAlign w:val="center"/>
            <w:hideMark/>
          </w:tcPr>
          <w:p w14:paraId="718DE5E6" w14:textId="77777777" w:rsidR="006A22B6" w:rsidRPr="00FD03CE" w:rsidRDefault="006A22B6" w:rsidP="00B2340E">
            <w:pPr>
              <w:spacing w:after="0" w:line="240" w:lineRule="auto"/>
              <w:rPr>
                <w:rFonts w:ascii="Times New Roman" w:hAnsi="Times New Roman" w:cs="Times New Roman"/>
                <w:b/>
                <w:i/>
                <w:sz w:val="24"/>
                <w:szCs w:val="24"/>
                <w:lang w:val="uk-UA"/>
              </w:rPr>
            </w:pPr>
          </w:p>
        </w:tc>
        <w:tc>
          <w:tcPr>
            <w:tcW w:w="4394" w:type="dxa"/>
            <w:tcBorders>
              <w:top w:val="single" w:sz="4" w:space="0" w:color="auto"/>
              <w:left w:val="single" w:sz="4" w:space="0" w:color="auto"/>
              <w:bottom w:val="single" w:sz="4" w:space="0" w:color="auto"/>
              <w:right w:val="single" w:sz="4" w:space="0" w:color="auto"/>
            </w:tcBorders>
            <w:hideMark/>
          </w:tcPr>
          <w:p w14:paraId="6BB99FFD" w14:textId="77777777" w:rsidR="006A22B6" w:rsidRPr="00FD03CE" w:rsidRDefault="006A22B6" w:rsidP="00B2340E">
            <w:pPr>
              <w:spacing w:after="0" w:line="240" w:lineRule="auto"/>
              <w:jc w:val="center"/>
              <w:rPr>
                <w:rFonts w:ascii="Times New Roman" w:hAnsi="Times New Roman" w:cs="Times New Roman"/>
                <w:b/>
                <w:i/>
                <w:sz w:val="24"/>
                <w:szCs w:val="24"/>
                <w:lang w:val="uk-UA"/>
              </w:rPr>
            </w:pPr>
            <w:r w:rsidRPr="00FD03CE">
              <w:rPr>
                <w:rFonts w:ascii="Times New Roman" w:hAnsi="Times New Roman" w:cs="Times New Roman"/>
                <w:b/>
                <w:i/>
                <w:sz w:val="24"/>
                <w:szCs w:val="24"/>
                <w:lang w:val="uk-UA"/>
              </w:rPr>
              <w:t xml:space="preserve">назва </w:t>
            </w:r>
          </w:p>
        </w:tc>
        <w:tc>
          <w:tcPr>
            <w:tcW w:w="3686" w:type="dxa"/>
            <w:tcBorders>
              <w:top w:val="single" w:sz="4" w:space="0" w:color="auto"/>
              <w:left w:val="single" w:sz="4" w:space="0" w:color="auto"/>
              <w:bottom w:val="single" w:sz="4" w:space="0" w:color="auto"/>
              <w:right w:val="single" w:sz="4" w:space="0" w:color="auto"/>
            </w:tcBorders>
            <w:hideMark/>
          </w:tcPr>
          <w:p w14:paraId="4B3B9B6E" w14:textId="77777777" w:rsidR="006A22B6" w:rsidRPr="00FD03CE" w:rsidRDefault="006A22B6" w:rsidP="00B2340E">
            <w:pPr>
              <w:spacing w:after="0" w:line="240" w:lineRule="auto"/>
              <w:jc w:val="center"/>
              <w:rPr>
                <w:rFonts w:ascii="Times New Roman" w:hAnsi="Times New Roman" w:cs="Times New Roman"/>
                <w:b/>
                <w:i/>
                <w:sz w:val="24"/>
                <w:szCs w:val="24"/>
                <w:lang w:val="uk-UA"/>
              </w:rPr>
            </w:pPr>
            <w:r w:rsidRPr="00FD03CE">
              <w:rPr>
                <w:rFonts w:ascii="Times New Roman" w:hAnsi="Times New Roman" w:cs="Times New Roman"/>
                <w:b/>
                <w:i/>
                <w:sz w:val="24"/>
                <w:szCs w:val="24"/>
                <w:lang w:val="uk-UA"/>
              </w:rPr>
              <w:t>автор(и)</w:t>
            </w:r>
          </w:p>
        </w:tc>
      </w:tr>
      <w:tr w:rsidR="006A22B6" w:rsidRPr="00FD03CE" w14:paraId="5EA49E88" w14:textId="77777777" w:rsidTr="00B2340E">
        <w:trPr>
          <w:trHeight w:val="1061"/>
        </w:trPr>
        <w:tc>
          <w:tcPr>
            <w:tcW w:w="2382" w:type="dxa"/>
            <w:vMerge w:val="restart"/>
            <w:tcBorders>
              <w:top w:val="single" w:sz="4" w:space="0" w:color="auto"/>
              <w:left w:val="single" w:sz="4" w:space="0" w:color="auto"/>
              <w:right w:val="single" w:sz="4" w:space="0" w:color="auto"/>
            </w:tcBorders>
          </w:tcPr>
          <w:p w14:paraId="073A2352"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Мовно-літературна освітня галузь</w:t>
            </w:r>
          </w:p>
          <w:p w14:paraId="5C69BF34"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(українська мова, українська та зарубіжна література)</w:t>
            </w:r>
          </w:p>
        </w:tc>
        <w:tc>
          <w:tcPr>
            <w:tcW w:w="4394" w:type="dxa"/>
            <w:tcBorders>
              <w:top w:val="single" w:sz="4" w:space="0" w:color="auto"/>
              <w:left w:val="single" w:sz="4" w:space="0" w:color="auto"/>
              <w:bottom w:val="single" w:sz="4" w:space="0" w:color="auto"/>
              <w:right w:val="single" w:sz="4" w:space="0" w:color="auto"/>
            </w:tcBorders>
          </w:tcPr>
          <w:p w14:paraId="5FD9137E" w14:textId="77777777" w:rsidR="006A22B6" w:rsidRPr="00FD03CE" w:rsidRDefault="00071F2D" w:rsidP="00B2340E">
            <w:pPr>
              <w:spacing w:after="0" w:line="240" w:lineRule="auto"/>
              <w:jc w:val="both"/>
              <w:rPr>
                <w:rFonts w:ascii="Times New Roman" w:hAnsi="Times New Roman" w:cs="Times New Roman"/>
                <w:sz w:val="24"/>
                <w:szCs w:val="24"/>
                <w:lang w:val="uk-UA"/>
              </w:rPr>
            </w:pPr>
            <w:hyperlink r:id="rId11" w:history="1">
              <w:proofErr w:type="spellStart"/>
              <w:r w:rsidR="006A22B6" w:rsidRPr="00FD03CE">
                <w:rPr>
                  <w:rStyle w:val="ac"/>
                  <w:rFonts w:ascii="Times New Roman" w:hAnsi="Times New Roman" w:cs="Times New Roman"/>
                  <w:sz w:val="24"/>
                  <w:szCs w:val="24"/>
                  <w:bdr w:val="none" w:sz="0" w:space="0" w:color="auto" w:frame="1"/>
                  <w:shd w:val="clear" w:color="auto" w:fill="FFFFFF"/>
                </w:rPr>
                <w:t>Українська</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w:t>
              </w:r>
              <w:proofErr w:type="spellStart"/>
              <w:r w:rsidR="006A22B6" w:rsidRPr="00FD03CE">
                <w:rPr>
                  <w:rStyle w:val="ac"/>
                  <w:rFonts w:ascii="Times New Roman" w:hAnsi="Times New Roman" w:cs="Times New Roman"/>
                  <w:sz w:val="24"/>
                  <w:szCs w:val="24"/>
                  <w:bdr w:val="none" w:sz="0" w:space="0" w:color="auto" w:frame="1"/>
                  <w:shd w:val="clear" w:color="auto" w:fill="FFFFFF"/>
                </w:rPr>
                <w:t>мова</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5-6 </w:t>
              </w:r>
              <w:proofErr w:type="spellStart"/>
              <w:r w:rsidR="006A22B6" w:rsidRPr="00FD03CE">
                <w:rPr>
                  <w:rStyle w:val="ac"/>
                  <w:rFonts w:ascii="Times New Roman" w:hAnsi="Times New Roman" w:cs="Times New Roman"/>
                  <w:sz w:val="24"/>
                  <w:szCs w:val="24"/>
                  <w:bdr w:val="none" w:sz="0" w:space="0" w:color="auto" w:frame="1"/>
                  <w:shd w:val="clear" w:color="auto" w:fill="FFFFFF"/>
                </w:rPr>
                <w:t>кл</w:t>
              </w:r>
              <w:proofErr w:type="spellEnd"/>
              <w:r w:rsidR="006A22B6" w:rsidRPr="00FD03CE">
                <w:rPr>
                  <w:rStyle w:val="ac"/>
                  <w:rFonts w:ascii="Times New Roman" w:hAnsi="Times New Roman" w:cs="Times New Roman"/>
                  <w:sz w:val="24"/>
                  <w:szCs w:val="24"/>
                  <w:bdr w:val="none" w:sz="0" w:space="0" w:color="auto" w:frame="1"/>
                  <w:shd w:val="clear" w:color="auto" w:fill="FFFFFF"/>
                </w:rPr>
                <w:t>. </w:t>
              </w:r>
            </w:hyperlink>
          </w:p>
        </w:tc>
        <w:tc>
          <w:tcPr>
            <w:tcW w:w="3686" w:type="dxa"/>
            <w:tcBorders>
              <w:top w:val="single" w:sz="4" w:space="0" w:color="auto"/>
              <w:left w:val="single" w:sz="4" w:space="0" w:color="auto"/>
              <w:bottom w:val="single" w:sz="4" w:space="0" w:color="auto"/>
              <w:right w:val="single" w:sz="4" w:space="0" w:color="auto"/>
            </w:tcBorders>
          </w:tcPr>
          <w:p w14:paraId="25CDAE4E" w14:textId="77777777" w:rsidR="006A22B6" w:rsidRPr="00FD03CE" w:rsidRDefault="006A22B6" w:rsidP="00B2340E">
            <w:pPr>
              <w:spacing w:after="0" w:line="240" w:lineRule="auto"/>
              <w:ind w:left="-133" w:right="-86"/>
              <w:jc w:val="both"/>
              <w:rPr>
                <w:rFonts w:ascii="Times New Roman" w:hAnsi="Times New Roman" w:cs="Times New Roman"/>
                <w:sz w:val="24"/>
                <w:szCs w:val="24"/>
                <w:lang w:val="uk-UA"/>
              </w:rPr>
            </w:pPr>
            <w:proofErr w:type="spellStart"/>
            <w:r w:rsidRPr="00FD03CE">
              <w:rPr>
                <w:rFonts w:ascii="Times New Roman" w:hAnsi="Times New Roman" w:cs="Times New Roman"/>
                <w:sz w:val="24"/>
                <w:szCs w:val="24"/>
                <w:shd w:val="clear" w:color="auto" w:fill="FFFFFF"/>
              </w:rPr>
              <w:t>Заболотний</w:t>
            </w:r>
            <w:proofErr w:type="spellEnd"/>
            <w:r w:rsidRPr="00FD03CE">
              <w:rPr>
                <w:rFonts w:ascii="Times New Roman" w:hAnsi="Times New Roman" w:cs="Times New Roman"/>
                <w:sz w:val="24"/>
                <w:szCs w:val="24"/>
                <w:shd w:val="clear" w:color="auto" w:fill="FFFFFF"/>
              </w:rPr>
              <w:t xml:space="preserve"> О. В., </w:t>
            </w:r>
            <w:proofErr w:type="spellStart"/>
            <w:r w:rsidRPr="00FD03CE">
              <w:rPr>
                <w:rFonts w:ascii="Times New Roman" w:hAnsi="Times New Roman" w:cs="Times New Roman"/>
                <w:sz w:val="24"/>
                <w:szCs w:val="24"/>
                <w:shd w:val="clear" w:color="auto" w:fill="FFFFFF"/>
              </w:rPr>
              <w:t>Заболотний</w:t>
            </w:r>
            <w:proofErr w:type="spellEnd"/>
            <w:r w:rsidRPr="00FD03CE">
              <w:rPr>
                <w:rFonts w:ascii="Times New Roman" w:hAnsi="Times New Roman" w:cs="Times New Roman"/>
                <w:sz w:val="24"/>
                <w:szCs w:val="24"/>
                <w:shd w:val="clear" w:color="auto" w:fill="FFFFFF"/>
              </w:rPr>
              <w:t xml:space="preserve"> В. В., </w:t>
            </w:r>
            <w:proofErr w:type="spellStart"/>
            <w:r w:rsidRPr="00FD03CE">
              <w:rPr>
                <w:rFonts w:ascii="Times New Roman" w:hAnsi="Times New Roman" w:cs="Times New Roman"/>
                <w:sz w:val="24"/>
                <w:szCs w:val="24"/>
                <w:shd w:val="clear" w:color="auto" w:fill="FFFFFF"/>
              </w:rPr>
              <w:t>Лавринчук</w:t>
            </w:r>
            <w:proofErr w:type="spellEnd"/>
            <w:r w:rsidRPr="00FD03CE">
              <w:rPr>
                <w:rFonts w:ascii="Times New Roman" w:hAnsi="Times New Roman" w:cs="Times New Roman"/>
                <w:sz w:val="24"/>
                <w:szCs w:val="24"/>
                <w:shd w:val="clear" w:color="auto" w:fill="FFFFFF"/>
              </w:rPr>
              <w:t xml:space="preserve"> В. П., </w:t>
            </w:r>
            <w:proofErr w:type="spellStart"/>
            <w:r w:rsidRPr="00FD03CE">
              <w:rPr>
                <w:rFonts w:ascii="Times New Roman" w:hAnsi="Times New Roman" w:cs="Times New Roman"/>
                <w:sz w:val="24"/>
                <w:szCs w:val="24"/>
                <w:shd w:val="clear" w:color="auto" w:fill="FFFFFF"/>
              </w:rPr>
              <w:t>Плівачук</w:t>
            </w:r>
            <w:proofErr w:type="spellEnd"/>
            <w:r w:rsidRPr="00FD03CE">
              <w:rPr>
                <w:rFonts w:ascii="Times New Roman" w:hAnsi="Times New Roman" w:cs="Times New Roman"/>
                <w:sz w:val="24"/>
                <w:szCs w:val="24"/>
                <w:shd w:val="clear" w:color="auto" w:fill="FFFFFF"/>
              </w:rPr>
              <w:t xml:space="preserve"> К. В., Попова Т. Д.</w:t>
            </w:r>
          </w:p>
        </w:tc>
      </w:tr>
      <w:tr w:rsidR="006A22B6" w:rsidRPr="00FD03CE" w14:paraId="622D91C1" w14:textId="77777777" w:rsidTr="00B2340E">
        <w:tc>
          <w:tcPr>
            <w:tcW w:w="2382" w:type="dxa"/>
            <w:vMerge/>
            <w:tcBorders>
              <w:top w:val="single" w:sz="4" w:space="0" w:color="auto"/>
              <w:left w:val="single" w:sz="4" w:space="0" w:color="auto"/>
              <w:right w:val="single" w:sz="4" w:space="0" w:color="auto"/>
            </w:tcBorders>
          </w:tcPr>
          <w:p w14:paraId="6C62AA16" w14:textId="77777777" w:rsidR="006A22B6" w:rsidRPr="00FD03CE" w:rsidRDefault="006A22B6" w:rsidP="00B2340E">
            <w:pPr>
              <w:spacing w:after="0" w:line="240" w:lineRule="auto"/>
              <w:jc w:val="center"/>
              <w:rPr>
                <w:rFonts w:ascii="Times New Roman"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tcPr>
          <w:p w14:paraId="2023F04D" w14:textId="77777777" w:rsidR="006A22B6" w:rsidRPr="00FD03CE" w:rsidRDefault="00071F2D" w:rsidP="00B2340E">
            <w:pPr>
              <w:spacing w:after="0" w:line="240" w:lineRule="auto"/>
              <w:jc w:val="both"/>
              <w:rPr>
                <w:rFonts w:ascii="Times New Roman" w:hAnsi="Times New Roman" w:cs="Times New Roman"/>
                <w:sz w:val="24"/>
                <w:szCs w:val="24"/>
                <w:lang w:val="uk-UA"/>
              </w:rPr>
            </w:pPr>
            <w:hyperlink r:id="rId12" w:history="1">
              <w:proofErr w:type="spellStart"/>
              <w:r w:rsidR="006A22B6" w:rsidRPr="00FD03CE">
                <w:rPr>
                  <w:rStyle w:val="ac"/>
                  <w:rFonts w:ascii="Times New Roman" w:hAnsi="Times New Roman" w:cs="Times New Roman"/>
                  <w:sz w:val="24"/>
                  <w:szCs w:val="24"/>
                  <w:bdr w:val="none" w:sz="0" w:space="0" w:color="auto" w:frame="1"/>
                  <w:shd w:val="clear" w:color="auto" w:fill="FFFFFF"/>
                </w:rPr>
                <w:t>Українська</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w:t>
              </w:r>
              <w:proofErr w:type="spellStart"/>
              <w:r w:rsidR="006A22B6" w:rsidRPr="00FD03CE">
                <w:rPr>
                  <w:rStyle w:val="ac"/>
                  <w:rFonts w:ascii="Times New Roman" w:hAnsi="Times New Roman" w:cs="Times New Roman"/>
                  <w:sz w:val="24"/>
                  <w:szCs w:val="24"/>
                  <w:bdr w:val="none" w:sz="0" w:space="0" w:color="auto" w:frame="1"/>
                  <w:shd w:val="clear" w:color="auto" w:fill="FFFFFF"/>
                </w:rPr>
                <w:t>література</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5-6 </w:t>
              </w:r>
              <w:proofErr w:type="spellStart"/>
              <w:r w:rsidR="006A22B6" w:rsidRPr="00FD03CE">
                <w:rPr>
                  <w:rStyle w:val="ac"/>
                  <w:rFonts w:ascii="Times New Roman" w:hAnsi="Times New Roman" w:cs="Times New Roman"/>
                  <w:sz w:val="24"/>
                  <w:szCs w:val="24"/>
                  <w:bdr w:val="none" w:sz="0" w:space="0" w:color="auto" w:frame="1"/>
                  <w:shd w:val="clear" w:color="auto" w:fill="FFFFFF"/>
                </w:rPr>
                <w:t>кл</w:t>
              </w:r>
              <w:proofErr w:type="spellEnd"/>
              <w:r w:rsidR="006A22B6" w:rsidRPr="00FD03CE">
                <w:rPr>
                  <w:rStyle w:val="ac"/>
                  <w:rFonts w:ascii="Times New Roman" w:hAnsi="Times New Roman" w:cs="Times New Roman"/>
                  <w:sz w:val="24"/>
                  <w:szCs w:val="24"/>
                  <w:bdr w:val="none" w:sz="0" w:space="0" w:color="auto" w:frame="1"/>
                  <w:shd w:val="clear" w:color="auto" w:fill="FFFFFF"/>
                </w:rPr>
                <w:t>.</w:t>
              </w:r>
            </w:hyperlink>
          </w:p>
        </w:tc>
        <w:tc>
          <w:tcPr>
            <w:tcW w:w="3686" w:type="dxa"/>
            <w:tcBorders>
              <w:top w:val="single" w:sz="4" w:space="0" w:color="auto"/>
              <w:left w:val="single" w:sz="4" w:space="0" w:color="auto"/>
              <w:bottom w:val="single" w:sz="4" w:space="0" w:color="auto"/>
              <w:right w:val="single" w:sz="4" w:space="0" w:color="auto"/>
            </w:tcBorders>
          </w:tcPr>
          <w:p w14:paraId="1DC67970" w14:textId="77777777" w:rsidR="006A22B6" w:rsidRPr="00FD03CE" w:rsidRDefault="006A22B6" w:rsidP="00B2340E">
            <w:pPr>
              <w:spacing w:after="0" w:line="240" w:lineRule="auto"/>
              <w:ind w:left="-133" w:right="-86"/>
              <w:jc w:val="both"/>
              <w:rPr>
                <w:rFonts w:ascii="Times New Roman" w:hAnsi="Times New Roman" w:cs="Times New Roman"/>
                <w:sz w:val="24"/>
                <w:szCs w:val="24"/>
                <w:lang w:val="uk-UA"/>
              </w:rPr>
            </w:pPr>
            <w:r w:rsidRPr="00FD03CE">
              <w:rPr>
                <w:rFonts w:ascii="Times New Roman" w:hAnsi="Times New Roman" w:cs="Times New Roman"/>
                <w:sz w:val="24"/>
                <w:szCs w:val="24"/>
                <w:shd w:val="clear" w:color="auto" w:fill="FFFFFF"/>
              </w:rPr>
              <w:t xml:space="preserve">Яценко Т.О., </w:t>
            </w:r>
            <w:proofErr w:type="spellStart"/>
            <w:r w:rsidRPr="00FD03CE">
              <w:rPr>
                <w:rFonts w:ascii="Times New Roman" w:hAnsi="Times New Roman" w:cs="Times New Roman"/>
                <w:sz w:val="24"/>
                <w:szCs w:val="24"/>
                <w:shd w:val="clear" w:color="auto" w:fill="FFFFFF"/>
              </w:rPr>
              <w:t>Качак</w:t>
            </w:r>
            <w:proofErr w:type="spellEnd"/>
            <w:r w:rsidRPr="00FD03CE">
              <w:rPr>
                <w:rFonts w:ascii="Times New Roman" w:hAnsi="Times New Roman" w:cs="Times New Roman"/>
                <w:sz w:val="24"/>
                <w:szCs w:val="24"/>
                <w:shd w:val="clear" w:color="auto" w:fill="FFFFFF"/>
              </w:rPr>
              <w:t xml:space="preserve"> Т.Б., </w:t>
            </w:r>
            <w:proofErr w:type="spellStart"/>
            <w:r w:rsidRPr="00FD03CE">
              <w:rPr>
                <w:rFonts w:ascii="Times New Roman" w:hAnsi="Times New Roman" w:cs="Times New Roman"/>
                <w:sz w:val="24"/>
                <w:szCs w:val="24"/>
                <w:shd w:val="clear" w:color="auto" w:fill="FFFFFF"/>
              </w:rPr>
              <w:t>Кизилова</w:t>
            </w:r>
            <w:proofErr w:type="spellEnd"/>
            <w:r w:rsidRPr="00FD03CE">
              <w:rPr>
                <w:rFonts w:ascii="Times New Roman" w:hAnsi="Times New Roman" w:cs="Times New Roman"/>
                <w:sz w:val="24"/>
                <w:szCs w:val="24"/>
                <w:shd w:val="clear" w:color="auto" w:fill="FFFFFF"/>
              </w:rPr>
              <w:t xml:space="preserve"> В. В., </w:t>
            </w:r>
            <w:proofErr w:type="spellStart"/>
            <w:r w:rsidRPr="00FD03CE">
              <w:rPr>
                <w:rFonts w:ascii="Times New Roman" w:hAnsi="Times New Roman" w:cs="Times New Roman"/>
                <w:sz w:val="24"/>
                <w:szCs w:val="24"/>
                <w:shd w:val="clear" w:color="auto" w:fill="FFFFFF"/>
              </w:rPr>
              <w:t>Пахаренко</w:t>
            </w:r>
            <w:proofErr w:type="spellEnd"/>
            <w:r w:rsidRPr="00FD03CE">
              <w:rPr>
                <w:rFonts w:ascii="Times New Roman" w:hAnsi="Times New Roman" w:cs="Times New Roman"/>
                <w:sz w:val="24"/>
                <w:szCs w:val="24"/>
                <w:shd w:val="clear" w:color="auto" w:fill="FFFFFF"/>
              </w:rPr>
              <w:t xml:space="preserve"> В. І., </w:t>
            </w:r>
            <w:proofErr w:type="spellStart"/>
            <w:r w:rsidRPr="00FD03CE">
              <w:rPr>
                <w:rFonts w:ascii="Times New Roman" w:hAnsi="Times New Roman" w:cs="Times New Roman"/>
                <w:sz w:val="24"/>
                <w:szCs w:val="24"/>
                <w:shd w:val="clear" w:color="auto" w:fill="FFFFFF"/>
              </w:rPr>
              <w:t>Дячок</w:t>
            </w:r>
            <w:proofErr w:type="spellEnd"/>
            <w:r w:rsidRPr="00FD03CE">
              <w:rPr>
                <w:rFonts w:ascii="Times New Roman" w:hAnsi="Times New Roman" w:cs="Times New Roman"/>
                <w:sz w:val="24"/>
                <w:szCs w:val="24"/>
                <w:shd w:val="clear" w:color="auto" w:fill="FFFFFF"/>
              </w:rPr>
              <w:t xml:space="preserve"> С.О., </w:t>
            </w:r>
            <w:proofErr w:type="spellStart"/>
            <w:r w:rsidRPr="00FD03CE">
              <w:rPr>
                <w:rFonts w:ascii="Times New Roman" w:hAnsi="Times New Roman" w:cs="Times New Roman"/>
                <w:sz w:val="24"/>
                <w:szCs w:val="24"/>
                <w:shd w:val="clear" w:color="auto" w:fill="FFFFFF"/>
              </w:rPr>
              <w:t>Овдійчук</w:t>
            </w:r>
            <w:proofErr w:type="spellEnd"/>
            <w:r w:rsidRPr="00FD03CE">
              <w:rPr>
                <w:rFonts w:ascii="Times New Roman" w:hAnsi="Times New Roman" w:cs="Times New Roman"/>
                <w:sz w:val="24"/>
                <w:szCs w:val="24"/>
                <w:shd w:val="clear" w:color="auto" w:fill="FFFFFF"/>
              </w:rPr>
              <w:t xml:space="preserve"> Л. М., </w:t>
            </w:r>
            <w:proofErr w:type="spellStart"/>
            <w:r w:rsidRPr="00FD03CE">
              <w:rPr>
                <w:rFonts w:ascii="Times New Roman" w:hAnsi="Times New Roman" w:cs="Times New Roman"/>
                <w:sz w:val="24"/>
                <w:szCs w:val="24"/>
                <w:shd w:val="clear" w:color="auto" w:fill="FFFFFF"/>
              </w:rPr>
              <w:t>Слижук</w:t>
            </w:r>
            <w:proofErr w:type="spellEnd"/>
            <w:r w:rsidRPr="00FD03CE">
              <w:rPr>
                <w:rFonts w:ascii="Times New Roman" w:hAnsi="Times New Roman" w:cs="Times New Roman"/>
                <w:sz w:val="24"/>
                <w:szCs w:val="24"/>
                <w:shd w:val="clear" w:color="auto" w:fill="FFFFFF"/>
              </w:rPr>
              <w:t xml:space="preserve"> О.А., Макаренко В. М., </w:t>
            </w:r>
            <w:proofErr w:type="spellStart"/>
            <w:r w:rsidRPr="00FD03CE">
              <w:rPr>
                <w:rFonts w:ascii="Times New Roman" w:hAnsi="Times New Roman" w:cs="Times New Roman"/>
                <w:sz w:val="24"/>
                <w:szCs w:val="24"/>
                <w:shd w:val="clear" w:color="auto" w:fill="FFFFFF"/>
              </w:rPr>
              <w:t>Тригуб</w:t>
            </w:r>
            <w:proofErr w:type="spellEnd"/>
            <w:r w:rsidRPr="00FD03CE">
              <w:rPr>
                <w:rFonts w:ascii="Times New Roman" w:hAnsi="Times New Roman" w:cs="Times New Roman"/>
                <w:sz w:val="24"/>
                <w:szCs w:val="24"/>
                <w:shd w:val="clear" w:color="auto" w:fill="FFFFFF"/>
              </w:rPr>
              <w:t xml:space="preserve"> І. А.</w:t>
            </w:r>
          </w:p>
        </w:tc>
      </w:tr>
      <w:tr w:rsidR="006A22B6" w:rsidRPr="00071F2D" w14:paraId="7D838D7F" w14:textId="77777777" w:rsidTr="00B2340E">
        <w:tc>
          <w:tcPr>
            <w:tcW w:w="2382" w:type="dxa"/>
            <w:vMerge/>
            <w:tcBorders>
              <w:left w:val="single" w:sz="4" w:space="0" w:color="auto"/>
              <w:bottom w:val="single" w:sz="4" w:space="0" w:color="auto"/>
              <w:right w:val="single" w:sz="4" w:space="0" w:color="auto"/>
            </w:tcBorders>
            <w:hideMark/>
          </w:tcPr>
          <w:p w14:paraId="093D91AD" w14:textId="77777777" w:rsidR="006A22B6" w:rsidRPr="00FD03CE" w:rsidRDefault="006A22B6" w:rsidP="00B2340E">
            <w:pPr>
              <w:spacing w:after="0" w:line="240" w:lineRule="auto"/>
              <w:jc w:val="center"/>
              <w:rPr>
                <w:rFonts w:ascii="Times New Roman"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tcPr>
          <w:p w14:paraId="1A0A574B" w14:textId="77777777" w:rsidR="006A22B6" w:rsidRPr="00FD03CE" w:rsidRDefault="006A22B6" w:rsidP="00B2340E">
            <w:pPr>
              <w:numPr>
                <w:ilvl w:val="0"/>
                <w:numId w:val="33"/>
              </w:numPr>
              <w:shd w:val="clear" w:color="auto" w:fill="FFFFFF"/>
              <w:spacing w:after="0" w:line="240" w:lineRule="auto"/>
              <w:ind w:left="0"/>
              <w:jc w:val="both"/>
              <w:rPr>
                <w:rFonts w:ascii="Times New Roman" w:hAnsi="Times New Roman" w:cs="Times New Roman"/>
                <w:sz w:val="24"/>
                <w:szCs w:val="24"/>
                <w:lang w:val="uk-UA"/>
              </w:rPr>
            </w:pPr>
            <w:r w:rsidRPr="00FD03CE">
              <w:rPr>
                <w:rFonts w:ascii="Times New Roman" w:hAnsi="Times New Roman" w:cs="Times New Roman"/>
                <w:sz w:val="24"/>
                <w:szCs w:val="24"/>
                <w:bdr w:val="none" w:sz="0" w:space="0" w:color="auto" w:frame="1"/>
                <w:shd w:val="clear" w:color="auto" w:fill="FFFFFF"/>
              </w:rPr>
              <w:t xml:space="preserve"> </w:t>
            </w:r>
            <w:hyperlink r:id="rId13" w:history="1">
              <w:proofErr w:type="spellStart"/>
              <w:r w:rsidRPr="00FD03CE">
                <w:rPr>
                  <w:rStyle w:val="ac"/>
                  <w:rFonts w:ascii="Times New Roman" w:hAnsi="Times New Roman" w:cs="Times New Roman"/>
                  <w:sz w:val="24"/>
                  <w:szCs w:val="24"/>
                  <w:bdr w:val="none" w:sz="0" w:space="0" w:color="auto" w:frame="1"/>
                  <w:shd w:val="clear" w:color="auto" w:fill="FFFFFF"/>
                </w:rPr>
                <w:t>Зарубіжна</w:t>
              </w:r>
              <w:proofErr w:type="spellEnd"/>
              <w:r w:rsidRPr="00FD03CE">
                <w:rPr>
                  <w:rStyle w:val="ac"/>
                  <w:rFonts w:ascii="Times New Roman" w:hAnsi="Times New Roman" w:cs="Times New Roman"/>
                  <w:sz w:val="24"/>
                  <w:szCs w:val="24"/>
                  <w:bdr w:val="none" w:sz="0" w:space="0" w:color="auto" w:frame="1"/>
                  <w:shd w:val="clear" w:color="auto" w:fill="FFFFFF"/>
                </w:rPr>
                <w:t xml:space="preserve"> </w:t>
              </w:r>
              <w:proofErr w:type="spellStart"/>
              <w:r w:rsidRPr="00FD03CE">
                <w:rPr>
                  <w:rStyle w:val="ac"/>
                  <w:rFonts w:ascii="Times New Roman" w:hAnsi="Times New Roman" w:cs="Times New Roman"/>
                  <w:sz w:val="24"/>
                  <w:szCs w:val="24"/>
                  <w:bdr w:val="none" w:sz="0" w:space="0" w:color="auto" w:frame="1"/>
                  <w:shd w:val="clear" w:color="auto" w:fill="FFFFFF"/>
                </w:rPr>
                <w:t>література</w:t>
              </w:r>
              <w:proofErr w:type="spellEnd"/>
              <w:r w:rsidRPr="00FD03CE">
                <w:rPr>
                  <w:rStyle w:val="ac"/>
                  <w:rFonts w:ascii="Times New Roman" w:hAnsi="Times New Roman" w:cs="Times New Roman"/>
                  <w:sz w:val="24"/>
                  <w:szCs w:val="24"/>
                  <w:bdr w:val="none" w:sz="0" w:space="0" w:color="auto" w:frame="1"/>
                  <w:shd w:val="clear" w:color="auto" w:fill="FFFFFF"/>
                </w:rPr>
                <w:t> </w:t>
              </w:r>
            </w:hyperlink>
            <w:r w:rsidRPr="00FD03CE">
              <w:rPr>
                <w:rFonts w:ascii="Times New Roman" w:hAnsi="Times New Roman" w:cs="Times New Roman"/>
                <w:sz w:val="24"/>
                <w:szCs w:val="24"/>
                <w:lang w:val="uk-UA"/>
              </w:rPr>
              <w:t xml:space="preserve"> 5-</w:t>
            </w:r>
            <w:r>
              <w:rPr>
                <w:rFonts w:ascii="Times New Roman" w:hAnsi="Times New Roman" w:cs="Times New Roman"/>
                <w:sz w:val="24"/>
                <w:szCs w:val="24"/>
                <w:lang w:val="uk-UA"/>
              </w:rPr>
              <w:t>9</w:t>
            </w:r>
            <w:r w:rsidRPr="00FD03CE">
              <w:rPr>
                <w:rFonts w:ascii="Times New Roman" w:hAnsi="Times New Roman" w:cs="Times New Roman"/>
                <w:sz w:val="24"/>
                <w:szCs w:val="24"/>
                <w:lang w:val="uk-UA"/>
              </w:rPr>
              <w:t xml:space="preserve"> класи </w:t>
            </w:r>
          </w:p>
        </w:tc>
        <w:tc>
          <w:tcPr>
            <w:tcW w:w="3686" w:type="dxa"/>
            <w:tcBorders>
              <w:top w:val="single" w:sz="4" w:space="0" w:color="auto"/>
              <w:left w:val="single" w:sz="4" w:space="0" w:color="auto"/>
              <w:bottom w:val="single" w:sz="4" w:space="0" w:color="auto"/>
              <w:right w:val="single" w:sz="4" w:space="0" w:color="auto"/>
            </w:tcBorders>
          </w:tcPr>
          <w:p w14:paraId="19C389A0" w14:textId="77777777" w:rsidR="006A22B6" w:rsidRPr="00FD03CE" w:rsidRDefault="006A22B6" w:rsidP="00B2340E">
            <w:pPr>
              <w:spacing w:after="0" w:line="240" w:lineRule="auto"/>
              <w:ind w:left="-133" w:right="-86"/>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Ніколенко О.М., Ісаєва О.О., Клименко Ж.В., </w:t>
            </w:r>
            <w:proofErr w:type="spellStart"/>
            <w:r w:rsidRPr="00FD03CE">
              <w:rPr>
                <w:rFonts w:ascii="Times New Roman" w:hAnsi="Times New Roman" w:cs="Times New Roman"/>
                <w:sz w:val="24"/>
                <w:szCs w:val="24"/>
                <w:lang w:val="uk-UA"/>
              </w:rPr>
              <w:t>Мацевко-Бекерська</w:t>
            </w:r>
            <w:proofErr w:type="spellEnd"/>
            <w:r w:rsidRPr="00FD03CE">
              <w:rPr>
                <w:rFonts w:ascii="Times New Roman" w:hAnsi="Times New Roman" w:cs="Times New Roman"/>
                <w:sz w:val="24"/>
                <w:szCs w:val="24"/>
                <w:lang w:val="uk-UA"/>
              </w:rPr>
              <w:t xml:space="preserve"> Л.В.</w:t>
            </w:r>
          </w:p>
        </w:tc>
      </w:tr>
      <w:tr w:rsidR="006A22B6" w:rsidRPr="00FD03CE" w14:paraId="21964931" w14:textId="77777777" w:rsidTr="00B2340E">
        <w:tc>
          <w:tcPr>
            <w:tcW w:w="2382" w:type="dxa"/>
            <w:tcBorders>
              <w:top w:val="single" w:sz="4" w:space="0" w:color="auto"/>
              <w:left w:val="single" w:sz="4" w:space="0" w:color="auto"/>
              <w:bottom w:val="single" w:sz="4" w:space="0" w:color="auto"/>
              <w:right w:val="single" w:sz="4" w:space="0" w:color="auto"/>
            </w:tcBorders>
            <w:hideMark/>
          </w:tcPr>
          <w:p w14:paraId="3AD84131"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Мовно-літературна освітня галузь</w:t>
            </w:r>
          </w:p>
          <w:p w14:paraId="1549B89D"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(іншомовна освіта)</w:t>
            </w:r>
          </w:p>
        </w:tc>
        <w:tc>
          <w:tcPr>
            <w:tcW w:w="4394" w:type="dxa"/>
            <w:tcBorders>
              <w:top w:val="single" w:sz="4" w:space="0" w:color="auto"/>
              <w:left w:val="single" w:sz="4" w:space="0" w:color="auto"/>
              <w:bottom w:val="single" w:sz="4" w:space="0" w:color="auto"/>
              <w:right w:val="single" w:sz="4" w:space="0" w:color="auto"/>
            </w:tcBorders>
          </w:tcPr>
          <w:p w14:paraId="483C2146" w14:textId="77777777" w:rsidR="006A22B6" w:rsidRPr="00FD03CE" w:rsidRDefault="006A22B6" w:rsidP="00B2340E">
            <w:pPr>
              <w:spacing w:after="0" w:line="240" w:lineRule="auto"/>
              <w:jc w:val="both"/>
              <w:rPr>
                <w:rFonts w:ascii="Times New Roman" w:hAnsi="Times New Roman" w:cs="Times New Roman"/>
                <w:sz w:val="24"/>
                <w:szCs w:val="24"/>
              </w:rPr>
            </w:pPr>
            <w:r w:rsidRPr="00FD03CE">
              <w:rPr>
                <w:rFonts w:ascii="Times New Roman" w:hAnsi="Times New Roman" w:cs="Times New Roman"/>
                <w:sz w:val="24"/>
                <w:szCs w:val="24"/>
                <w:lang w:val="uk-UA"/>
              </w:rPr>
              <w:t xml:space="preserve"> </w:t>
            </w:r>
            <w:hyperlink r:id="rId14" w:history="1">
              <w:proofErr w:type="spellStart"/>
              <w:r w:rsidRPr="00FD03CE">
                <w:rPr>
                  <w:rStyle w:val="ac"/>
                  <w:rFonts w:ascii="Times New Roman" w:hAnsi="Times New Roman" w:cs="Times New Roman"/>
                  <w:sz w:val="24"/>
                  <w:szCs w:val="24"/>
                  <w:bdr w:val="none" w:sz="0" w:space="0" w:color="auto" w:frame="1"/>
                  <w:shd w:val="clear" w:color="auto" w:fill="FFFFFF"/>
                </w:rPr>
                <w:t>Іноземна</w:t>
              </w:r>
              <w:proofErr w:type="spellEnd"/>
              <w:r w:rsidRPr="00FD03CE">
                <w:rPr>
                  <w:rStyle w:val="ac"/>
                  <w:rFonts w:ascii="Times New Roman" w:hAnsi="Times New Roman" w:cs="Times New Roman"/>
                  <w:sz w:val="24"/>
                  <w:szCs w:val="24"/>
                  <w:bdr w:val="none" w:sz="0" w:space="0" w:color="auto" w:frame="1"/>
                  <w:shd w:val="clear" w:color="auto" w:fill="FFFFFF"/>
                </w:rPr>
                <w:t xml:space="preserve"> </w:t>
              </w:r>
              <w:proofErr w:type="spellStart"/>
              <w:r w:rsidRPr="00FD03CE">
                <w:rPr>
                  <w:rStyle w:val="ac"/>
                  <w:rFonts w:ascii="Times New Roman" w:hAnsi="Times New Roman" w:cs="Times New Roman"/>
                  <w:sz w:val="24"/>
                  <w:szCs w:val="24"/>
                  <w:bdr w:val="none" w:sz="0" w:space="0" w:color="auto" w:frame="1"/>
                  <w:shd w:val="clear" w:color="auto" w:fill="FFFFFF"/>
                </w:rPr>
                <w:t>мова</w:t>
              </w:r>
              <w:proofErr w:type="spellEnd"/>
              <w:r w:rsidRPr="00FD03CE">
                <w:rPr>
                  <w:rStyle w:val="ac"/>
                  <w:rFonts w:ascii="Times New Roman" w:hAnsi="Times New Roman" w:cs="Times New Roman"/>
                  <w:sz w:val="24"/>
                  <w:szCs w:val="24"/>
                  <w:bdr w:val="none" w:sz="0" w:space="0" w:color="auto" w:frame="1"/>
                  <w:shd w:val="clear" w:color="auto" w:fill="FFFFFF"/>
                </w:rPr>
                <w:t> </w:t>
              </w:r>
            </w:hyperlink>
            <w:r w:rsidRPr="00FD03CE">
              <w:rPr>
                <w:rFonts w:ascii="Times New Roman" w:hAnsi="Times New Roman" w:cs="Times New Roman"/>
                <w:sz w:val="24"/>
                <w:szCs w:val="24"/>
              </w:rPr>
              <w:t xml:space="preserve">. 5-9 </w:t>
            </w:r>
            <w:proofErr w:type="spellStart"/>
            <w:r w:rsidRPr="00FD03CE">
              <w:rPr>
                <w:rFonts w:ascii="Times New Roman" w:hAnsi="Times New Roman" w:cs="Times New Roman"/>
                <w:sz w:val="24"/>
                <w:szCs w:val="24"/>
              </w:rPr>
              <w:t>класи</w:t>
            </w:r>
            <w:proofErr w:type="spellEnd"/>
          </w:p>
        </w:tc>
        <w:tc>
          <w:tcPr>
            <w:tcW w:w="3686" w:type="dxa"/>
            <w:tcBorders>
              <w:top w:val="single" w:sz="4" w:space="0" w:color="auto"/>
              <w:left w:val="single" w:sz="4" w:space="0" w:color="auto"/>
              <w:bottom w:val="single" w:sz="4" w:space="0" w:color="auto"/>
              <w:right w:val="single" w:sz="4" w:space="0" w:color="auto"/>
            </w:tcBorders>
          </w:tcPr>
          <w:p w14:paraId="45D543C9" w14:textId="77777777" w:rsidR="006A22B6" w:rsidRPr="00FD03CE" w:rsidRDefault="006A22B6" w:rsidP="00B2340E">
            <w:pPr>
              <w:spacing w:after="0" w:line="240" w:lineRule="auto"/>
              <w:ind w:left="-133" w:right="-86"/>
              <w:jc w:val="both"/>
              <w:rPr>
                <w:rFonts w:ascii="Times New Roman" w:hAnsi="Times New Roman" w:cs="Times New Roman"/>
                <w:b/>
                <w:sz w:val="24"/>
                <w:szCs w:val="24"/>
                <w:lang w:val="uk-UA"/>
              </w:rPr>
            </w:pPr>
            <w:proofErr w:type="spellStart"/>
            <w:r w:rsidRPr="00FD03CE">
              <w:rPr>
                <w:rFonts w:ascii="Times New Roman" w:hAnsi="Times New Roman" w:cs="Times New Roman"/>
                <w:sz w:val="24"/>
                <w:szCs w:val="24"/>
              </w:rPr>
              <w:t>Зимомря</w:t>
            </w:r>
            <w:proofErr w:type="spellEnd"/>
            <w:r w:rsidRPr="00FD03CE">
              <w:rPr>
                <w:rFonts w:ascii="Times New Roman" w:hAnsi="Times New Roman" w:cs="Times New Roman"/>
                <w:sz w:val="24"/>
                <w:szCs w:val="24"/>
              </w:rPr>
              <w:t xml:space="preserve"> І. М., </w:t>
            </w:r>
            <w:proofErr w:type="spellStart"/>
            <w:r w:rsidRPr="00FD03CE">
              <w:rPr>
                <w:rFonts w:ascii="Times New Roman" w:hAnsi="Times New Roman" w:cs="Times New Roman"/>
                <w:sz w:val="24"/>
                <w:szCs w:val="24"/>
              </w:rPr>
              <w:t>Мойсюк</w:t>
            </w:r>
            <w:proofErr w:type="spellEnd"/>
            <w:r w:rsidRPr="00FD03CE">
              <w:rPr>
                <w:rFonts w:ascii="Times New Roman" w:hAnsi="Times New Roman" w:cs="Times New Roman"/>
                <w:sz w:val="24"/>
                <w:szCs w:val="24"/>
              </w:rPr>
              <w:t xml:space="preserve"> В. А., </w:t>
            </w:r>
            <w:proofErr w:type="spellStart"/>
            <w:r w:rsidRPr="00FD03CE">
              <w:rPr>
                <w:rFonts w:ascii="Times New Roman" w:hAnsi="Times New Roman" w:cs="Times New Roman"/>
                <w:sz w:val="24"/>
                <w:szCs w:val="24"/>
              </w:rPr>
              <w:t>Тріфан</w:t>
            </w:r>
            <w:proofErr w:type="spellEnd"/>
            <w:r w:rsidRPr="00FD03CE">
              <w:rPr>
                <w:rFonts w:ascii="Times New Roman" w:hAnsi="Times New Roman" w:cs="Times New Roman"/>
                <w:sz w:val="24"/>
                <w:szCs w:val="24"/>
              </w:rPr>
              <w:t xml:space="preserve"> М. С.</w:t>
            </w:r>
            <w:proofErr w:type="gramStart"/>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Унгурян</w:t>
            </w:r>
            <w:proofErr w:type="spellEnd"/>
            <w:proofErr w:type="gramEnd"/>
            <w:r w:rsidRPr="00FD03CE">
              <w:rPr>
                <w:rFonts w:ascii="Times New Roman" w:hAnsi="Times New Roman" w:cs="Times New Roman"/>
                <w:sz w:val="24"/>
                <w:szCs w:val="24"/>
              </w:rPr>
              <w:t xml:space="preserve"> І. К., </w:t>
            </w:r>
            <w:proofErr w:type="spellStart"/>
            <w:r w:rsidRPr="00FD03CE">
              <w:rPr>
                <w:rFonts w:ascii="Times New Roman" w:hAnsi="Times New Roman" w:cs="Times New Roman"/>
                <w:sz w:val="24"/>
                <w:szCs w:val="24"/>
              </w:rPr>
              <w:t>Яковчук</w:t>
            </w:r>
            <w:proofErr w:type="spellEnd"/>
            <w:r w:rsidRPr="00FD03CE">
              <w:rPr>
                <w:rFonts w:ascii="Times New Roman" w:hAnsi="Times New Roman" w:cs="Times New Roman"/>
                <w:sz w:val="24"/>
                <w:szCs w:val="24"/>
              </w:rPr>
              <w:t xml:space="preserve"> М. В.</w:t>
            </w:r>
          </w:p>
        </w:tc>
      </w:tr>
      <w:tr w:rsidR="006A22B6" w:rsidRPr="00FD03CE" w14:paraId="50243101" w14:textId="77777777" w:rsidTr="00B2340E">
        <w:tc>
          <w:tcPr>
            <w:tcW w:w="2382" w:type="dxa"/>
            <w:tcBorders>
              <w:top w:val="single" w:sz="4" w:space="0" w:color="auto"/>
              <w:left w:val="single" w:sz="4" w:space="0" w:color="auto"/>
              <w:bottom w:val="single" w:sz="4" w:space="0" w:color="auto"/>
              <w:right w:val="single" w:sz="4" w:space="0" w:color="auto"/>
            </w:tcBorders>
            <w:hideMark/>
          </w:tcPr>
          <w:p w14:paraId="1D82A81B"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Математична </w:t>
            </w:r>
          </w:p>
          <w:p w14:paraId="3877DC57"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освітня галузь</w:t>
            </w:r>
          </w:p>
        </w:tc>
        <w:tc>
          <w:tcPr>
            <w:tcW w:w="4394" w:type="dxa"/>
            <w:tcBorders>
              <w:top w:val="single" w:sz="4" w:space="0" w:color="auto"/>
              <w:left w:val="single" w:sz="4" w:space="0" w:color="auto"/>
              <w:bottom w:val="single" w:sz="4" w:space="0" w:color="auto"/>
              <w:right w:val="single" w:sz="4" w:space="0" w:color="auto"/>
            </w:tcBorders>
          </w:tcPr>
          <w:p w14:paraId="694CC8D9" w14:textId="77777777" w:rsidR="006A22B6" w:rsidRPr="00FD03CE" w:rsidRDefault="006A22B6" w:rsidP="00B2340E">
            <w:pPr>
              <w:spacing w:after="0" w:line="240" w:lineRule="auto"/>
              <w:jc w:val="both"/>
              <w:rPr>
                <w:rFonts w:ascii="Times New Roman" w:hAnsi="Times New Roman" w:cs="Times New Roman"/>
                <w:b/>
                <w:sz w:val="24"/>
                <w:szCs w:val="24"/>
                <w:lang w:val="uk-UA"/>
              </w:rPr>
            </w:pPr>
            <w:r w:rsidRPr="00FD03CE">
              <w:rPr>
                <w:rFonts w:ascii="Times New Roman" w:hAnsi="Times New Roman" w:cs="Times New Roman"/>
                <w:sz w:val="24"/>
                <w:szCs w:val="24"/>
              </w:rPr>
              <w:t xml:space="preserve"> </w:t>
            </w:r>
            <w:hyperlink r:id="rId15" w:history="1">
              <w:r w:rsidRPr="00FD03CE">
                <w:rPr>
                  <w:rStyle w:val="ac"/>
                  <w:rFonts w:ascii="Times New Roman" w:hAnsi="Times New Roman" w:cs="Times New Roman"/>
                  <w:sz w:val="24"/>
                  <w:szCs w:val="24"/>
                  <w:bdr w:val="none" w:sz="0" w:space="0" w:color="auto" w:frame="1"/>
                  <w:shd w:val="clear" w:color="auto" w:fill="FFFFFF"/>
                </w:rPr>
                <w:t>Математика </w:t>
              </w:r>
            </w:hyperlink>
            <w:r w:rsidRPr="00FD03CE">
              <w:rPr>
                <w:rFonts w:ascii="Times New Roman" w:hAnsi="Times New Roman" w:cs="Times New Roman"/>
                <w:sz w:val="24"/>
                <w:szCs w:val="24"/>
                <w:lang w:val="uk-UA"/>
              </w:rPr>
              <w:t xml:space="preserve"> 5-6 класи</w:t>
            </w:r>
          </w:p>
        </w:tc>
        <w:tc>
          <w:tcPr>
            <w:tcW w:w="3686" w:type="dxa"/>
            <w:tcBorders>
              <w:top w:val="single" w:sz="4" w:space="0" w:color="auto"/>
              <w:left w:val="single" w:sz="4" w:space="0" w:color="auto"/>
              <w:bottom w:val="single" w:sz="4" w:space="0" w:color="auto"/>
              <w:right w:val="single" w:sz="4" w:space="0" w:color="auto"/>
            </w:tcBorders>
          </w:tcPr>
          <w:p w14:paraId="41C22577" w14:textId="77777777" w:rsidR="006A22B6" w:rsidRPr="00FD03CE" w:rsidRDefault="006A22B6" w:rsidP="00B2340E">
            <w:pPr>
              <w:spacing w:after="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Скворцова С.О., </w:t>
            </w:r>
            <w:proofErr w:type="spellStart"/>
            <w:r w:rsidRPr="00FD03CE">
              <w:rPr>
                <w:rFonts w:ascii="Times New Roman" w:hAnsi="Times New Roman" w:cs="Times New Roman"/>
                <w:sz w:val="24"/>
                <w:szCs w:val="24"/>
                <w:lang w:val="uk-UA"/>
              </w:rPr>
              <w:t>Тарасенкова</w:t>
            </w:r>
            <w:proofErr w:type="spellEnd"/>
            <w:r w:rsidRPr="00FD03CE">
              <w:rPr>
                <w:rFonts w:ascii="Times New Roman" w:hAnsi="Times New Roman" w:cs="Times New Roman"/>
                <w:sz w:val="24"/>
                <w:szCs w:val="24"/>
                <w:lang w:val="uk-UA"/>
              </w:rPr>
              <w:t xml:space="preserve"> Н.А.</w:t>
            </w:r>
          </w:p>
        </w:tc>
      </w:tr>
      <w:tr w:rsidR="006A22B6" w:rsidRPr="00071F2D" w14:paraId="5EDDEE86" w14:textId="77777777" w:rsidTr="00B2340E">
        <w:tc>
          <w:tcPr>
            <w:tcW w:w="2382" w:type="dxa"/>
            <w:vMerge w:val="restart"/>
            <w:tcBorders>
              <w:top w:val="single" w:sz="4" w:space="0" w:color="auto"/>
              <w:left w:val="single" w:sz="4" w:space="0" w:color="auto"/>
              <w:right w:val="single" w:sz="4" w:space="0" w:color="auto"/>
            </w:tcBorders>
            <w:hideMark/>
          </w:tcPr>
          <w:p w14:paraId="1778C6FC"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Природнича </w:t>
            </w:r>
          </w:p>
          <w:p w14:paraId="0F76804D"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освітня галузь </w:t>
            </w:r>
          </w:p>
        </w:tc>
        <w:tc>
          <w:tcPr>
            <w:tcW w:w="4394" w:type="dxa"/>
            <w:tcBorders>
              <w:top w:val="single" w:sz="4" w:space="0" w:color="auto"/>
              <w:left w:val="single" w:sz="4" w:space="0" w:color="auto"/>
              <w:bottom w:val="single" w:sz="4" w:space="0" w:color="auto"/>
              <w:right w:val="single" w:sz="4" w:space="0" w:color="auto"/>
            </w:tcBorders>
          </w:tcPr>
          <w:p w14:paraId="5024B9C7" w14:textId="77777777" w:rsidR="006A22B6" w:rsidRPr="00FD03CE" w:rsidRDefault="006A22B6" w:rsidP="00B2340E">
            <w:pPr>
              <w:spacing w:after="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 </w:t>
            </w:r>
            <w:hyperlink r:id="rId16" w:history="1">
              <w:proofErr w:type="spellStart"/>
              <w:r w:rsidRPr="00FD03CE">
                <w:rPr>
                  <w:rStyle w:val="ac"/>
                  <w:rFonts w:ascii="Times New Roman" w:hAnsi="Times New Roman" w:cs="Times New Roman"/>
                  <w:sz w:val="24"/>
                  <w:szCs w:val="24"/>
                  <w:bdr w:val="none" w:sz="0" w:space="0" w:color="auto" w:frame="1"/>
                  <w:shd w:val="clear" w:color="auto" w:fill="FFFFFF"/>
                </w:rPr>
                <w:t>Пізнаємо</w:t>
              </w:r>
              <w:proofErr w:type="spellEnd"/>
              <w:r w:rsidRPr="00FD03CE">
                <w:rPr>
                  <w:rStyle w:val="ac"/>
                  <w:rFonts w:ascii="Times New Roman" w:hAnsi="Times New Roman" w:cs="Times New Roman"/>
                  <w:sz w:val="24"/>
                  <w:szCs w:val="24"/>
                  <w:bdr w:val="none" w:sz="0" w:space="0" w:color="auto" w:frame="1"/>
                  <w:shd w:val="clear" w:color="auto" w:fill="FFFFFF"/>
                </w:rPr>
                <w:t xml:space="preserve"> природу </w:t>
              </w:r>
            </w:hyperlink>
            <w:r w:rsidRPr="00FD03CE">
              <w:rPr>
                <w:rFonts w:ascii="Times New Roman" w:hAnsi="Times New Roman" w:cs="Times New Roman"/>
                <w:sz w:val="24"/>
                <w:szCs w:val="24"/>
                <w:lang w:val="uk-UA"/>
              </w:rPr>
              <w:t xml:space="preserve"> 5-6 класи (інтегрований курс) </w:t>
            </w:r>
          </w:p>
        </w:tc>
        <w:tc>
          <w:tcPr>
            <w:tcW w:w="3686" w:type="dxa"/>
            <w:tcBorders>
              <w:top w:val="single" w:sz="4" w:space="0" w:color="auto"/>
              <w:left w:val="single" w:sz="4" w:space="0" w:color="auto"/>
              <w:bottom w:val="single" w:sz="4" w:space="0" w:color="auto"/>
              <w:right w:val="single" w:sz="4" w:space="0" w:color="auto"/>
            </w:tcBorders>
          </w:tcPr>
          <w:p w14:paraId="2BF7DCCA" w14:textId="77777777" w:rsidR="006A22B6" w:rsidRPr="00FD03CE" w:rsidRDefault="006A22B6" w:rsidP="00B2340E">
            <w:pPr>
              <w:spacing w:after="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Біда Д.Д., </w:t>
            </w:r>
            <w:proofErr w:type="spellStart"/>
            <w:r w:rsidRPr="00FD03CE">
              <w:rPr>
                <w:rFonts w:ascii="Times New Roman" w:hAnsi="Times New Roman" w:cs="Times New Roman"/>
                <w:sz w:val="24"/>
                <w:szCs w:val="24"/>
                <w:lang w:val="uk-UA"/>
              </w:rPr>
              <w:t>Гільберг</w:t>
            </w:r>
            <w:proofErr w:type="spellEnd"/>
            <w:r w:rsidRPr="00FD03CE">
              <w:rPr>
                <w:rFonts w:ascii="Times New Roman" w:hAnsi="Times New Roman" w:cs="Times New Roman"/>
                <w:sz w:val="24"/>
                <w:szCs w:val="24"/>
                <w:lang w:val="uk-UA"/>
              </w:rPr>
              <w:t xml:space="preserve"> Т.Г.,  Колісник Я.І.</w:t>
            </w:r>
          </w:p>
        </w:tc>
      </w:tr>
      <w:tr w:rsidR="006A22B6" w:rsidRPr="00FD03CE" w14:paraId="5B1D47E9" w14:textId="77777777" w:rsidTr="00B2340E">
        <w:tc>
          <w:tcPr>
            <w:tcW w:w="2382" w:type="dxa"/>
            <w:vMerge/>
            <w:tcBorders>
              <w:left w:val="single" w:sz="4" w:space="0" w:color="auto"/>
              <w:bottom w:val="single" w:sz="4" w:space="0" w:color="auto"/>
              <w:right w:val="single" w:sz="4" w:space="0" w:color="auto"/>
            </w:tcBorders>
          </w:tcPr>
          <w:p w14:paraId="03146CEA" w14:textId="77777777" w:rsidR="006A22B6" w:rsidRPr="00FD03CE" w:rsidRDefault="006A22B6" w:rsidP="00B2340E">
            <w:pPr>
              <w:spacing w:after="0" w:line="240" w:lineRule="auto"/>
              <w:jc w:val="center"/>
              <w:rPr>
                <w:rFonts w:ascii="Times New Roman"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tcPr>
          <w:p w14:paraId="41A30581" w14:textId="77777777" w:rsidR="006A22B6" w:rsidRPr="00FD03CE" w:rsidRDefault="00071F2D" w:rsidP="00B2340E">
            <w:pPr>
              <w:shd w:val="clear" w:color="auto" w:fill="FFFFFF"/>
              <w:spacing w:after="0" w:line="240" w:lineRule="auto"/>
              <w:jc w:val="both"/>
              <w:textAlignment w:val="baseline"/>
              <w:rPr>
                <w:rFonts w:ascii="Times New Roman" w:hAnsi="Times New Roman" w:cs="Times New Roman"/>
                <w:sz w:val="24"/>
                <w:szCs w:val="24"/>
              </w:rPr>
            </w:pPr>
            <w:hyperlink r:id="rId17" w:tgtFrame="_blank" w:history="1">
              <w:r w:rsidR="006A22B6" w:rsidRPr="00FD03CE">
                <w:rPr>
                  <w:rStyle w:val="ac"/>
                  <w:rFonts w:ascii="Times New Roman" w:hAnsi="Times New Roman" w:cs="Times New Roman"/>
                  <w:sz w:val="24"/>
                  <w:szCs w:val="24"/>
                  <w:bdr w:val="none" w:sz="0" w:space="0" w:color="auto" w:frame="1"/>
                  <w:shd w:val="clear" w:color="auto" w:fill="FFFFFF"/>
                </w:rPr>
                <w:t>«</w:t>
              </w:r>
              <w:proofErr w:type="spellStart"/>
              <w:r w:rsidR="006A22B6" w:rsidRPr="00FD03CE">
                <w:rPr>
                  <w:rStyle w:val="ac"/>
                  <w:rFonts w:ascii="Times New Roman" w:hAnsi="Times New Roman" w:cs="Times New Roman"/>
                  <w:sz w:val="24"/>
                  <w:szCs w:val="24"/>
                  <w:bdr w:val="none" w:sz="0" w:space="0" w:color="auto" w:frame="1"/>
                  <w:shd w:val="clear" w:color="auto" w:fill="FFFFFF"/>
                </w:rPr>
                <w:t>Географія</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6-9 </w:t>
              </w:r>
              <w:proofErr w:type="spellStart"/>
              <w:r w:rsidR="006A22B6" w:rsidRPr="00FD03CE">
                <w:rPr>
                  <w:rStyle w:val="ac"/>
                  <w:rFonts w:ascii="Times New Roman" w:hAnsi="Times New Roman" w:cs="Times New Roman"/>
                  <w:sz w:val="24"/>
                  <w:szCs w:val="24"/>
                  <w:bdr w:val="none" w:sz="0" w:space="0" w:color="auto" w:frame="1"/>
                  <w:shd w:val="clear" w:color="auto" w:fill="FFFFFF"/>
                </w:rPr>
                <w:t>класи</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для </w:t>
              </w:r>
              <w:proofErr w:type="spellStart"/>
              <w:r w:rsidR="006A22B6" w:rsidRPr="00FD03CE">
                <w:rPr>
                  <w:rStyle w:val="ac"/>
                  <w:rFonts w:ascii="Times New Roman" w:hAnsi="Times New Roman" w:cs="Times New Roman"/>
                  <w:sz w:val="24"/>
                  <w:szCs w:val="24"/>
                  <w:bdr w:val="none" w:sz="0" w:space="0" w:color="auto" w:frame="1"/>
                  <w:shd w:val="clear" w:color="auto" w:fill="FFFFFF"/>
                </w:rPr>
                <w:t>закладів</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w:t>
              </w:r>
              <w:proofErr w:type="spellStart"/>
              <w:r w:rsidR="006A22B6" w:rsidRPr="00FD03CE">
                <w:rPr>
                  <w:rStyle w:val="ac"/>
                  <w:rFonts w:ascii="Times New Roman" w:hAnsi="Times New Roman" w:cs="Times New Roman"/>
                  <w:sz w:val="24"/>
                  <w:szCs w:val="24"/>
                  <w:bdr w:val="none" w:sz="0" w:space="0" w:color="auto" w:frame="1"/>
                  <w:shd w:val="clear" w:color="auto" w:fill="FFFFFF"/>
                </w:rPr>
                <w:t>загальної</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w:t>
              </w:r>
              <w:proofErr w:type="spellStart"/>
              <w:r w:rsidR="006A22B6" w:rsidRPr="00FD03CE">
                <w:rPr>
                  <w:rStyle w:val="ac"/>
                  <w:rFonts w:ascii="Times New Roman" w:hAnsi="Times New Roman" w:cs="Times New Roman"/>
                  <w:sz w:val="24"/>
                  <w:szCs w:val="24"/>
                  <w:bdr w:val="none" w:sz="0" w:space="0" w:color="auto" w:frame="1"/>
                  <w:shd w:val="clear" w:color="auto" w:fill="FFFFFF"/>
                </w:rPr>
                <w:t>середньої</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w:t>
              </w:r>
              <w:proofErr w:type="spellStart"/>
              <w:r w:rsidR="006A22B6" w:rsidRPr="00FD03CE">
                <w:rPr>
                  <w:rStyle w:val="ac"/>
                  <w:rFonts w:ascii="Times New Roman" w:hAnsi="Times New Roman" w:cs="Times New Roman"/>
                  <w:sz w:val="24"/>
                  <w:szCs w:val="24"/>
                  <w:bdr w:val="none" w:sz="0" w:space="0" w:color="auto" w:frame="1"/>
                  <w:shd w:val="clear" w:color="auto" w:fill="FFFFFF"/>
                </w:rPr>
                <w:t>освіти</w:t>
              </w:r>
              <w:proofErr w:type="spellEnd"/>
            </w:hyperlink>
          </w:p>
        </w:tc>
        <w:tc>
          <w:tcPr>
            <w:tcW w:w="3686" w:type="dxa"/>
            <w:tcBorders>
              <w:top w:val="single" w:sz="4" w:space="0" w:color="auto"/>
              <w:left w:val="single" w:sz="4" w:space="0" w:color="auto"/>
              <w:bottom w:val="single" w:sz="4" w:space="0" w:color="auto"/>
              <w:right w:val="single" w:sz="4" w:space="0" w:color="auto"/>
            </w:tcBorders>
          </w:tcPr>
          <w:p w14:paraId="2616FE0F" w14:textId="77777777" w:rsidR="006A22B6" w:rsidRPr="00FD03CE" w:rsidRDefault="00071F2D" w:rsidP="00B2340E">
            <w:pPr>
              <w:spacing w:after="0" w:line="240" w:lineRule="auto"/>
              <w:jc w:val="both"/>
              <w:rPr>
                <w:rFonts w:ascii="Times New Roman" w:hAnsi="Times New Roman" w:cs="Times New Roman"/>
                <w:sz w:val="24"/>
                <w:szCs w:val="24"/>
                <w:lang w:val="uk-UA"/>
              </w:rPr>
            </w:pPr>
            <w:hyperlink r:id="rId18" w:tgtFrame="_blank" w:history="1">
              <w:proofErr w:type="spellStart"/>
              <w:r w:rsidR="006A22B6" w:rsidRPr="00FD03CE">
                <w:rPr>
                  <w:rStyle w:val="ac"/>
                  <w:rFonts w:ascii="Times New Roman" w:hAnsi="Times New Roman" w:cs="Times New Roman"/>
                  <w:sz w:val="24"/>
                  <w:szCs w:val="24"/>
                  <w:bdr w:val="none" w:sz="0" w:space="0" w:color="auto" w:frame="1"/>
                  <w:shd w:val="clear" w:color="auto" w:fill="FFFFFF"/>
                </w:rPr>
                <w:t>Запотоцький</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С.П., </w:t>
              </w:r>
              <w:proofErr w:type="spellStart"/>
              <w:r w:rsidR="006A22B6" w:rsidRPr="00FD03CE">
                <w:rPr>
                  <w:rStyle w:val="ac"/>
                  <w:rFonts w:ascii="Times New Roman" w:hAnsi="Times New Roman" w:cs="Times New Roman"/>
                  <w:sz w:val="24"/>
                  <w:szCs w:val="24"/>
                  <w:bdr w:val="none" w:sz="0" w:space="0" w:color="auto" w:frame="1"/>
                  <w:shd w:val="clear" w:color="auto" w:fill="FFFFFF"/>
                </w:rPr>
                <w:t>Карпюк</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Г.І., </w:t>
              </w:r>
              <w:proofErr w:type="spellStart"/>
              <w:r w:rsidR="006A22B6" w:rsidRPr="00FD03CE">
                <w:rPr>
                  <w:rStyle w:val="ac"/>
                  <w:rFonts w:ascii="Times New Roman" w:hAnsi="Times New Roman" w:cs="Times New Roman"/>
                  <w:sz w:val="24"/>
                  <w:szCs w:val="24"/>
                  <w:bdr w:val="none" w:sz="0" w:space="0" w:color="auto" w:frame="1"/>
                  <w:shd w:val="clear" w:color="auto" w:fill="FFFFFF"/>
                </w:rPr>
                <w:t>Гладковський</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Р.В., Довгань А.І., </w:t>
              </w:r>
              <w:proofErr w:type="spellStart"/>
              <w:r w:rsidR="006A22B6" w:rsidRPr="00FD03CE">
                <w:rPr>
                  <w:rStyle w:val="ac"/>
                  <w:rFonts w:ascii="Times New Roman" w:hAnsi="Times New Roman" w:cs="Times New Roman"/>
                  <w:sz w:val="24"/>
                  <w:szCs w:val="24"/>
                  <w:bdr w:val="none" w:sz="0" w:space="0" w:color="auto" w:frame="1"/>
                  <w:shd w:val="clear" w:color="auto" w:fill="FFFFFF"/>
                </w:rPr>
                <w:t>Совенко</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В.В., Даценко Л.М., Назаренко Т.Г., </w:t>
              </w:r>
              <w:proofErr w:type="spellStart"/>
              <w:r w:rsidR="006A22B6" w:rsidRPr="00FD03CE">
                <w:rPr>
                  <w:rStyle w:val="ac"/>
                  <w:rFonts w:ascii="Times New Roman" w:hAnsi="Times New Roman" w:cs="Times New Roman"/>
                  <w:sz w:val="24"/>
                  <w:szCs w:val="24"/>
                  <w:bdr w:val="none" w:sz="0" w:space="0" w:color="auto" w:frame="1"/>
                  <w:shd w:val="clear" w:color="auto" w:fill="FFFFFF"/>
                </w:rPr>
                <w:t>Гільберг</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Т.Г., Савчук І.Г., </w:t>
              </w:r>
              <w:proofErr w:type="spellStart"/>
              <w:r w:rsidR="006A22B6" w:rsidRPr="00FD03CE">
                <w:rPr>
                  <w:rStyle w:val="ac"/>
                  <w:rFonts w:ascii="Times New Roman" w:hAnsi="Times New Roman" w:cs="Times New Roman"/>
                  <w:sz w:val="24"/>
                  <w:szCs w:val="24"/>
                  <w:bdr w:val="none" w:sz="0" w:space="0" w:color="auto" w:frame="1"/>
                  <w:shd w:val="clear" w:color="auto" w:fill="FFFFFF"/>
                </w:rPr>
                <w:t>Нікитчук</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А.В., Яценко В.С., Довгань Г.Д., Грома В.Д., </w:t>
              </w:r>
              <w:proofErr w:type="spellStart"/>
              <w:r w:rsidR="006A22B6" w:rsidRPr="00FD03CE">
                <w:rPr>
                  <w:rStyle w:val="ac"/>
                  <w:rFonts w:ascii="Times New Roman" w:hAnsi="Times New Roman" w:cs="Times New Roman"/>
                  <w:sz w:val="24"/>
                  <w:szCs w:val="24"/>
                  <w:bdr w:val="none" w:sz="0" w:space="0" w:color="auto" w:frame="1"/>
                  <w:shd w:val="clear" w:color="auto" w:fill="FFFFFF"/>
                </w:rPr>
                <w:t>Горовий</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О.</w:t>
              </w:r>
            </w:hyperlink>
          </w:p>
        </w:tc>
      </w:tr>
      <w:tr w:rsidR="006A22B6" w:rsidRPr="00FD03CE" w14:paraId="3EDF64FC" w14:textId="77777777" w:rsidTr="00B2340E">
        <w:tc>
          <w:tcPr>
            <w:tcW w:w="2382" w:type="dxa"/>
            <w:vMerge w:val="restart"/>
            <w:tcBorders>
              <w:top w:val="single" w:sz="4" w:space="0" w:color="auto"/>
              <w:left w:val="single" w:sz="4" w:space="0" w:color="auto"/>
              <w:right w:val="single" w:sz="4" w:space="0" w:color="auto"/>
            </w:tcBorders>
            <w:hideMark/>
          </w:tcPr>
          <w:p w14:paraId="0D5C93E8"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Громадянська та історична освітня галузь</w:t>
            </w:r>
          </w:p>
        </w:tc>
        <w:tc>
          <w:tcPr>
            <w:tcW w:w="4394" w:type="dxa"/>
            <w:tcBorders>
              <w:top w:val="single" w:sz="4" w:space="0" w:color="auto"/>
              <w:left w:val="single" w:sz="4" w:space="0" w:color="auto"/>
              <w:bottom w:val="single" w:sz="4" w:space="0" w:color="auto"/>
              <w:right w:val="single" w:sz="4" w:space="0" w:color="auto"/>
            </w:tcBorders>
          </w:tcPr>
          <w:p w14:paraId="33A2F217" w14:textId="77777777" w:rsidR="006A22B6" w:rsidRPr="00FD03CE" w:rsidRDefault="006A22B6" w:rsidP="00B2340E">
            <w:pPr>
              <w:spacing w:after="0" w:line="240" w:lineRule="auto"/>
              <w:jc w:val="both"/>
              <w:rPr>
                <w:rFonts w:ascii="Times New Roman" w:hAnsi="Times New Roman" w:cs="Times New Roman"/>
                <w:b/>
                <w:sz w:val="24"/>
                <w:szCs w:val="24"/>
                <w:lang w:val="uk-UA"/>
              </w:rPr>
            </w:pPr>
            <w:r w:rsidRPr="00FD03CE">
              <w:rPr>
                <w:rFonts w:ascii="Times New Roman" w:hAnsi="Times New Roman" w:cs="Times New Roman"/>
                <w:sz w:val="24"/>
                <w:szCs w:val="24"/>
              </w:rPr>
              <w:t xml:space="preserve"> </w:t>
            </w:r>
            <w:hyperlink r:id="rId19" w:history="1">
              <w:proofErr w:type="spellStart"/>
              <w:r w:rsidRPr="00FD03CE">
                <w:rPr>
                  <w:rStyle w:val="ac"/>
                  <w:rFonts w:ascii="Times New Roman" w:hAnsi="Times New Roman" w:cs="Times New Roman"/>
                  <w:sz w:val="24"/>
                  <w:szCs w:val="24"/>
                  <w:bdr w:val="none" w:sz="0" w:space="0" w:color="auto" w:frame="1"/>
                  <w:shd w:val="clear" w:color="auto" w:fill="FFFFFF"/>
                </w:rPr>
                <w:t>Вступ</w:t>
              </w:r>
              <w:proofErr w:type="spellEnd"/>
              <w:r w:rsidRPr="00FD03CE">
                <w:rPr>
                  <w:rStyle w:val="ac"/>
                  <w:rFonts w:ascii="Times New Roman" w:hAnsi="Times New Roman" w:cs="Times New Roman"/>
                  <w:sz w:val="24"/>
                  <w:szCs w:val="24"/>
                  <w:bdr w:val="none" w:sz="0" w:space="0" w:color="auto" w:frame="1"/>
                  <w:shd w:val="clear" w:color="auto" w:fill="FFFFFF"/>
                </w:rPr>
                <w:t xml:space="preserve"> до </w:t>
              </w:r>
              <w:proofErr w:type="spellStart"/>
              <w:r w:rsidRPr="00FD03CE">
                <w:rPr>
                  <w:rStyle w:val="ac"/>
                  <w:rFonts w:ascii="Times New Roman" w:hAnsi="Times New Roman" w:cs="Times New Roman"/>
                  <w:sz w:val="24"/>
                  <w:szCs w:val="24"/>
                  <w:bdr w:val="none" w:sz="0" w:space="0" w:color="auto" w:frame="1"/>
                  <w:shd w:val="clear" w:color="auto" w:fill="FFFFFF"/>
                </w:rPr>
                <w:t>історії</w:t>
              </w:r>
              <w:proofErr w:type="spellEnd"/>
              <w:r w:rsidRPr="00FD03CE">
                <w:rPr>
                  <w:rStyle w:val="ac"/>
                  <w:rFonts w:ascii="Times New Roman" w:hAnsi="Times New Roman" w:cs="Times New Roman"/>
                  <w:sz w:val="24"/>
                  <w:szCs w:val="24"/>
                  <w:bdr w:val="none" w:sz="0" w:space="0" w:color="auto" w:frame="1"/>
                  <w:shd w:val="clear" w:color="auto" w:fill="FFFFFF"/>
                </w:rPr>
                <w:t xml:space="preserve"> </w:t>
              </w:r>
              <w:proofErr w:type="spellStart"/>
              <w:r w:rsidRPr="00FD03CE">
                <w:rPr>
                  <w:rStyle w:val="ac"/>
                  <w:rFonts w:ascii="Times New Roman" w:hAnsi="Times New Roman" w:cs="Times New Roman"/>
                  <w:sz w:val="24"/>
                  <w:szCs w:val="24"/>
                  <w:bdr w:val="none" w:sz="0" w:space="0" w:color="auto" w:frame="1"/>
                  <w:shd w:val="clear" w:color="auto" w:fill="FFFFFF"/>
                </w:rPr>
                <w:t>України</w:t>
              </w:r>
              <w:proofErr w:type="spellEnd"/>
              <w:r w:rsidRPr="00FD03CE">
                <w:rPr>
                  <w:rStyle w:val="ac"/>
                  <w:rFonts w:ascii="Times New Roman" w:hAnsi="Times New Roman" w:cs="Times New Roman"/>
                  <w:sz w:val="24"/>
                  <w:szCs w:val="24"/>
                  <w:bdr w:val="none" w:sz="0" w:space="0" w:color="auto" w:frame="1"/>
                  <w:shd w:val="clear" w:color="auto" w:fill="FFFFFF"/>
                </w:rPr>
                <w:t xml:space="preserve"> та </w:t>
              </w:r>
              <w:proofErr w:type="spellStart"/>
              <w:r w:rsidRPr="00FD03CE">
                <w:rPr>
                  <w:rStyle w:val="ac"/>
                  <w:rFonts w:ascii="Times New Roman" w:hAnsi="Times New Roman" w:cs="Times New Roman"/>
                  <w:sz w:val="24"/>
                  <w:szCs w:val="24"/>
                  <w:bdr w:val="none" w:sz="0" w:space="0" w:color="auto" w:frame="1"/>
                  <w:shd w:val="clear" w:color="auto" w:fill="FFFFFF"/>
                </w:rPr>
                <w:t>громадянської</w:t>
              </w:r>
              <w:proofErr w:type="spellEnd"/>
              <w:r w:rsidRPr="00FD03CE">
                <w:rPr>
                  <w:rStyle w:val="ac"/>
                  <w:rFonts w:ascii="Times New Roman" w:hAnsi="Times New Roman" w:cs="Times New Roman"/>
                  <w:sz w:val="24"/>
                  <w:szCs w:val="24"/>
                  <w:bdr w:val="none" w:sz="0" w:space="0" w:color="auto" w:frame="1"/>
                  <w:shd w:val="clear" w:color="auto" w:fill="FFFFFF"/>
                </w:rPr>
                <w:t xml:space="preserve"> </w:t>
              </w:r>
              <w:proofErr w:type="spellStart"/>
              <w:r w:rsidRPr="00FD03CE">
                <w:rPr>
                  <w:rStyle w:val="ac"/>
                  <w:rFonts w:ascii="Times New Roman" w:hAnsi="Times New Roman" w:cs="Times New Roman"/>
                  <w:sz w:val="24"/>
                  <w:szCs w:val="24"/>
                  <w:bdr w:val="none" w:sz="0" w:space="0" w:color="auto" w:frame="1"/>
                  <w:shd w:val="clear" w:color="auto" w:fill="FFFFFF"/>
                </w:rPr>
                <w:t>освіти</w:t>
              </w:r>
              <w:proofErr w:type="spellEnd"/>
              <w:r w:rsidRPr="00FD03CE">
                <w:rPr>
                  <w:rStyle w:val="ac"/>
                  <w:rFonts w:ascii="Times New Roman" w:hAnsi="Times New Roman" w:cs="Times New Roman"/>
                  <w:sz w:val="24"/>
                  <w:szCs w:val="24"/>
                  <w:bdr w:val="none" w:sz="0" w:space="0" w:color="auto" w:frame="1"/>
                  <w:shd w:val="clear" w:color="auto" w:fill="FFFFFF"/>
                </w:rPr>
                <w:t> </w:t>
              </w:r>
            </w:hyperlink>
            <w:r w:rsidRPr="00FD03CE">
              <w:rPr>
                <w:rFonts w:ascii="Times New Roman" w:hAnsi="Times New Roman" w:cs="Times New Roman"/>
                <w:sz w:val="24"/>
                <w:szCs w:val="24"/>
                <w:lang w:val="uk-UA"/>
              </w:rPr>
              <w:t xml:space="preserve">. 5клас </w:t>
            </w:r>
          </w:p>
        </w:tc>
        <w:tc>
          <w:tcPr>
            <w:tcW w:w="3686" w:type="dxa"/>
            <w:tcBorders>
              <w:top w:val="single" w:sz="4" w:space="0" w:color="auto"/>
              <w:left w:val="single" w:sz="4" w:space="0" w:color="auto"/>
              <w:bottom w:val="single" w:sz="4" w:space="0" w:color="auto"/>
              <w:right w:val="single" w:sz="4" w:space="0" w:color="auto"/>
            </w:tcBorders>
          </w:tcPr>
          <w:p w14:paraId="0D2E28C9" w14:textId="77777777" w:rsidR="006A22B6" w:rsidRPr="00FD03CE" w:rsidRDefault="006A22B6" w:rsidP="00B2340E">
            <w:pPr>
              <w:spacing w:after="0" w:line="240" w:lineRule="auto"/>
              <w:jc w:val="both"/>
              <w:rPr>
                <w:rFonts w:ascii="Times New Roman" w:hAnsi="Times New Roman" w:cs="Times New Roman"/>
                <w:b/>
                <w:sz w:val="24"/>
                <w:szCs w:val="24"/>
                <w:lang w:val="uk-UA"/>
              </w:rPr>
            </w:pPr>
            <w:proofErr w:type="spellStart"/>
            <w:r w:rsidRPr="00FD03CE">
              <w:rPr>
                <w:rFonts w:ascii="Times New Roman" w:hAnsi="Times New Roman" w:cs="Times New Roman"/>
                <w:sz w:val="24"/>
                <w:szCs w:val="24"/>
              </w:rPr>
              <w:t>Гісем</w:t>
            </w:r>
            <w:proofErr w:type="spellEnd"/>
            <w:r w:rsidRPr="00FD03CE">
              <w:rPr>
                <w:rFonts w:ascii="Times New Roman" w:hAnsi="Times New Roman" w:cs="Times New Roman"/>
                <w:sz w:val="24"/>
                <w:szCs w:val="24"/>
              </w:rPr>
              <w:t xml:space="preserve"> О.В., </w:t>
            </w:r>
            <w:proofErr w:type="spellStart"/>
            <w:r w:rsidRPr="00FD03CE">
              <w:rPr>
                <w:rFonts w:ascii="Times New Roman" w:hAnsi="Times New Roman" w:cs="Times New Roman"/>
                <w:sz w:val="24"/>
                <w:szCs w:val="24"/>
              </w:rPr>
              <w:t>Мартинюк</w:t>
            </w:r>
            <w:proofErr w:type="spellEnd"/>
            <w:r w:rsidRPr="00FD03CE">
              <w:rPr>
                <w:rFonts w:ascii="Times New Roman" w:hAnsi="Times New Roman" w:cs="Times New Roman"/>
                <w:sz w:val="24"/>
                <w:szCs w:val="24"/>
              </w:rPr>
              <w:t xml:space="preserve"> О.О.</w:t>
            </w:r>
          </w:p>
        </w:tc>
      </w:tr>
      <w:tr w:rsidR="006A22B6" w:rsidRPr="00FD03CE" w14:paraId="696C110A" w14:textId="77777777" w:rsidTr="00B2340E">
        <w:tc>
          <w:tcPr>
            <w:tcW w:w="2382" w:type="dxa"/>
            <w:vMerge/>
            <w:tcBorders>
              <w:left w:val="single" w:sz="4" w:space="0" w:color="auto"/>
              <w:bottom w:val="single" w:sz="4" w:space="0" w:color="auto"/>
              <w:right w:val="single" w:sz="4" w:space="0" w:color="auto"/>
            </w:tcBorders>
          </w:tcPr>
          <w:p w14:paraId="1B31F9B5" w14:textId="77777777" w:rsidR="006A22B6" w:rsidRPr="00FD03CE" w:rsidRDefault="006A22B6" w:rsidP="00B2340E">
            <w:pPr>
              <w:spacing w:after="0" w:line="240" w:lineRule="auto"/>
              <w:jc w:val="center"/>
              <w:rPr>
                <w:rFonts w:ascii="Times New Roman"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tcPr>
          <w:p w14:paraId="67454648" w14:textId="77777777" w:rsidR="006A22B6" w:rsidRPr="00FD03CE" w:rsidRDefault="00071F2D" w:rsidP="00B2340E">
            <w:pPr>
              <w:spacing w:after="0" w:line="240" w:lineRule="auto"/>
              <w:jc w:val="both"/>
              <w:rPr>
                <w:rFonts w:ascii="Times New Roman" w:hAnsi="Times New Roman" w:cs="Times New Roman"/>
                <w:sz w:val="24"/>
                <w:szCs w:val="24"/>
                <w:lang w:val="uk-UA"/>
              </w:rPr>
            </w:pPr>
            <w:hyperlink r:id="rId20" w:history="1">
              <w:r w:rsidR="006A22B6" w:rsidRPr="00FD03CE">
                <w:rPr>
                  <w:rStyle w:val="ac"/>
                  <w:rFonts w:ascii="Times New Roman" w:hAnsi="Times New Roman" w:cs="Times New Roman"/>
                  <w:sz w:val="24"/>
                  <w:szCs w:val="24"/>
                  <w:bdr w:val="none" w:sz="0" w:space="0" w:color="auto" w:frame="1"/>
                  <w:shd w:val="clear" w:color="auto" w:fill="FFFFFF"/>
                  <w:lang w:val="uk-UA"/>
                </w:rPr>
                <w:t xml:space="preserve">Історія України. Всесвітня історія 6 </w:t>
              </w:r>
              <w:proofErr w:type="spellStart"/>
              <w:r w:rsidR="006A22B6" w:rsidRPr="00FD03CE">
                <w:rPr>
                  <w:rStyle w:val="ac"/>
                  <w:rFonts w:ascii="Times New Roman" w:hAnsi="Times New Roman" w:cs="Times New Roman"/>
                  <w:sz w:val="24"/>
                  <w:szCs w:val="24"/>
                  <w:bdr w:val="none" w:sz="0" w:space="0" w:color="auto" w:frame="1"/>
                  <w:shd w:val="clear" w:color="auto" w:fill="FFFFFF"/>
                  <w:lang w:val="uk-UA"/>
                </w:rPr>
                <w:t>кл</w:t>
              </w:r>
              <w:proofErr w:type="spellEnd"/>
              <w:r w:rsidR="006A22B6" w:rsidRPr="00FD03CE">
                <w:rPr>
                  <w:rStyle w:val="ac"/>
                  <w:rFonts w:ascii="Times New Roman" w:hAnsi="Times New Roman" w:cs="Times New Roman"/>
                  <w:sz w:val="24"/>
                  <w:szCs w:val="24"/>
                  <w:bdr w:val="none" w:sz="0" w:space="0" w:color="auto" w:frame="1"/>
                  <w:shd w:val="clear" w:color="auto" w:fill="FFFFFF"/>
                  <w:lang w:val="uk-UA"/>
                </w:rPr>
                <w:t>.</w:t>
              </w:r>
              <w:r w:rsidR="006A22B6" w:rsidRPr="00FD03CE">
                <w:rPr>
                  <w:rStyle w:val="ac"/>
                  <w:rFonts w:ascii="Times New Roman" w:hAnsi="Times New Roman" w:cs="Times New Roman"/>
                  <w:sz w:val="24"/>
                  <w:szCs w:val="24"/>
                  <w:bdr w:val="none" w:sz="0" w:space="0" w:color="auto" w:frame="1"/>
                  <w:shd w:val="clear" w:color="auto" w:fill="FFFFFF"/>
                </w:rPr>
                <w:t> </w:t>
              </w:r>
            </w:hyperlink>
          </w:p>
        </w:tc>
        <w:tc>
          <w:tcPr>
            <w:tcW w:w="3686" w:type="dxa"/>
            <w:tcBorders>
              <w:top w:val="single" w:sz="4" w:space="0" w:color="auto"/>
              <w:left w:val="single" w:sz="4" w:space="0" w:color="auto"/>
              <w:bottom w:val="single" w:sz="4" w:space="0" w:color="auto"/>
              <w:right w:val="single" w:sz="4" w:space="0" w:color="auto"/>
            </w:tcBorders>
          </w:tcPr>
          <w:p w14:paraId="67A61477" w14:textId="77777777" w:rsidR="006A22B6" w:rsidRPr="00FD03CE" w:rsidRDefault="006A22B6" w:rsidP="00B2340E">
            <w:pPr>
              <w:spacing w:after="0" w:line="240" w:lineRule="auto"/>
              <w:jc w:val="both"/>
              <w:rPr>
                <w:rFonts w:ascii="Times New Roman" w:hAnsi="Times New Roman" w:cs="Times New Roman"/>
                <w:sz w:val="24"/>
                <w:szCs w:val="24"/>
                <w:lang w:val="uk-UA"/>
              </w:rPr>
            </w:pPr>
            <w:proofErr w:type="spellStart"/>
            <w:r w:rsidRPr="00FD03CE">
              <w:rPr>
                <w:rFonts w:ascii="Times New Roman" w:hAnsi="Times New Roman" w:cs="Times New Roman"/>
                <w:sz w:val="24"/>
                <w:szCs w:val="24"/>
              </w:rPr>
              <w:t>Гісем</w:t>
            </w:r>
            <w:proofErr w:type="spellEnd"/>
            <w:r w:rsidRPr="00FD03CE">
              <w:rPr>
                <w:rFonts w:ascii="Times New Roman" w:hAnsi="Times New Roman" w:cs="Times New Roman"/>
                <w:sz w:val="24"/>
                <w:szCs w:val="24"/>
              </w:rPr>
              <w:t xml:space="preserve"> О.В.</w:t>
            </w:r>
            <w:r w:rsidRPr="00FD03CE">
              <w:rPr>
                <w:rFonts w:ascii="Times New Roman" w:hAnsi="Times New Roman" w:cs="Times New Roman"/>
                <w:sz w:val="24"/>
                <w:szCs w:val="24"/>
                <w:lang w:val="uk-UA"/>
              </w:rPr>
              <w:t xml:space="preserve"> та ін.</w:t>
            </w:r>
          </w:p>
        </w:tc>
      </w:tr>
      <w:tr w:rsidR="006A22B6" w:rsidRPr="00071F2D" w14:paraId="16D561DD" w14:textId="77777777" w:rsidTr="00B2340E">
        <w:tc>
          <w:tcPr>
            <w:tcW w:w="2382" w:type="dxa"/>
            <w:tcBorders>
              <w:top w:val="single" w:sz="4" w:space="0" w:color="auto"/>
              <w:left w:val="single" w:sz="4" w:space="0" w:color="auto"/>
              <w:bottom w:val="single" w:sz="4" w:space="0" w:color="auto"/>
              <w:right w:val="single" w:sz="4" w:space="0" w:color="auto"/>
            </w:tcBorders>
            <w:hideMark/>
          </w:tcPr>
          <w:p w14:paraId="71D6977A"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Соціальна та </w:t>
            </w:r>
            <w:proofErr w:type="spellStart"/>
            <w:r w:rsidRPr="00FD03CE">
              <w:rPr>
                <w:rFonts w:ascii="Times New Roman" w:hAnsi="Times New Roman" w:cs="Times New Roman"/>
                <w:sz w:val="24"/>
                <w:szCs w:val="24"/>
                <w:lang w:val="uk-UA"/>
              </w:rPr>
              <w:t>здоров’язбережувальна</w:t>
            </w:r>
            <w:proofErr w:type="spellEnd"/>
            <w:r w:rsidRPr="00FD03CE">
              <w:rPr>
                <w:rFonts w:ascii="Times New Roman" w:hAnsi="Times New Roman" w:cs="Times New Roman"/>
                <w:sz w:val="24"/>
                <w:szCs w:val="24"/>
                <w:lang w:val="uk-UA"/>
              </w:rPr>
              <w:t xml:space="preserve"> освітня галузь</w:t>
            </w:r>
          </w:p>
        </w:tc>
        <w:tc>
          <w:tcPr>
            <w:tcW w:w="4394" w:type="dxa"/>
            <w:tcBorders>
              <w:top w:val="single" w:sz="4" w:space="0" w:color="auto"/>
              <w:left w:val="single" w:sz="4" w:space="0" w:color="auto"/>
              <w:bottom w:val="single" w:sz="4" w:space="0" w:color="auto"/>
              <w:right w:val="single" w:sz="4" w:space="0" w:color="auto"/>
            </w:tcBorders>
          </w:tcPr>
          <w:p w14:paraId="507E2445" w14:textId="77777777" w:rsidR="006A22B6" w:rsidRPr="00FD03CE" w:rsidRDefault="006A22B6" w:rsidP="00B2340E">
            <w:pPr>
              <w:spacing w:after="0" w:line="240" w:lineRule="auto"/>
              <w:jc w:val="both"/>
              <w:rPr>
                <w:rFonts w:ascii="Times New Roman" w:hAnsi="Times New Roman" w:cs="Times New Roman"/>
                <w:b/>
                <w:sz w:val="24"/>
                <w:szCs w:val="24"/>
                <w:lang w:val="uk-UA"/>
              </w:rPr>
            </w:pPr>
            <w:r w:rsidRPr="00FD03CE">
              <w:rPr>
                <w:rFonts w:ascii="Times New Roman" w:hAnsi="Times New Roman" w:cs="Times New Roman"/>
                <w:sz w:val="24"/>
                <w:szCs w:val="24"/>
                <w:lang w:val="uk-UA"/>
              </w:rPr>
              <w:t xml:space="preserve"> </w:t>
            </w:r>
            <w:hyperlink r:id="rId21" w:history="1">
              <w:proofErr w:type="spellStart"/>
              <w:r w:rsidRPr="00FD03CE">
                <w:rPr>
                  <w:rStyle w:val="ac"/>
                  <w:rFonts w:ascii="Times New Roman" w:hAnsi="Times New Roman" w:cs="Times New Roman"/>
                  <w:sz w:val="24"/>
                  <w:szCs w:val="24"/>
                  <w:bdr w:val="none" w:sz="0" w:space="0" w:color="auto" w:frame="1"/>
                  <w:shd w:val="clear" w:color="auto" w:fill="FFFFFF"/>
                </w:rPr>
                <w:t>Здоров'я</w:t>
              </w:r>
              <w:proofErr w:type="spellEnd"/>
              <w:r w:rsidRPr="00FD03CE">
                <w:rPr>
                  <w:rStyle w:val="ac"/>
                  <w:rFonts w:ascii="Times New Roman" w:hAnsi="Times New Roman" w:cs="Times New Roman"/>
                  <w:sz w:val="24"/>
                  <w:szCs w:val="24"/>
                  <w:bdr w:val="none" w:sz="0" w:space="0" w:color="auto" w:frame="1"/>
                  <w:shd w:val="clear" w:color="auto" w:fill="FFFFFF"/>
                </w:rPr>
                <w:t xml:space="preserve">, </w:t>
              </w:r>
              <w:proofErr w:type="spellStart"/>
              <w:r w:rsidRPr="00FD03CE">
                <w:rPr>
                  <w:rStyle w:val="ac"/>
                  <w:rFonts w:ascii="Times New Roman" w:hAnsi="Times New Roman" w:cs="Times New Roman"/>
                  <w:sz w:val="24"/>
                  <w:szCs w:val="24"/>
                  <w:bdr w:val="none" w:sz="0" w:space="0" w:color="auto" w:frame="1"/>
                  <w:shd w:val="clear" w:color="auto" w:fill="FFFFFF"/>
                </w:rPr>
                <w:t>безпека</w:t>
              </w:r>
              <w:proofErr w:type="spellEnd"/>
              <w:r w:rsidRPr="00FD03CE">
                <w:rPr>
                  <w:rStyle w:val="ac"/>
                  <w:rFonts w:ascii="Times New Roman" w:hAnsi="Times New Roman" w:cs="Times New Roman"/>
                  <w:sz w:val="24"/>
                  <w:szCs w:val="24"/>
                  <w:bdr w:val="none" w:sz="0" w:space="0" w:color="auto" w:frame="1"/>
                  <w:shd w:val="clear" w:color="auto" w:fill="FFFFFF"/>
                </w:rPr>
                <w:t xml:space="preserve"> та </w:t>
              </w:r>
              <w:proofErr w:type="spellStart"/>
              <w:r w:rsidRPr="00FD03CE">
                <w:rPr>
                  <w:rStyle w:val="ac"/>
                  <w:rFonts w:ascii="Times New Roman" w:hAnsi="Times New Roman" w:cs="Times New Roman"/>
                  <w:sz w:val="24"/>
                  <w:szCs w:val="24"/>
                  <w:bdr w:val="none" w:sz="0" w:space="0" w:color="auto" w:frame="1"/>
                  <w:shd w:val="clear" w:color="auto" w:fill="FFFFFF"/>
                </w:rPr>
                <w:t>добробут</w:t>
              </w:r>
              <w:proofErr w:type="spellEnd"/>
            </w:hyperlink>
            <w:r w:rsidRPr="00FD03CE">
              <w:rPr>
                <w:rFonts w:ascii="Times New Roman" w:hAnsi="Times New Roman" w:cs="Times New Roman"/>
                <w:sz w:val="24"/>
                <w:szCs w:val="24"/>
                <w:lang w:val="uk-UA"/>
              </w:rPr>
              <w:t>. 5-6 класи (інтегрований курс)</w:t>
            </w:r>
          </w:p>
        </w:tc>
        <w:tc>
          <w:tcPr>
            <w:tcW w:w="3686" w:type="dxa"/>
            <w:tcBorders>
              <w:top w:val="single" w:sz="4" w:space="0" w:color="auto"/>
              <w:left w:val="single" w:sz="4" w:space="0" w:color="auto"/>
              <w:bottom w:val="single" w:sz="4" w:space="0" w:color="auto"/>
              <w:right w:val="single" w:sz="4" w:space="0" w:color="auto"/>
            </w:tcBorders>
          </w:tcPr>
          <w:p w14:paraId="12425C23" w14:textId="77777777" w:rsidR="006A22B6" w:rsidRPr="00FD03CE" w:rsidRDefault="006A22B6" w:rsidP="00B2340E">
            <w:pPr>
              <w:spacing w:after="0" w:line="240" w:lineRule="auto"/>
              <w:jc w:val="both"/>
              <w:rPr>
                <w:rFonts w:ascii="Times New Roman" w:hAnsi="Times New Roman" w:cs="Times New Roman"/>
                <w:b/>
                <w:sz w:val="24"/>
                <w:szCs w:val="24"/>
                <w:lang w:val="uk-UA"/>
              </w:rPr>
            </w:pPr>
            <w:r w:rsidRPr="00FD03CE">
              <w:rPr>
                <w:rFonts w:ascii="Times New Roman" w:hAnsi="Times New Roman" w:cs="Times New Roman"/>
                <w:sz w:val="24"/>
                <w:szCs w:val="24"/>
                <w:lang w:val="uk-UA"/>
              </w:rPr>
              <w:t>Воронцова Т.В., Пономаренко В.С., Лаврентьєва І.В., Хомич О.Л.</w:t>
            </w:r>
          </w:p>
        </w:tc>
      </w:tr>
      <w:tr w:rsidR="006A22B6" w:rsidRPr="00FD03CE" w14:paraId="03F0F2CA" w14:textId="77777777" w:rsidTr="00B2340E">
        <w:tc>
          <w:tcPr>
            <w:tcW w:w="2382" w:type="dxa"/>
            <w:tcBorders>
              <w:top w:val="single" w:sz="4" w:space="0" w:color="auto"/>
              <w:left w:val="single" w:sz="4" w:space="0" w:color="auto"/>
              <w:bottom w:val="single" w:sz="4" w:space="0" w:color="auto"/>
              <w:right w:val="single" w:sz="4" w:space="0" w:color="auto"/>
            </w:tcBorders>
            <w:hideMark/>
          </w:tcPr>
          <w:p w14:paraId="13182924"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Технологічна </w:t>
            </w:r>
          </w:p>
          <w:p w14:paraId="20EEF2FE"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освітня галузь </w:t>
            </w:r>
          </w:p>
        </w:tc>
        <w:tc>
          <w:tcPr>
            <w:tcW w:w="4394" w:type="dxa"/>
            <w:tcBorders>
              <w:top w:val="single" w:sz="4" w:space="0" w:color="auto"/>
              <w:left w:val="single" w:sz="4" w:space="0" w:color="auto"/>
              <w:bottom w:val="single" w:sz="4" w:space="0" w:color="auto"/>
              <w:right w:val="single" w:sz="4" w:space="0" w:color="auto"/>
            </w:tcBorders>
          </w:tcPr>
          <w:p w14:paraId="09ECB47F" w14:textId="77777777" w:rsidR="006A22B6" w:rsidRPr="00FD03CE" w:rsidRDefault="006A22B6" w:rsidP="00B2340E">
            <w:pPr>
              <w:numPr>
                <w:ilvl w:val="0"/>
                <w:numId w:val="34"/>
              </w:numPr>
              <w:shd w:val="clear" w:color="auto" w:fill="FFFFFF"/>
              <w:spacing w:after="0" w:line="240" w:lineRule="auto"/>
              <w:ind w:left="0"/>
              <w:jc w:val="both"/>
              <w:rPr>
                <w:rFonts w:ascii="Times New Roman" w:hAnsi="Times New Roman" w:cs="Times New Roman"/>
                <w:sz w:val="24"/>
                <w:szCs w:val="24"/>
              </w:rPr>
            </w:pPr>
            <w:r w:rsidRPr="00FD03CE">
              <w:rPr>
                <w:rFonts w:ascii="Times New Roman" w:hAnsi="Times New Roman" w:cs="Times New Roman"/>
                <w:sz w:val="24"/>
                <w:szCs w:val="24"/>
                <w:lang w:val="uk-UA"/>
              </w:rPr>
              <w:t xml:space="preserve"> </w:t>
            </w:r>
            <w:hyperlink r:id="rId22" w:history="1">
              <w:proofErr w:type="spellStart"/>
              <w:r w:rsidRPr="00FD03CE">
                <w:rPr>
                  <w:rStyle w:val="ac"/>
                  <w:rFonts w:ascii="Times New Roman" w:hAnsi="Times New Roman" w:cs="Times New Roman"/>
                  <w:sz w:val="24"/>
                  <w:szCs w:val="24"/>
                  <w:bdr w:val="none" w:sz="0" w:space="0" w:color="auto" w:frame="1"/>
                  <w:shd w:val="clear" w:color="auto" w:fill="FFFFFF"/>
                </w:rPr>
                <w:t>Технології</w:t>
              </w:r>
              <w:proofErr w:type="spellEnd"/>
              <w:r w:rsidRPr="00FD03CE">
                <w:rPr>
                  <w:rStyle w:val="ac"/>
                  <w:rFonts w:ascii="Times New Roman" w:hAnsi="Times New Roman" w:cs="Times New Roman"/>
                  <w:sz w:val="24"/>
                  <w:szCs w:val="24"/>
                  <w:bdr w:val="none" w:sz="0" w:space="0" w:color="auto" w:frame="1"/>
                  <w:shd w:val="clear" w:color="auto" w:fill="FFFFFF"/>
                </w:rPr>
                <w:t> </w:t>
              </w:r>
            </w:hyperlink>
            <w:r w:rsidRPr="00FD03CE">
              <w:rPr>
                <w:rFonts w:ascii="Times New Roman" w:hAnsi="Times New Roman" w:cs="Times New Roman"/>
                <w:sz w:val="24"/>
                <w:szCs w:val="24"/>
                <w:lang w:val="uk-UA"/>
              </w:rPr>
              <w:t xml:space="preserve">5-6класи </w:t>
            </w:r>
          </w:p>
        </w:tc>
        <w:tc>
          <w:tcPr>
            <w:tcW w:w="3686" w:type="dxa"/>
            <w:tcBorders>
              <w:top w:val="single" w:sz="4" w:space="0" w:color="auto"/>
              <w:left w:val="single" w:sz="4" w:space="0" w:color="auto"/>
              <w:bottom w:val="single" w:sz="4" w:space="0" w:color="auto"/>
              <w:right w:val="single" w:sz="4" w:space="0" w:color="auto"/>
            </w:tcBorders>
          </w:tcPr>
          <w:p w14:paraId="58D524C8" w14:textId="77777777" w:rsidR="006A22B6" w:rsidRPr="00FD03CE" w:rsidRDefault="006A22B6" w:rsidP="00B2340E">
            <w:pPr>
              <w:spacing w:after="0" w:line="240" w:lineRule="auto"/>
              <w:jc w:val="both"/>
              <w:rPr>
                <w:rFonts w:ascii="Times New Roman" w:hAnsi="Times New Roman" w:cs="Times New Roman"/>
                <w:b/>
                <w:sz w:val="24"/>
                <w:szCs w:val="24"/>
                <w:lang w:val="uk-UA"/>
              </w:rPr>
            </w:pPr>
            <w:proofErr w:type="spellStart"/>
            <w:r w:rsidRPr="00FD03CE">
              <w:rPr>
                <w:rFonts w:ascii="Times New Roman" w:hAnsi="Times New Roman" w:cs="Times New Roman"/>
                <w:sz w:val="24"/>
                <w:szCs w:val="24"/>
              </w:rPr>
              <w:t>Ходзицька</w:t>
            </w:r>
            <w:proofErr w:type="spellEnd"/>
            <w:r w:rsidRPr="00FD03CE">
              <w:rPr>
                <w:rFonts w:ascii="Times New Roman" w:hAnsi="Times New Roman" w:cs="Times New Roman"/>
                <w:sz w:val="24"/>
                <w:szCs w:val="24"/>
              </w:rPr>
              <w:t xml:space="preserve"> І.Ю., </w:t>
            </w:r>
            <w:proofErr w:type="spellStart"/>
            <w:r w:rsidRPr="00FD03CE">
              <w:rPr>
                <w:rFonts w:ascii="Times New Roman" w:hAnsi="Times New Roman" w:cs="Times New Roman"/>
                <w:sz w:val="24"/>
                <w:szCs w:val="24"/>
              </w:rPr>
              <w:t>Горобець</w:t>
            </w:r>
            <w:proofErr w:type="spellEnd"/>
            <w:r w:rsidRPr="00FD03CE">
              <w:rPr>
                <w:rFonts w:ascii="Times New Roman" w:hAnsi="Times New Roman" w:cs="Times New Roman"/>
                <w:sz w:val="24"/>
                <w:szCs w:val="24"/>
              </w:rPr>
              <w:t xml:space="preserve"> О.В., </w:t>
            </w:r>
            <w:proofErr w:type="spellStart"/>
            <w:r w:rsidRPr="00FD03CE">
              <w:rPr>
                <w:rFonts w:ascii="Times New Roman" w:hAnsi="Times New Roman" w:cs="Times New Roman"/>
                <w:sz w:val="24"/>
                <w:szCs w:val="24"/>
              </w:rPr>
              <w:t>Медвідь</w:t>
            </w:r>
            <w:proofErr w:type="spellEnd"/>
            <w:r w:rsidRPr="00FD03CE">
              <w:rPr>
                <w:rFonts w:ascii="Times New Roman" w:hAnsi="Times New Roman" w:cs="Times New Roman"/>
                <w:sz w:val="24"/>
                <w:szCs w:val="24"/>
              </w:rPr>
              <w:t xml:space="preserve"> О.Ю., </w:t>
            </w:r>
            <w:proofErr w:type="spellStart"/>
            <w:r w:rsidRPr="00FD03CE">
              <w:rPr>
                <w:rFonts w:ascii="Times New Roman" w:hAnsi="Times New Roman" w:cs="Times New Roman"/>
                <w:sz w:val="24"/>
                <w:szCs w:val="24"/>
              </w:rPr>
              <w:t>Пасічна</w:t>
            </w:r>
            <w:proofErr w:type="spellEnd"/>
            <w:r w:rsidRPr="00FD03CE">
              <w:rPr>
                <w:rFonts w:ascii="Times New Roman" w:hAnsi="Times New Roman" w:cs="Times New Roman"/>
                <w:sz w:val="24"/>
                <w:szCs w:val="24"/>
              </w:rPr>
              <w:t xml:space="preserve"> Т.С, Приходько Ю.М.</w:t>
            </w:r>
          </w:p>
        </w:tc>
      </w:tr>
      <w:tr w:rsidR="006A22B6" w:rsidRPr="00FD03CE" w14:paraId="377B793C" w14:textId="77777777" w:rsidTr="00B2340E">
        <w:tc>
          <w:tcPr>
            <w:tcW w:w="2382" w:type="dxa"/>
            <w:tcBorders>
              <w:top w:val="single" w:sz="4" w:space="0" w:color="auto"/>
              <w:left w:val="single" w:sz="4" w:space="0" w:color="auto"/>
              <w:bottom w:val="single" w:sz="4" w:space="0" w:color="auto"/>
              <w:right w:val="single" w:sz="4" w:space="0" w:color="auto"/>
            </w:tcBorders>
            <w:hideMark/>
          </w:tcPr>
          <w:p w14:paraId="4D9ED299" w14:textId="77777777" w:rsidR="006A22B6" w:rsidRPr="00FD03CE" w:rsidRDefault="006A22B6" w:rsidP="00B2340E">
            <w:pPr>
              <w:spacing w:after="0" w:line="240" w:lineRule="auto"/>
              <w:jc w:val="center"/>
              <w:rPr>
                <w:rFonts w:ascii="Times New Roman" w:hAnsi="Times New Roman" w:cs="Times New Roman"/>
                <w:sz w:val="24"/>
                <w:szCs w:val="24"/>
                <w:lang w:val="uk-UA"/>
              </w:rPr>
            </w:pPr>
            <w:proofErr w:type="spellStart"/>
            <w:r w:rsidRPr="00FD03CE">
              <w:rPr>
                <w:rFonts w:ascii="Times New Roman" w:hAnsi="Times New Roman" w:cs="Times New Roman"/>
                <w:sz w:val="24"/>
                <w:szCs w:val="24"/>
                <w:lang w:val="uk-UA"/>
              </w:rPr>
              <w:t>Інформатична</w:t>
            </w:r>
            <w:proofErr w:type="spellEnd"/>
          </w:p>
          <w:p w14:paraId="61021FA8"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освітня галузь </w:t>
            </w:r>
          </w:p>
        </w:tc>
        <w:tc>
          <w:tcPr>
            <w:tcW w:w="4394" w:type="dxa"/>
            <w:tcBorders>
              <w:top w:val="single" w:sz="4" w:space="0" w:color="auto"/>
              <w:left w:val="single" w:sz="4" w:space="0" w:color="auto"/>
              <w:bottom w:val="single" w:sz="4" w:space="0" w:color="auto"/>
              <w:right w:val="single" w:sz="4" w:space="0" w:color="auto"/>
            </w:tcBorders>
          </w:tcPr>
          <w:p w14:paraId="29855556" w14:textId="77777777" w:rsidR="006A22B6" w:rsidRPr="00FD03CE" w:rsidRDefault="006A22B6" w:rsidP="00B2340E">
            <w:pPr>
              <w:spacing w:after="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 </w:t>
            </w:r>
            <w:hyperlink r:id="rId23" w:history="1">
              <w:proofErr w:type="spellStart"/>
              <w:r w:rsidRPr="00FD03CE">
                <w:rPr>
                  <w:rStyle w:val="ac"/>
                  <w:rFonts w:ascii="Times New Roman" w:hAnsi="Times New Roman" w:cs="Times New Roman"/>
                  <w:sz w:val="24"/>
                  <w:szCs w:val="24"/>
                  <w:bdr w:val="none" w:sz="0" w:space="0" w:color="auto" w:frame="1"/>
                  <w:shd w:val="clear" w:color="auto" w:fill="FFFFFF"/>
                </w:rPr>
                <w:t>Інформатика</w:t>
              </w:r>
              <w:proofErr w:type="spellEnd"/>
            </w:hyperlink>
            <w:r w:rsidRPr="00FD03CE">
              <w:rPr>
                <w:rFonts w:ascii="Times New Roman" w:hAnsi="Times New Roman" w:cs="Times New Roman"/>
                <w:sz w:val="24"/>
                <w:szCs w:val="24"/>
                <w:lang w:val="uk-UA"/>
              </w:rPr>
              <w:t xml:space="preserve"> 5-6класи </w:t>
            </w:r>
          </w:p>
        </w:tc>
        <w:tc>
          <w:tcPr>
            <w:tcW w:w="3686" w:type="dxa"/>
            <w:tcBorders>
              <w:top w:val="single" w:sz="4" w:space="0" w:color="auto"/>
              <w:left w:val="single" w:sz="4" w:space="0" w:color="auto"/>
              <w:bottom w:val="single" w:sz="4" w:space="0" w:color="auto"/>
              <w:right w:val="single" w:sz="4" w:space="0" w:color="auto"/>
            </w:tcBorders>
          </w:tcPr>
          <w:p w14:paraId="7B278DE5" w14:textId="77777777" w:rsidR="006A22B6" w:rsidRPr="00FD03CE" w:rsidRDefault="006A22B6" w:rsidP="00B2340E">
            <w:pPr>
              <w:spacing w:after="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 Морзе Н.В., </w:t>
            </w:r>
            <w:proofErr w:type="spellStart"/>
            <w:r w:rsidRPr="00FD03CE">
              <w:rPr>
                <w:rFonts w:ascii="Times New Roman" w:hAnsi="Times New Roman" w:cs="Times New Roman"/>
                <w:sz w:val="24"/>
                <w:szCs w:val="24"/>
                <w:lang w:val="uk-UA"/>
              </w:rPr>
              <w:t>Барна</w:t>
            </w:r>
            <w:proofErr w:type="spellEnd"/>
            <w:r w:rsidRPr="00FD03CE">
              <w:rPr>
                <w:rFonts w:ascii="Times New Roman" w:hAnsi="Times New Roman" w:cs="Times New Roman"/>
                <w:sz w:val="24"/>
                <w:szCs w:val="24"/>
                <w:lang w:val="uk-UA"/>
              </w:rPr>
              <w:t xml:space="preserve"> О.В.</w:t>
            </w:r>
          </w:p>
        </w:tc>
      </w:tr>
      <w:tr w:rsidR="006A22B6" w:rsidRPr="00FD03CE" w14:paraId="73CB15AB" w14:textId="77777777" w:rsidTr="00B2340E">
        <w:tc>
          <w:tcPr>
            <w:tcW w:w="2382" w:type="dxa"/>
            <w:tcBorders>
              <w:top w:val="single" w:sz="4" w:space="0" w:color="auto"/>
              <w:left w:val="single" w:sz="4" w:space="0" w:color="auto"/>
              <w:bottom w:val="single" w:sz="4" w:space="0" w:color="auto"/>
              <w:right w:val="single" w:sz="4" w:space="0" w:color="auto"/>
            </w:tcBorders>
            <w:hideMark/>
          </w:tcPr>
          <w:p w14:paraId="16E6D422"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Мистецька </w:t>
            </w:r>
          </w:p>
          <w:p w14:paraId="3064CDF5"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освітня галузь</w:t>
            </w:r>
          </w:p>
        </w:tc>
        <w:tc>
          <w:tcPr>
            <w:tcW w:w="4394" w:type="dxa"/>
            <w:tcBorders>
              <w:top w:val="single" w:sz="4" w:space="0" w:color="auto"/>
              <w:left w:val="single" w:sz="4" w:space="0" w:color="auto"/>
              <w:bottom w:val="single" w:sz="4" w:space="0" w:color="auto"/>
              <w:right w:val="single" w:sz="4" w:space="0" w:color="auto"/>
            </w:tcBorders>
          </w:tcPr>
          <w:p w14:paraId="263DECEC" w14:textId="77777777" w:rsidR="006A22B6" w:rsidRPr="00FD03CE" w:rsidRDefault="006A22B6" w:rsidP="00B2340E">
            <w:pPr>
              <w:spacing w:after="0" w:line="240" w:lineRule="auto"/>
              <w:jc w:val="both"/>
              <w:rPr>
                <w:rFonts w:ascii="Times New Roman" w:hAnsi="Times New Roman" w:cs="Times New Roman"/>
                <w:b/>
                <w:sz w:val="24"/>
                <w:szCs w:val="24"/>
                <w:lang w:val="uk-UA"/>
              </w:rPr>
            </w:pPr>
            <w:r w:rsidRPr="00FD03CE">
              <w:rPr>
                <w:rFonts w:ascii="Times New Roman" w:hAnsi="Times New Roman" w:cs="Times New Roman"/>
                <w:sz w:val="24"/>
                <w:szCs w:val="24"/>
                <w:lang w:val="uk-UA"/>
              </w:rPr>
              <w:t xml:space="preserve"> </w:t>
            </w:r>
            <w:hyperlink r:id="rId24" w:history="1">
              <w:proofErr w:type="spellStart"/>
              <w:r w:rsidRPr="00FD03CE">
                <w:rPr>
                  <w:rStyle w:val="ac"/>
                  <w:rFonts w:ascii="Times New Roman" w:hAnsi="Times New Roman" w:cs="Times New Roman"/>
                  <w:sz w:val="24"/>
                  <w:szCs w:val="24"/>
                  <w:bdr w:val="none" w:sz="0" w:space="0" w:color="auto" w:frame="1"/>
                  <w:shd w:val="clear" w:color="auto" w:fill="FFFFFF"/>
                </w:rPr>
                <w:t>Мистецтво</w:t>
              </w:r>
              <w:proofErr w:type="spellEnd"/>
            </w:hyperlink>
            <w:r w:rsidRPr="00FD03CE">
              <w:rPr>
                <w:rFonts w:ascii="Times New Roman" w:hAnsi="Times New Roman" w:cs="Times New Roman"/>
                <w:sz w:val="24"/>
                <w:szCs w:val="24"/>
                <w:lang w:val="uk-UA"/>
              </w:rPr>
              <w:t xml:space="preserve"> 5-6 класи (інтегрований курс) </w:t>
            </w:r>
          </w:p>
        </w:tc>
        <w:tc>
          <w:tcPr>
            <w:tcW w:w="3686" w:type="dxa"/>
            <w:tcBorders>
              <w:top w:val="single" w:sz="4" w:space="0" w:color="auto"/>
              <w:left w:val="single" w:sz="4" w:space="0" w:color="auto"/>
              <w:bottom w:val="single" w:sz="4" w:space="0" w:color="auto"/>
              <w:right w:val="single" w:sz="4" w:space="0" w:color="auto"/>
            </w:tcBorders>
          </w:tcPr>
          <w:p w14:paraId="30B6E710" w14:textId="77777777" w:rsidR="006A22B6" w:rsidRPr="00FD03CE" w:rsidRDefault="006A22B6" w:rsidP="00B2340E">
            <w:pPr>
              <w:spacing w:after="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Кондратова Л.Г.</w:t>
            </w:r>
          </w:p>
        </w:tc>
      </w:tr>
      <w:tr w:rsidR="006A22B6" w:rsidRPr="00FD03CE" w14:paraId="7F068835" w14:textId="77777777" w:rsidTr="00B2340E">
        <w:tc>
          <w:tcPr>
            <w:tcW w:w="2382" w:type="dxa"/>
            <w:tcBorders>
              <w:top w:val="single" w:sz="4" w:space="0" w:color="auto"/>
              <w:left w:val="single" w:sz="4" w:space="0" w:color="auto"/>
              <w:bottom w:val="single" w:sz="4" w:space="0" w:color="auto"/>
              <w:right w:val="single" w:sz="4" w:space="0" w:color="auto"/>
            </w:tcBorders>
            <w:hideMark/>
          </w:tcPr>
          <w:p w14:paraId="510B3E8D"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освітня галузь </w:t>
            </w:r>
          </w:p>
          <w:p w14:paraId="376B83C3" w14:textId="77777777" w:rsidR="006A22B6" w:rsidRPr="00FD03CE" w:rsidRDefault="006A22B6" w:rsidP="00B2340E">
            <w:pPr>
              <w:spacing w:after="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«Фізична культура»</w:t>
            </w:r>
          </w:p>
        </w:tc>
        <w:tc>
          <w:tcPr>
            <w:tcW w:w="4394" w:type="dxa"/>
            <w:tcBorders>
              <w:top w:val="single" w:sz="4" w:space="0" w:color="auto"/>
              <w:left w:val="single" w:sz="4" w:space="0" w:color="auto"/>
              <w:bottom w:val="single" w:sz="4" w:space="0" w:color="auto"/>
              <w:right w:val="single" w:sz="4" w:space="0" w:color="auto"/>
            </w:tcBorders>
          </w:tcPr>
          <w:p w14:paraId="32AA8FD4" w14:textId="77777777" w:rsidR="006A22B6" w:rsidRPr="00FD03CE" w:rsidRDefault="00071F2D" w:rsidP="00B2340E">
            <w:pPr>
              <w:spacing w:after="0" w:line="240" w:lineRule="auto"/>
              <w:jc w:val="both"/>
              <w:rPr>
                <w:rFonts w:ascii="Times New Roman" w:hAnsi="Times New Roman" w:cs="Times New Roman"/>
                <w:b/>
                <w:sz w:val="24"/>
                <w:szCs w:val="24"/>
                <w:lang w:val="uk-UA"/>
              </w:rPr>
            </w:pPr>
            <w:hyperlink r:id="rId25" w:history="1">
              <w:proofErr w:type="spellStart"/>
              <w:r w:rsidR="006A22B6" w:rsidRPr="00FD03CE">
                <w:rPr>
                  <w:rStyle w:val="ac"/>
                  <w:rFonts w:ascii="Times New Roman" w:hAnsi="Times New Roman" w:cs="Times New Roman"/>
                  <w:sz w:val="24"/>
                  <w:szCs w:val="24"/>
                  <w:bdr w:val="none" w:sz="0" w:space="0" w:color="auto" w:frame="1"/>
                  <w:shd w:val="clear" w:color="auto" w:fill="FFFFFF"/>
                </w:rPr>
                <w:t>Фізична</w:t>
              </w:r>
              <w:proofErr w:type="spellEnd"/>
              <w:r w:rsidR="006A22B6" w:rsidRPr="00FD03CE">
                <w:rPr>
                  <w:rStyle w:val="ac"/>
                  <w:rFonts w:ascii="Times New Roman" w:hAnsi="Times New Roman" w:cs="Times New Roman"/>
                  <w:sz w:val="24"/>
                  <w:szCs w:val="24"/>
                  <w:bdr w:val="none" w:sz="0" w:space="0" w:color="auto" w:frame="1"/>
                  <w:shd w:val="clear" w:color="auto" w:fill="FFFFFF"/>
                </w:rPr>
                <w:t xml:space="preserve"> культура. 5-6 </w:t>
              </w:r>
              <w:proofErr w:type="spellStart"/>
              <w:r w:rsidR="006A22B6" w:rsidRPr="00FD03CE">
                <w:rPr>
                  <w:rStyle w:val="ac"/>
                  <w:rFonts w:ascii="Times New Roman" w:hAnsi="Times New Roman" w:cs="Times New Roman"/>
                  <w:sz w:val="24"/>
                  <w:szCs w:val="24"/>
                  <w:bdr w:val="none" w:sz="0" w:space="0" w:color="auto" w:frame="1"/>
                  <w:shd w:val="clear" w:color="auto" w:fill="FFFFFF"/>
                </w:rPr>
                <w:t>кл</w:t>
              </w:r>
              <w:proofErr w:type="spellEnd"/>
              <w:r w:rsidR="006A22B6" w:rsidRPr="00FD03CE">
                <w:rPr>
                  <w:rStyle w:val="ac"/>
                  <w:rFonts w:ascii="Times New Roman" w:hAnsi="Times New Roman" w:cs="Times New Roman"/>
                  <w:sz w:val="24"/>
                  <w:szCs w:val="24"/>
                  <w:bdr w:val="none" w:sz="0" w:space="0" w:color="auto" w:frame="1"/>
                  <w:shd w:val="clear" w:color="auto" w:fill="FFFFFF"/>
                </w:rPr>
                <w:t>.</w:t>
              </w:r>
            </w:hyperlink>
          </w:p>
        </w:tc>
        <w:tc>
          <w:tcPr>
            <w:tcW w:w="3686" w:type="dxa"/>
            <w:tcBorders>
              <w:top w:val="single" w:sz="4" w:space="0" w:color="auto"/>
              <w:left w:val="single" w:sz="4" w:space="0" w:color="auto"/>
              <w:bottom w:val="single" w:sz="4" w:space="0" w:color="auto"/>
              <w:right w:val="single" w:sz="4" w:space="0" w:color="auto"/>
            </w:tcBorders>
          </w:tcPr>
          <w:p w14:paraId="545C9680" w14:textId="77777777" w:rsidR="006A22B6" w:rsidRPr="00FD03CE" w:rsidRDefault="006A22B6" w:rsidP="00B2340E">
            <w:pPr>
              <w:spacing w:after="0" w:line="240" w:lineRule="auto"/>
              <w:jc w:val="both"/>
              <w:rPr>
                <w:rFonts w:ascii="Times New Roman" w:hAnsi="Times New Roman" w:cs="Times New Roman"/>
                <w:b/>
                <w:sz w:val="24"/>
                <w:szCs w:val="24"/>
                <w:lang w:val="uk-UA"/>
              </w:rPr>
            </w:pPr>
            <w:proofErr w:type="spellStart"/>
            <w:r w:rsidRPr="00FD03CE">
              <w:rPr>
                <w:rFonts w:ascii="Times New Roman" w:hAnsi="Times New Roman" w:cs="Times New Roman"/>
                <w:sz w:val="24"/>
                <w:szCs w:val="24"/>
              </w:rPr>
              <w:t>Педан</w:t>
            </w:r>
            <w:proofErr w:type="spellEnd"/>
            <w:r w:rsidRPr="00FD03CE">
              <w:rPr>
                <w:rFonts w:ascii="Times New Roman" w:hAnsi="Times New Roman" w:cs="Times New Roman"/>
                <w:sz w:val="24"/>
                <w:szCs w:val="24"/>
              </w:rPr>
              <w:t xml:space="preserve"> О.С., </w:t>
            </w:r>
            <w:proofErr w:type="spellStart"/>
            <w:r w:rsidRPr="00FD03CE">
              <w:rPr>
                <w:rFonts w:ascii="Times New Roman" w:hAnsi="Times New Roman" w:cs="Times New Roman"/>
                <w:sz w:val="24"/>
                <w:szCs w:val="24"/>
              </w:rPr>
              <w:t>Коломоєць</w:t>
            </w:r>
            <w:proofErr w:type="spellEnd"/>
            <w:r w:rsidRPr="00FD03CE">
              <w:rPr>
                <w:rFonts w:ascii="Times New Roman" w:hAnsi="Times New Roman" w:cs="Times New Roman"/>
                <w:sz w:val="24"/>
                <w:szCs w:val="24"/>
              </w:rPr>
              <w:t xml:space="preserve"> Г. А. , </w:t>
            </w:r>
            <w:proofErr w:type="spellStart"/>
            <w:r w:rsidRPr="00FD03CE">
              <w:rPr>
                <w:rFonts w:ascii="Times New Roman" w:hAnsi="Times New Roman" w:cs="Times New Roman"/>
                <w:sz w:val="24"/>
                <w:szCs w:val="24"/>
              </w:rPr>
              <w:t>Боляк</w:t>
            </w:r>
            <w:proofErr w:type="spellEnd"/>
            <w:r w:rsidRPr="00FD03CE">
              <w:rPr>
                <w:rFonts w:ascii="Times New Roman" w:hAnsi="Times New Roman" w:cs="Times New Roman"/>
                <w:sz w:val="24"/>
                <w:szCs w:val="24"/>
              </w:rPr>
              <w:t xml:space="preserve"> А. А., </w:t>
            </w:r>
            <w:proofErr w:type="spellStart"/>
            <w:r w:rsidRPr="00FD03CE">
              <w:rPr>
                <w:rFonts w:ascii="Times New Roman" w:hAnsi="Times New Roman" w:cs="Times New Roman"/>
                <w:sz w:val="24"/>
                <w:szCs w:val="24"/>
              </w:rPr>
              <w:t>Ребрина</w:t>
            </w:r>
            <w:proofErr w:type="spellEnd"/>
            <w:r w:rsidRPr="00FD03CE">
              <w:rPr>
                <w:rFonts w:ascii="Times New Roman" w:hAnsi="Times New Roman" w:cs="Times New Roman"/>
                <w:sz w:val="24"/>
                <w:szCs w:val="24"/>
              </w:rPr>
              <w:t xml:space="preserve"> А. А., Деревянко В. В.</w:t>
            </w:r>
            <w:r w:rsidRPr="00FD03CE">
              <w:rPr>
                <w:rFonts w:ascii="Times New Roman" w:hAnsi="Times New Roman" w:cs="Times New Roman"/>
                <w:sz w:val="24"/>
                <w:szCs w:val="24"/>
                <w:lang w:val="uk-UA"/>
              </w:rPr>
              <w:t xml:space="preserve"> та </w:t>
            </w:r>
            <w:proofErr w:type="spellStart"/>
            <w:r w:rsidRPr="00FD03CE">
              <w:rPr>
                <w:rFonts w:ascii="Times New Roman" w:hAnsi="Times New Roman" w:cs="Times New Roman"/>
                <w:sz w:val="24"/>
                <w:szCs w:val="24"/>
                <w:lang w:val="uk-UA"/>
              </w:rPr>
              <w:t>ін</w:t>
            </w:r>
            <w:proofErr w:type="spellEnd"/>
          </w:p>
        </w:tc>
      </w:tr>
    </w:tbl>
    <w:p w14:paraId="38A4660C" w14:textId="77777777" w:rsidR="006A22B6" w:rsidRDefault="006A22B6" w:rsidP="006A22B6">
      <w:pPr>
        <w:pStyle w:val="aa"/>
        <w:spacing w:after="0" w:line="240" w:lineRule="auto"/>
        <w:ind w:right="111"/>
        <w:jc w:val="both"/>
        <w:rPr>
          <w:szCs w:val="24"/>
        </w:rPr>
      </w:pPr>
      <w:r w:rsidRPr="00FD03CE">
        <w:rPr>
          <w:szCs w:val="24"/>
        </w:rPr>
        <w:t xml:space="preserve">                                   </w:t>
      </w:r>
    </w:p>
    <w:p w14:paraId="15EB9987" w14:textId="1FD18404" w:rsidR="006A22B6" w:rsidRDefault="006A22B6" w:rsidP="006A22B6">
      <w:pPr>
        <w:pStyle w:val="aa"/>
        <w:spacing w:after="0" w:line="240" w:lineRule="auto"/>
        <w:ind w:right="111"/>
        <w:jc w:val="both"/>
        <w:rPr>
          <w:szCs w:val="24"/>
        </w:rPr>
      </w:pPr>
      <w:r w:rsidRPr="00FD03CE">
        <w:rPr>
          <w:szCs w:val="24"/>
        </w:rPr>
        <w:lastRenderedPageBreak/>
        <w:t xml:space="preserve">                                                                                                        Додаток </w:t>
      </w:r>
      <w:r>
        <w:rPr>
          <w:szCs w:val="24"/>
        </w:rPr>
        <w:t>4</w:t>
      </w:r>
      <w:r w:rsidRPr="00FD03CE">
        <w:rPr>
          <w:szCs w:val="24"/>
        </w:rPr>
        <w:t xml:space="preserve">                              </w:t>
      </w:r>
    </w:p>
    <w:p w14:paraId="27106ED8" w14:textId="440E803A" w:rsidR="006A22B6" w:rsidRDefault="006A22B6" w:rsidP="006A22B6">
      <w:pPr>
        <w:pStyle w:val="aa"/>
        <w:spacing w:after="0" w:line="240" w:lineRule="auto"/>
        <w:ind w:right="111"/>
        <w:jc w:val="both"/>
        <w:rPr>
          <w:szCs w:val="24"/>
        </w:rPr>
      </w:pPr>
      <w:r>
        <w:rPr>
          <w:szCs w:val="24"/>
        </w:rPr>
        <w:t xml:space="preserve">                                                                                                        </w:t>
      </w:r>
      <w:r w:rsidRPr="00FD03CE">
        <w:rPr>
          <w:szCs w:val="24"/>
        </w:rPr>
        <w:t>до освітньої програми</w:t>
      </w:r>
    </w:p>
    <w:p w14:paraId="7B5A097B" w14:textId="77777777" w:rsidR="00C535AE" w:rsidRDefault="00C535AE" w:rsidP="006A22B6">
      <w:pPr>
        <w:pStyle w:val="aa"/>
        <w:spacing w:after="0" w:line="240" w:lineRule="auto"/>
        <w:ind w:right="111"/>
        <w:jc w:val="both"/>
        <w:rPr>
          <w:szCs w:val="24"/>
        </w:rPr>
      </w:pPr>
    </w:p>
    <w:p w14:paraId="3C791069" w14:textId="77777777" w:rsidR="006A22B6" w:rsidRPr="00C535AE" w:rsidRDefault="006A22B6" w:rsidP="00C535AE">
      <w:pPr>
        <w:spacing w:after="0" w:line="240" w:lineRule="auto"/>
        <w:jc w:val="center"/>
        <w:rPr>
          <w:rFonts w:ascii="Times New Roman" w:hAnsi="Times New Roman"/>
          <w:b/>
          <w:bCs/>
          <w:sz w:val="24"/>
          <w:szCs w:val="24"/>
        </w:rPr>
      </w:pPr>
      <w:r w:rsidRPr="00C535AE">
        <w:rPr>
          <w:rFonts w:ascii="Times New Roman" w:hAnsi="Times New Roman"/>
          <w:b/>
          <w:bCs/>
          <w:sz w:val="24"/>
          <w:szCs w:val="24"/>
          <w:lang w:val="uk-UA"/>
        </w:rPr>
        <w:t>Н</w:t>
      </w:r>
      <w:proofErr w:type="spellStart"/>
      <w:r w:rsidRPr="00C535AE">
        <w:rPr>
          <w:rFonts w:ascii="Times New Roman" w:hAnsi="Times New Roman"/>
          <w:b/>
          <w:bCs/>
          <w:sz w:val="24"/>
          <w:szCs w:val="24"/>
        </w:rPr>
        <w:t>авчальні</w:t>
      </w:r>
      <w:proofErr w:type="spellEnd"/>
      <w:r w:rsidRPr="00C535AE">
        <w:rPr>
          <w:rFonts w:ascii="Times New Roman" w:hAnsi="Times New Roman"/>
          <w:b/>
          <w:bCs/>
          <w:sz w:val="24"/>
          <w:szCs w:val="24"/>
        </w:rPr>
        <w:t xml:space="preserve"> </w:t>
      </w:r>
      <w:proofErr w:type="spellStart"/>
      <w:r w:rsidRPr="00C535AE">
        <w:rPr>
          <w:rFonts w:ascii="Times New Roman" w:hAnsi="Times New Roman"/>
          <w:b/>
          <w:bCs/>
          <w:sz w:val="24"/>
          <w:szCs w:val="24"/>
        </w:rPr>
        <w:t>програми</w:t>
      </w:r>
      <w:proofErr w:type="spellEnd"/>
      <w:r w:rsidRPr="00C535AE">
        <w:rPr>
          <w:rFonts w:ascii="Times New Roman" w:hAnsi="Times New Roman"/>
          <w:b/>
          <w:bCs/>
          <w:sz w:val="24"/>
          <w:szCs w:val="24"/>
        </w:rPr>
        <w:t xml:space="preserve"> для 5-6 </w:t>
      </w:r>
      <w:proofErr w:type="spellStart"/>
      <w:r w:rsidRPr="00C535AE">
        <w:rPr>
          <w:rFonts w:ascii="Times New Roman" w:hAnsi="Times New Roman"/>
          <w:b/>
          <w:bCs/>
          <w:sz w:val="24"/>
          <w:szCs w:val="24"/>
        </w:rPr>
        <w:t>класів</w:t>
      </w:r>
      <w:proofErr w:type="spellEnd"/>
      <w:r w:rsidRPr="00C535AE">
        <w:rPr>
          <w:rFonts w:ascii="Times New Roman" w:hAnsi="Times New Roman"/>
          <w:b/>
          <w:bCs/>
          <w:sz w:val="24"/>
          <w:szCs w:val="24"/>
        </w:rPr>
        <w:t>,</w:t>
      </w:r>
    </w:p>
    <w:p w14:paraId="0B7771FA" w14:textId="77777777" w:rsidR="006A22B6" w:rsidRPr="00C535AE" w:rsidRDefault="006A22B6" w:rsidP="00C535AE">
      <w:pPr>
        <w:spacing w:after="0" w:line="240" w:lineRule="auto"/>
        <w:jc w:val="center"/>
        <w:rPr>
          <w:rFonts w:ascii="Times New Roman" w:hAnsi="Times New Roman"/>
          <w:b/>
          <w:bCs/>
          <w:sz w:val="24"/>
          <w:szCs w:val="24"/>
          <w:lang w:val="uk-UA"/>
        </w:rPr>
      </w:pPr>
      <w:r w:rsidRPr="00C535AE">
        <w:rPr>
          <w:rFonts w:ascii="Times New Roman" w:hAnsi="Times New Roman"/>
          <w:b/>
          <w:bCs/>
          <w:sz w:val="24"/>
          <w:szCs w:val="24"/>
          <w:lang w:val="uk-UA"/>
        </w:rPr>
        <w:t>розроблені</w:t>
      </w:r>
      <w:r w:rsidRPr="00C535AE">
        <w:rPr>
          <w:rFonts w:ascii="Times New Roman" w:hAnsi="Times New Roman"/>
          <w:b/>
          <w:bCs/>
          <w:sz w:val="24"/>
          <w:szCs w:val="24"/>
        </w:rPr>
        <w:t xml:space="preserve"> на </w:t>
      </w:r>
      <w:proofErr w:type="spellStart"/>
      <w:r w:rsidRPr="00C535AE">
        <w:rPr>
          <w:rFonts w:ascii="Times New Roman" w:hAnsi="Times New Roman"/>
          <w:b/>
          <w:bCs/>
          <w:sz w:val="24"/>
          <w:szCs w:val="24"/>
        </w:rPr>
        <w:t>основі</w:t>
      </w:r>
      <w:proofErr w:type="spellEnd"/>
      <w:r w:rsidRPr="00C535AE">
        <w:rPr>
          <w:rFonts w:ascii="Times New Roman" w:hAnsi="Times New Roman"/>
          <w:b/>
          <w:bCs/>
          <w:sz w:val="24"/>
          <w:szCs w:val="24"/>
        </w:rPr>
        <w:t xml:space="preserve"> </w:t>
      </w:r>
      <w:proofErr w:type="spellStart"/>
      <w:r w:rsidRPr="00C535AE">
        <w:rPr>
          <w:rFonts w:ascii="Times New Roman" w:hAnsi="Times New Roman"/>
          <w:b/>
          <w:bCs/>
          <w:sz w:val="24"/>
          <w:szCs w:val="24"/>
        </w:rPr>
        <w:t>модельних</w:t>
      </w:r>
      <w:proofErr w:type="spellEnd"/>
      <w:r w:rsidRPr="00C535AE">
        <w:rPr>
          <w:rFonts w:ascii="Times New Roman" w:hAnsi="Times New Roman"/>
          <w:b/>
          <w:bCs/>
          <w:sz w:val="24"/>
          <w:szCs w:val="24"/>
        </w:rPr>
        <w:t xml:space="preserve"> </w:t>
      </w:r>
      <w:proofErr w:type="spellStart"/>
      <w:r w:rsidRPr="00C535AE">
        <w:rPr>
          <w:rFonts w:ascii="Times New Roman" w:hAnsi="Times New Roman"/>
          <w:b/>
          <w:bCs/>
          <w:sz w:val="24"/>
          <w:szCs w:val="24"/>
        </w:rPr>
        <w:t>навчальних</w:t>
      </w:r>
      <w:proofErr w:type="spellEnd"/>
      <w:r w:rsidRPr="00C535AE">
        <w:rPr>
          <w:rFonts w:ascii="Times New Roman" w:hAnsi="Times New Roman"/>
          <w:b/>
          <w:bCs/>
          <w:sz w:val="24"/>
          <w:szCs w:val="24"/>
        </w:rPr>
        <w:t xml:space="preserve"> </w:t>
      </w:r>
      <w:proofErr w:type="spellStart"/>
      <w:r w:rsidRPr="00C535AE">
        <w:rPr>
          <w:rFonts w:ascii="Times New Roman" w:hAnsi="Times New Roman"/>
          <w:b/>
          <w:bCs/>
          <w:sz w:val="24"/>
          <w:szCs w:val="24"/>
        </w:rPr>
        <w:t>програм</w:t>
      </w:r>
      <w:proofErr w:type="spellEnd"/>
    </w:p>
    <w:tbl>
      <w:tblPr>
        <w:tblStyle w:val="ae"/>
        <w:tblW w:w="0" w:type="auto"/>
        <w:tblLook w:val="04A0" w:firstRow="1" w:lastRow="0" w:firstColumn="1" w:lastColumn="0" w:noHBand="0" w:noVBand="1"/>
      </w:tblPr>
      <w:tblGrid>
        <w:gridCol w:w="4927"/>
        <w:gridCol w:w="4927"/>
      </w:tblGrid>
      <w:tr w:rsidR="006A22B6" w14:paraId="459539F7" w14:textId="77777777" w:rsidTr="00B2340E">
        <w:tc>
          <w:tcPr>
            <w:tcW w:w="4927" w:type="dxa"/>
          </w:tcPr>
          <w:p w14:paraId="005C3188" w14:textId="77777777" w:rsidR="006A22B6" w:rsidRPr="00B364F3" w:rsidRDefault="006A22B6" w:rsidP="00C535AE">
            <w:pPr>
              <w:spacing w:after="0" w:line="240" w:lineRule="auto"/>
              <w:jc w:val="center"/>
              <w:rPr>
                <w:rFonts w:ascii="Times New Roman" w:hAnsi="Times New Roman"/>
                <w:b/>
                <w:sz w:val="24"/>
                <w:szCs w:val="24"/>
                <w:lang w:val="uk-UA"/>
              </w:rPr>
            </w:pPr>
            <w:r w:rsidRPr="00B364F3">
              <w:rPr>
                <w:rFonts w:ascii="Times New Roman" w:hAnsi="Times New Roman"/>
                <w:b/>
                <w:sz w:val="24"/>
                <w:szCs w:val="24"/>
                <w:lang w:val="uk-UA"/>
              </w:rPr>
              <w:t>Навчальна програма</w:t>
            </w:r>
          </w:p>
        </w:tc>
        <w:tc>
          <w:tcPr>
            <w:tcW w:w="4927" w:type="dxa"/>
          </w:tcPr>
          <w:p w14:paraId="6BE4DA3D" w14:textId="77777777" w:rsidR="006A22B6" w:rsidRPr="00573A24" w:rsidRDefault="006A22B6" w:rsidP="00C535AE">
            <w:pPr>
              <w:spacing w:after="0" w:line="240" w:lineRule="auto"/>
              <w:jc w:val="center"/>
              <w:rPr>
                <w:rFonts w:ascii="Times New Roman" w:hAnsi="Times New Roman"/>
                <w:sz w:val="24"/>
                <w:szCs w:val="24"/>
                <w:lang w:val="uk-UA"/>
              </w:rPr>
            </w:pPr>
            <w:r w:rsidRPr="00573A24">
              <w:rPr>
                <w:rFonts w:ascii="Times New Roman" w:hAnsi="Times New Roman"/>
                <w:b/>
                <w:sz w:val="24"/>
                <w:szCs w:val="24"/>
                <w:lang w:val="uk-UA"/>
              </w:rPr>
              <w:t>Модельна навчальна програма</w:t>
            </w:r>
          </w:p>
        </w:tc>
      </w:tr>
      <w:tr w:rsidR="006A22B6" w14:paraId="39242781" w14:textId="77777777" w:rsidTr="00B2340E">
        <w:tc>
          <w:tcPr>
            <w:tcW w:w="9854" w:type="dxa"/>
            <w:gridSpan w:val="2"/>
          </w:tcPr>
          <w:p w14:paraId="08DD9EDD" w14:textId="77777777" w:rsidR="006A22B6" w:rsidRPr="00573A24" w:rsidRDefault="006A22B6" w:rsidP="00C535AE">
            <w:pPr>
              <w:spacing w:after="0" w:line="240" w:lineRule="auto"/>
              <w:jc w:val="center"/>
              <w:rPr>
                <w:rFonts w:ascii="Times New Roman" w:hAnsi="Times New Roman"/>
                <w:b/>
                <w:sz w:val="24"/>
                <w:szCs w:val="24"/>
                <w:lang w:val="uk-UA"/>
              </w:rPr>
            </w:pPr>
            <w:r w:rsidRPr="00573A24">
              <w:rPr>
                <w:rFonts w:ascii="Times New Roman" w:hAnsi="Times New Roman"/>
                <w:b/>
                <w:sz w:val="24"/>
                <w:szCs w:val="24"/>
                <w:lang w:val="uk-UA"/>
              </w:rPr>
              <w:t>Мовно-літературна освітня галузь</w:t>
            </w:r>
          </w:p>
        </w:tc>
      </w:tr>
      <w:tr w:rsidR="006A22B6" w14:paraId="0D7BAE69" w14:textId="77777777" w:rsidTr="00B2340E">
        <w:tc>
          <w:tcPr>
            <w:tcW w:w="4927" w:type="dxa"/>
          </w:tcPr>
          <w:p w14:paraId="3B0C4193" w14:textId="77777777" w:rsidR="006A22B6" w:rsidRPr="00573A24"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proofErr w:type="spellStart"/>
            <w:r w:rsidRPr="004E1048">
              <w:rPr>
                <w:rFonts w:ascii="Times New Roman" w:hAnsi="Times New Roman"/>
                <w:sz w:val="24"/>
                <w:szCs w:val="24"/>
              </w:rPr>
              <w:t>авчальна</w:t>
            </w:r>
            <w:proofErr w:type="spellEnd"/>
            <w:r w:rsidRPr="004E1048">
              <w:rPr>
                <w:rFonts w:ascii="Times New Roman" w:hAnsi="Times New Roman"/>
                <w:sz w:val="24"/>
                <w:szCs w:val="24"/>
              </w:rPr>
              <w:t xml:space="preserve"> </w:t>
            </w:r>
            <w:proofErr w:type="spellStart"/>
            <w:r w:rsidRPr="004E1048">
              <w:rPr>
                <w:rFonts w:ascii="Times New Roman" w:hAnsi="Times New Roman"/>
                <w:sz w:val="24"/>
                <w:szCs w:val="24"/>
              </w:rPr>
              <w:t>програма</w:t>
            </w:r>
            <w:proofErr w:type="spellEnd"/>
            <w:r w:rsidRPr="004E1048">
              <w:rPr>
                <w:rFonts w:ascii="Times New Roman" w:hAnsi="Times New Roman"/>
                <w:sz w:val="24"/>
                <w:szCs w:val="24"/>
              </w:rPr>
              <w:t xml:space="preserve"> «</w:t>
            </w:r>
            <w:proofErr w:type="spellStart"/>
            <w:r w:rsidRPr="004E1048">
              <w:rPr>
                <w:rFonts w:ascii="Times New Roman" w:hAnsi="Times New Roman"/>
                <w:sz w:val="24"/>
                <w:szCs w:val="24"/>
              </w:rPr>
              <w:t>Українська</w:t>
            </w:r>
            <w:proofErr w:type="spellEnd"/>
            <w:r w:rsidRPr="004E1048">
              <w:rPr>
                <w:rFonts w:ascii="Times New Roman" w:hAnsi="Times New Roman"/>
                <w:sz w:val="24"/>
                <w:szCs w:val="24"/>
              </w:rPr>
              <w:t xml:space="preserve"> </w:t>
            </w:r>
            <w:proofErr w:type="spellStart"/>
            <w:r w:rsidRPr="004E1048">
              <w:rPr>
                <w:rFonts w:ascii="Times New Roman" w:hAnsi="Times New Roman"/>
                <w:sz w:val="24"/>
                <w:szCs w:val="24"/>
              </w:rPr>
              <w:t>мова</w:t>
            </w:r>
            <w:proofErr w:type="spellEnd"/>
            <w:r>
              <w:rPr>
                <w:rFonts w:ascii="Times New Roman" w:hAnsi="Times New Roman"/>
                <w:sz w:val="24"/>
                <w:szCs w:val="24"/>
              </w:rPr>
              <w:t xml:space="preserve">. </w:t>
            </w:r>
            <w:r>
              <w:rPr>
                <w:rFonts w:ascii="Times New Roman" w:hAnsi="Times New Roman"/>
                <w:sz w:val="24"/>
                <w:szCs w:val="24"/>
                <w:lang w:val="uk-UA"/>
              </w:rPr>
              <w:t>5</w:t>
            </w:r>
            <w:r>
              <w:rPr>
                <w:rFonts w:ascii="Times New Roman" w:hAnsi="Times New Roman"/>
                <w:sz w:val="24"/>
                <w:szCs w:val="24"/>
              </w:rPr>
              <w:t xml:space="preserve"> </w:t>
            </w:r>
            <w:proofErr w:type="spellStart"/>
            <w:r>
              <w:rPr>
                <w:rFonts w:ascii="Times New Roman" w:hAnsi="Times New Roman"/>
                <w:sz w:val="24"/>
                <w:szCs w:val="24"/>
              </w:rPr>
              <w:t>клас</w:t>
            </w:r>
            <w:proofErr w:type="spellEnd"/>
            <w:r w:rsidRPr="004E1048">
              <w:rPr>
                <w:rFonts w:ascii="Times New Roman" w:hAnsi="Times New Roman"/>
                <w:sz w:val="24"/>
                <w:szCs w:val="24"/>
              </w:rPr>
              <w:t>»</w:t>
            </w:r>
          </w:p>
        </w:tc>
        <w:tc>
          <w:tcPr>
            <w:tcW w:w="4927" w:type="dxa"/>
          </w:tcPr>
          <w:p w14:paraId="603C89B4" w14:textId="77777777" w:rsidR="006A22B6" w:rsidRPr="00691040" w:rsidRDefault="006A22B6" w:rsidP="00C535AE">
            <w:pPr>
              <w:pStyle w:val="1"/>
              <w:shd w:val="clear" w:color="auto" w:fill="FFFFFF"/>
              <w:spacing w:before="0" w:after="0" w:afterAutospacing="0"/>
              <w:jc w:val="both"/>
              <w:textAlignment w:val="baseline"/>
              <w:outlineLvl w:val="0"/>
              <w:rPr>
                <w:b w:val="0"/>
                <w:sz w:val="24"/>
                <w:szCs w:val="24"/>
                <w:lang w:val="uk-UA"/>
              </w:rPr>
            </w:pPr>
            <w:r w:rsidRPr="004E1048">
              <w:rPr>
                <w:sz w:val="24"/>
                <w:szCs w:val="24"/>
              </w:rPr>
              <w:t>«</w:t>
            </w:r>
            <w:proofErr w:type="spellStart"/>
            <w:r w:rsidRPr="006104BD">
              <w:rPr>
                <w:b w:val="0"/>
                <w:bCs w:val="0"/>
                <w:sz w:val="24"/>
                <w:szCs w:val="24"/>
              </w:rPr>
              <w:t>Українська</w:t>
            </w:r>
            <w:proofErr w:type="spellEnd"/>
            <w:r w:rsidRPr="006104BD">
              <w:rPr>
                <w:b w:val="0"/>
                <w:bCs w:val="0"/>
                <w:sz w:val="24"/>
                <w:szCs w:val="24"/>
              </w:rPr>
              <w:t xml:space="preserve"> </w:t>
            </w:r>
            <w:r w:rsidRPr="006104BD">
              <w:rPr>
                <w:b w:val="0"/>
                <w:bCs w:val="0"/>
                <w:sz w:val="24"/>
                <w:szCs w:val="24"/>
                <w:lang w:val="uk-UA"/>
              </w:rPr>
              <w:t>мова. 5-6 клас» для ЗЗСО (</w:t>
            </w:r>
            <w:proofErr w:type="spellStart"/>
            <w:r w:rsidRPr="006104BD">
              <w:rPr>
                <w:b w:val="0"/>
                <w:bCs w:val="0"/>
                <w:sz w:val="24"/>
                <w:szCs w:val="24"/>
                <w:lang w:val="uk-UA"/>
              </w:rPr>
              <w:t>авт</w:t>
            </w:r>
            <w:proofErr w:type="spellEnd"/>
            <w:r w:rsidRPr="006104BD">
              <w:rPr>
                <w:b w:val="0"/>
                <w:bCs w:val="0"/>
                <w:sz w:val="24"/>
                <w:szCs w:val="24"/>
                <w:lang w:val="uk-UA"/>
              </w:rPr>
              <w:t>.</w:t>
            </w:r>
            <w:proofErr w:type="spellStart"/>
            <w:r w:rsidRPr="006104BD">
              <w:rPr>
                <w:b w:val="0"/>
                <w:bCs w:val="0"/>
                <w:sz w:val="24"/>
                <w:szCs w:val="24"/>
                <w:shd w:val="clear" w:color="auto" w:fill="FFFFFF"/>
              </w:rPr>
              <w:t>Заболотний</w:t>
            </w:r>
            <w:proofErr w:type="spellEnd"/>
            <w:r w:rsidRPr="006104BD">
              <w:rPr>
                <w:b w:val="0"/>
                <w:bCs w:val="0"/>
                <w:sz w:val="24"/>
                <w:szCs w:val="24"/>
                <w:shd w:val="clear" w:color="auto" w:fill="FFFFFF"/>
              </w:rPr>
              <w:t xml:space="preserve"> О. В.</w:t>
            </w:r>
            <w:r w:rsidRPr="006104BD">
              <w:rPr>
                <w:b w:val="0"/>
                <w:bCs w:val="0"/>
                <w:sz w:val="24"/>
                <w:szCs w:val="24"/>
                <w:shd w:val="clear" w:color="auto" w:fill="FFFFFF"/>
                <w:lang w:val="uk-UA"/>
              </w:rPr>
              <w:t xml:space="preserve"> та </w:t>
            </w:r>
            <w:proofErr w:type="gramStart"/>
            <w:r w:rsidRPr="006104BD">
              <w:rPr>
                <w:b w:val="0"/>
                <w:bCs w:val="0"/>
                <w:sz w:val="24"/>
                <w:szCs w:val="24"/>
                <w:shd w:val="clear" w:color="auto" w:fill="FFFFFF"/>
                <w:lang w:val="uk-UA"/>
              </w:rPr>
              <w:t>ін..</w:t>
            </w:r>
            <w:proofErr w:type="gramEnd"/>
            <w:r w:rsidRPr="006104BD">
              <w:rPr>
                <w:b w:val="0"/>
                <w:bCs w:val="0"/>
                <w:sz w:val="24"/>
                <w:szCs w:val="24"/>
                <w:shd w:val="clear" w:color="auto" w:fill="FFFFFF"/>
                <w:lang w:val="uk-UA"/>
              </w:rPr>
              <w:t>)</w:t>
            </w:r>
          </w:p>
        </w:tc>
      </w:tr>
      <w:tr w:rsidR="006A22B6" w14:paraId="356308C6" w14:textId="77777777" w:rsidTr="00B2340E">
        <w:tc>
          <w:tcPr>
            <w:tcW w:w="4927" w:type="dxa"/>
          </w:tcPr>
          <w:p w14:paraId="5CDEBAD3"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proofErr w:type="spellStart"/>
            <w:r w:rsidRPr="004E1048">
              <w:rPr>
                <w:rFonts w:ascii="Times New Roman" w:hAnsi="Times New Roman"/>
                <w:sz w:val="24"/>
                <w:szCs w:val="24"/>
              </w:rPr>
              <w:t>авчальна</w:t>
            </w:r>
            <w:proofErr w:type="spellEnd"/>
            <w:r w:rsidRPr="004E1048">
              <w:rPr>
                <w:rFonts w:ascii="Times New Roman" w:hAnsi="Times New Roman"/>
                <w:sz w:val="24"/>
                <w:szCs w:val="24"/>
              </w:rPr>
              <w:t xml:space="preserve"> </w:t>
            </w:r>
            <w:proofErr w:type="spellStart"/>
            <w:r w:rsidRPr="004E1048">
              <w:rPr>
                <w:rFonts w:ascii="Times New Roman" w:hAnsi="Times New Roman"/>
                <w:sz w:val="24"/>
                <w:szCs w:val="24"/>
              </w:rPr>
              <w:t>програма</w:t>
            </w:r>
            <w:proofErr w:type="spellEnd"/>
            <w:r w:rsidRPr="004E1048">
              <w:rPr>
                <w:rFonts w:ascii="Times New Roman" w:hAnsi="Times New Roman"/>
                <w:sz w:val="24"/>
                <w:szCs w:val="24"/>
              </w:rPr>
              <w:t xml:space="preserve"> «</w:t>
            </w:r>
            <w:proofErr w:type="spellStart"/>
            <w:r w:rsidRPr="004E1048">
              <w:rPr>
                <w:rFonts w:ascii="Times New Roman" w:hAnsi="Times New Roman"/>
                <w:sz w:val="24"/>
                <w:szCs w:val="24"/>
              </w:rPr>
              <w:t>Українська</w:t>
            </w:r>
            <w:proofErr w:type="spellEnd"/>
            <w:r w:rsidRPr="004E1048">
              <w:rPr>
                <w:rFonts w:ascii="Times New Roman" w:hAnsi="Times New Roman"/>
                <w:sz w:val="24"/>
                <w:szCs w:val="24"/>
              </w:rPr>
              <w:t xml:space="preserve"> </w:t>
            </w:r>
            <w:proofErr w:type="spellStart"/>
            <w:r w:rsidRPr="004E1048">
              <w:rPr>
                <w:rFonts w:ascii="Times New Roman" w:hAnsi="Times New Roman"/>
                <w:sz w:val="24"/>
                <w:szCs w:val="24"/>
              </w:rPr>
              <w:t>мова</w:t>
            </w:r>
            <w:proofErr w:type="spellEnd"/>
            <w:r>
              <w:rPr>
                <w:rFonts w:ascii="Times New Roman" w:hAnsi="Times New Roman"/>
                <w:sz w:val="24"/>
                <w:szCs w:val="24"/>
              </w:rPr>
              <w:t xml:space="preserve">. </w:t>
            </w:r>
            <w:r>
              <w:rPr>
                <w:rFonts w:ascii="Times New Roman" w:hAnsi="Times New Roman"/>
                <w:sz w:val="24"/>
                <w:szCs w:val="24"/>
                <w:lang w:val="uk-UA"/>
              </w:rPr>
              <w:t>6</w:t>
            </w:r>
            <w:r>
              <w:rPr>
                <w:rFonts w:ascii="Times New Roman" w:hAnsi="Times New Roman"/>
                <w:sz w:val="24"/>
                <w:szCs w:val="24"/>
              </w:rPr>
              <w:t xml:space="preserve"> </w:t>
            </w:r>
            <w:proofErr w:type="spellStart"/>
            <w:r>
              <w:rPr>
                <w:rFonts w:ascii="Times New Roman" w:hAnsi="Times New Roman"/>
                <w:sz w:val="24"/>
                <w:szCs w:val="24"/>
              </w:rPr>
              <w:t>клас</w:t>
            </w:r>
            <w:proofErr w:type="spellEnd"/>
            <w:r w:rsidRPr="004E1048">
              <w:rPr>
                <w:rFonts w:ascii="Times New Roman" w:hAnsi="Times New Roman"/>
                <w:sz w:val="24"/>
                <w:szCs w:val="24"/>
              </w:rPr>
              <w:t>»</w:t>
            </w:r>
          </w:p>
        </w:tc>
        <w:tc>
          <w:tcPr>
            <w:tcW w:w="4927" w:type="dxa"/>
          </w:tcPr>
          <w:p w14:paraId="67B211D5" w14:textId="77777777" w:rsidR="006A22B6" w:rsidRPr="00B364F3" w:rsidRDefault="006A22B6" w:rsidP="00C535AE">
            <w:pPr>
              <w:spacing w:after="0" w:line="240" w:lineRule="auto"/>
              <w:jc w:val="both"/>
              <w:rPr>
                <w:rFonts w:ascii="Times New Roman" w:hAnsi="Times New Roman"/>
                <w:sz w:val="24"/>
                <w:szCs w:val="24"/>
                <w:lang w:val="uk-UA"/>
              </w:rPr>
            </w:pPr>
            <w:r w:rsidRPr="004E1048">
              <w:rPr>
                <w:rFonts w:ascii="Times New Roman" w:hAnsi="Times New Roman"/>
                <w:sz w:val="24"/>
                <w:szCs w:val="24"/>
              </w:rPr>
              <w:t>«</w:t>
            </w:r>
            <w:proofErr w:type="spellStart"/>
            <w:r w:rsidRPr="004E1048">
              <w:rPr>
                <w:rFonts w:ascii="Times New Roman" w:hAnsi="Times New Roman"/>
                <w:sz w:val="24"/>
                <w:szCs w:val="24"/>
              </w:rPr>
              <w:t>Українська</w:t>
            </w:r>
            <w:proofErr w:type="spellEnd"/>
            <w:r w:rsidRPr="004E1048">
              <w:rPr>
                <w:rFonts w:ascii="Times New Roman" w:hAnsi="Times New Roman"/>
                <w:sz w:val="24"/>
                <w:szCs w:val="24"/>
              </w:rPr>
              <w:t xml:space="preserve"> </w:t>
            </w:r>
            <w:r>
              <w:rPr>
                <w:rFonts w:ascii="Times New Roman" w:hAnsi="Times New Roman"/>
                <w:sz w:val="24"/>
                <w:szCs w:val="24"/>
                <w:lang w:val="uk-UA"/>
              </w:rPr>
              <w:t>мова. 5-6 клас» для ЗЗСО (</w:t>
            </w:r>
            <w:proofErr w:type="spellStart"/>
            <w:r>
              <w:rPr>
                <w:rFonts w:ascii="Times New Roman" w:hAnsi="Times New Roman"/>
                <w:sz w:val="24"/>
                <w:szCs w:val="24"/>
                <w:lang w:val="uk-UA"/>
              </w:rPr>
              <w:t>авт</w:t>
            </w:r>
            <w:proofErr w:type="spellEnd"/>
            <w:r>
              <w:rPr>
                <w:rFonts w:ascii="Times New Roman" w:hAnsi="Times New Roman"/>
                <w:sz w:val="24"/>
                <w:szCs w:val="24"/>
                <w:lang w:val="uk-UA"/>
              </w:rPr>
              <w:t>.</w:t>
            </w:r>
            <w:proofErr w:type="spellStart"/>
            <w:r>
              <w:rPr>
                <w:rFonts w:ascii="Times New Roman" w:hAnsi="Times New Roman"/>
                <w:sz w:val="24"/>
                <w:szCs w:val="24"/>
                <w:shd w:val="clear" w:color="auto" w:fill="FFFFFF"/>
              </w:rPr>
              <w:t>Заболотний</w:t>
            </w:r>
            <w:proofErr w:type="spellEnd"/>
            <w:r>
              <w:rPr>
                <w:rFonts w:ascii="Times New Roman" w:hAnsi="Times New Roman"/>
                <w:sz w:val="24"/>
                <w:szCs w:val="24"/>
                <w:shd w:val="clear" w:color="auto" w:fill="FFFFFF"/>
              </w:rPr>
              <w:t xml:space="preserve"> О. В.</w:t>
            </w:r>
            <w:r>
              <w:rPr>
                <w:rFonts w:ascii="Times New Roman" w:hAnsi="Times New Roman"/>
                <w:sz w:val="24"/>
                <w:szCs w:val="24"/>
                <w:shd w:val="clear" w:color="auto" w:fill="FFFFFF"/>
                <w:lang w:val="uk-UA"/>
              </w:rPr>
              <w:t xml:space="preserve"> та </w:t>
            </w:r>
            <w:proofErr w:type="gramStart"/>
            <w:r>
              <w:rPr>
                <w:rFonts w:ascii="Times New Roman" w:hAnsi="Times New Roman"/>
                <w:sz w:val="24"/>
                <w:szCs w:val="24"/>
                <w:shd w:val="clear" w:color="auto" w:fill="FFFFFF"/>
                <w:lang w:val="uk-UA"/>
              </w:rPr>
              <w:t>ін..</w:t>
            </w:r>
            <w:proofErr w:type="gramEnd"/>
            <w:r>
              <w:rPr>
                <w:rFonts w:ascii="Times New Roman" w:hAnsi="Times New Roman"/>
                <w:sz w:val="24"/>
                <w:szCs w:val="24"/>
                <w:shd w:val="clear" w:color="auto" w:fill="FFFFFF"/>
                <w:lang w:val="uk-UA"/>
              </w:rPr>
              <w:t>)</w:t>
            </w:r>
          </w:p>
        </w:tc>
      </w:tr>
      <w:tr w:rsidR="006A22B6" w14:paraId="533A03BA" w14:textId="77777777" w:rsidTr="00B2340E">
        <w:tc>
          <w:tcPr>
            <w:tcW w:w="4927" w:type="dxa"/>
          </w:tcPr>
          <w:p w14:paraId="33545917"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proofErr w:type="spellStart"/>
            <w:r w:rsidRPr="004E1048">
              <w:rPr>
                <w:rFonts w:ascii="Times New Roman" w:hAnsi="Times New Roman"/>
                <w:sz w:val="24"/>
                <w:szCs w:val="24"/>
              </w:rPr>
              <w:t>авчальна</w:t>
            </w:r>
            <w:proofErr w:type="spellEnd"/>
            <w:r w:rsidRPr="004E1048">
              <w:rPr>
                <w:rFonts w:ascii="Times New Roman" w:hAnsi="Times New Roman"/>
                <w:sz w:val="24"/>
                <w:szCs w:val="24"/>
              </w:rPr>
              <w:t xml:space="preserve"> </w:t>
            </w:r>
            <w:proofErr w:type="spellStart"/>
            <w:r w:rsidRPr="004E1048">
              <w:rPr>
                <w:rFonts w:ascii="Times New Roman" w:hAnsi="Times New Roman"/>
                <w:sz w:val="24"/>
                <w:szCs w:val="24"/>
              </w:rPr>
              <w:t>програма</w:t>
            </w:r>
            <w:proofErr w:type="spellEnd"/>
            <w:r w:rsidRPr="004E1048">
              <w:rPr>
                <w:rFonts w:ascii="Times New Roman" w:hAnsi="Times New Roman"/>
                <w:sz w:val="24"/>
                <w:szCs w:val="24"/>
              </w:rPr>
              <w:t xml:space="preserve"> «</w:t>
            </w:r>
            <w:proofErr w:type="spellStart"/>
            <w:r w:rsidRPr="004E1048">
              <w:rPr>
                <w:rFonts w:ascii="Times New Roman" w:hAnsi="Times New Roman"/>
                <w:sz w:val="24"/>
                <w:szCs w:val="24"/>
              </w:rPr>
              <w:t>Українська</w:t>
            </w:r>
            <w:proofErr w:type="spellEnd"/>
            <w:r w:rsidRPr="004E1048">
              <w:rPr>
                <w:rFonts w:ascii="Times New Roman" w:hAnsi="Times New Roman"/>
                <w:sz w:val="24"/>
                <w:szCs w:val="24"/>
              </w:rPr>
              <w:t xml:space="preserve"> </w:t>
            </w:r>
            <w:proofErr w:type="spellStart"/>
            <w:r w:rsidRPr="004E1048">
              <w:rPr>
                <w:rFonts w:ascii="Times New Roman" w:hAnsi="Times New Roman"/>
                <w:sz w:val="24"/>
                <w:szCs w:val="24"/>
              </w:rPr>
              <w:t>література</w:t>
            </w:r>
            <w:proofErr w:type="spellEnd"/>
            <w:r>
              <w:rPr>
                <w:rFonts w:ascii="Times New Roman" w:hAnsi="Times New Roman"/>
                <w:sz w:val="24"/>
                <w:szCs w:val="24"/>
              </w:rPr>
              <w:t xml:space="preserve">. </w:t>
            </w:r>
            <w:r>
              <w:rPr>
                <w:rFonts w:ascii="Times New Roman" w:hAnsi="Times New Roman"/>
                <w:sz w:val="24"/>
                <w:szCs w:val="24"/>
                <w:lang w:val="uk-UA"/>
              </w:rPr>
              <w:t>5</w:t>
            </w:r>
            <w:r>
              <w:rPr>
                <w:rFonts w:ascii="Times New Roman" w:hAnsi="Times New Roman"/>
                <w:sz w:val="24"/>
                <w:szCs w:val="24"/>
              </w:rPr>
              <w:t xml:space="preserve"> </w:t>
            </w:r>
            <w:proofErr w:type="spellStart"/>
            <w:r>
              <w:rPr>
                <w:rFonts w:ascii="Times New Roman" w:hAnsi="Times New Roman"/>
                <w:sz w:val="24"/>
                <w:szCs w:val="24"/>
              </w:rPr>
              <w:t>клас</w:t>
            </w:r>
            <w:proofErr w:type="spellEnd"/>
            <w:r>
              <w:rPr>
                <w:rFonts w:ascii="Times New Roman" w:hAnsi="Times New Roman"/>
                <w:sz w:val="24"/>
                <w:szCs w:val="24"/>
              </w:rPr>
              <w:t>»</w:t>
            </w:r>
          </w:p>
        </w:tc>
        <w:tc>
          <w:tcPr>
            <w:tcW w:w="4927" w:type="dxa"/>
          </w:tcPr>
          <w:p w14:paraId="45EA93EF" w14:textId="77777777" w:rsidR="006A22B6" w:rsidRDefault="006A22B6" w:rsidP="00C535AE">
            <w:pPr>
              <w:spacing w:after="0" w:line="240" w:lineRule="auto"/>
              <w:jc w:val="both"/>
              <w:rPr>
                <w:rFonts w:ascii="Times New Roman" w:hAnsi="Times New Roman"/>
                <w:sz w:val="24"/>
                <w:szCs w:val="24"/>
                <w:lang w:val="uk-UA"/>
              </w:rPr>
            </w:pPr>
            <w:r w:rsidRPr="004E1048">
              <w:rPr>
                <w:rFonts w:ascii="Times New Roman" w:hAnsi="Times New Roman"/>
                <w:sz w:val="24"/>
                <w:szCs w:val="24"/>
              </w:rPr>
              <w:t>«</w:t>
            </w:r>
            <w:proofErr w:type="spellStart"/>
            <w:r w:rsidRPr="004E1048">
              <w:rPr>
                <w:rFonts w:ascii="Times New Roman" w:hAnsi="Times New Roman"/>
                <w:sz w:val="24"/>
                <w:szCs w:val="24"/>
              </w:rPr>
              <w:t>Українська</w:t>
            </w:r>
            <w:proofErr w:type="spellEnd"/>
            <w:r w:rsidRPr="004E1048">
              <w:rPr>
                <w:rFonts w:ascii="Times New Roman" w:hAnsi="Times New Roman"/>
                <w:sz w:val="24"/>
                <w:szCs w:val="24"/>
              </w:rPr>
              <w:t xml:space="preserve"> </w:t>
            </w:r>
            <w:proofErr w:type="spellStart"/>
            <w:r w:rsidRPr="004E1048">
              <w:rPr>
                <w:rFonts w:ascii="Times New Roman" w:hAnsi="Times New Roman"/>
                <w:sz w:val="24"/>
                <w:szCs w:val="24"/>
              </w:rPr>
              <w:t>література</w:t>
            </w:r>
            <w:proofErr w:type="spellEnd"/>
            <w:r>
              <w:rPr>
                <w:rFonts w:ascii="Times New Roman" w:hAnsi="Times New Roman"/>
                <w:sz w:val="24"/>
                <w:szCs w:val="24"/>
              </w:rPr>
              <w:t xml:space="preserve">. 6 </w:t>
            </w:r>
            <w:proofErr w:type="spellStart"/>
            <w:r>
              <w:rPr>
                <w:rFonts w:ascii="Times New Roman" w:hAnsi="Times New Roman"/>
                <w:sz w:val="24"/>
                <w:szCs w:val="24"/>
              </w:rPr>
              <w:t>клас</w:t>
            </w:r>
            <w:proofErr w:type="spellEnd"/>
            <w:r>
              <w:rPr>
                <w:rFonts w:ascii="Times New Roman" w:hAnsi="Times New Roman"/>
                <w:sz w:val="24"/>
                <w:szCs w:val="24"/>
              </w:rPr>
              <w:t>»</w:t>
            </w:r>
            <w:r>
              <w:rPr>
                <w:rFonts w:ascii="Times New Roman" w:hAnsi="Times New Roman"/>
                <w:sz w:val="24"/>
                <w:szCs w:val="24"/>
                <w:lang w:val="uk-UA"/>
              </w:rPr>
              <w:t xml:space="preserve"> для ЗЗСО (</w:t>
            </w:r>
            <w:proofErr w:type="spellStart"/>
            <w:proofErr w:type="gramStart"/>
            <w:r>
              <w:rPr>
                <w:rFonts w:ascii="Times New Roman" w:hAnsi="Times New Roman"/>
                <w:sz w:val="24"/>
                <w:szCs w:val="24"/>
                <w:lang w:val="uk-UA"/>
              </w:rPr>
              <w:t>авт</w:t>
            </w:r>
            <w:proofErr w:type="spellEnd"/>
            <w:r>
              <w:rPr>
                <w:rFonts w:ascii="Times New Roman" w:hAnsi="Times New Roman"/>
                <w:sz w:val="24"/>
                <w:szCs w:val="24"/>
                <w:lang w:val="uk-UA"/>
              </w:rPr>
              <w:t>..</w:t>
            </w:r>
            <w:r>
              <w:rPr>
                <w:rFonts w:ascii="Times New Roman" w:hAnsi="Times New Roman"/>
                <w:sz w:val="24"/>
                <w:szCs w:val="24"/>
                <w:shd w:val="clear" w:color="auto" w:fill="FFFFFF"/>
              </w:rPr>
              <w:t>Яценко</w:t>
            </w:r>
            <w:proofErr w:type="gramEnd"/>
            <w:r>
              <w:rPr>
                <w:rFonts w:ascii="Times New Roman" w:hAnsi="Times New Roman"/>
                <w:sz w:val="24"/>
                <w:szCs w:val="24"/>
                <w:shd w:val="clear" w:color="auto" w:fill="FFFFFF"/>
              </w:rPr>
              <w:t xml:space="preserve"> Т.О.</w:t>
            </w:r>
            <w:r>
              <w:rPr>
                <w:rFonts w:ascii="Times New Roman" w:hAnsi="Times New Roman"/>
                <w:sz w:val="24"/>
                <w:szCs w:val="24"/>
                <w:shd w:val="clear" w:color="auto" w:fill="FFFFFF"/>
                <w:lang w:val="uk-UA"/>
              </w:rPr>
              <w:t xml:space="preserve"> та ін.)</w:t>
            </w:r>
          </w:p>
        </w:tc>
      </w:tr>
      <w:tr w:rsidR="006A22B6" w14:paraId="75C81E47" w14:textId="77777777" w:rsidTr="00B2340E">
        <w:tc>
          <w:tcPr>
            <w:tcW w:w="4927" w:type="dxa"/>
          </w:tcPr>
          <w:p w14:paraId="73ADD07B"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proofErr w:type="spellStart"/>
            <w:r w:rsidRPr="004E1048">
              <w:rPr>
                <w:rFonts w:ascii="Times New Roman" w:hAnsi="Times New Roman"/>
                <w:sz w:val="24"/>
                <w:szCs w:val="24"/>
              </w:rPr>
              <w:t>авчальна</w:t>
            </w:r>
            <w:proofErr w:type="spellEnd"/>
            <w:r w:rsidRPr="004E1048">
              <w:rPr>
                <w:rFonts w:ascii="Times New Roman" w:hAnsi="Times New Roman"/>
                <w:sz w:val="24"/>
                <w:szCs w:val="24"/>
              </w:rPr>
              <w:t xml:space="preserve"> </w:t>
            </w:r>
            <w:proofErr w:type="spellStart"/>
            <w:r w:rsidRPr="004E1048">
              <w:rPr>
                <w:rFonts w:ascii="Times New Roman" w:hAnsi="Times New Roman"/>
                <w:sz w:val="24"/>
                <w:szCs w:val="24"/>
              </w:rPr>
              <w:t>програма</w:t>
            </w:r>
            <w:proofErr w:type="spellEnd"/>
            <w:r w:rsidRPr="004E1048">
              <w:rPr>
                <w:rFonts w:ascii="Times New Roman" w:hAnsi="Times New Roman"/>
                <w:sz w:val="24"/>
                <w:szCs w:val="24"/>
              </w:rPr>
              <w:t xml:space="preserve"> «</w:t>
            </w:r>
            <w:proofErr w:type="spellStart"/>
            <w:r w:rsidRPr="004E1048">
              <w:rPr>
                <w:rFonts w:ascii="Times New Roman" w:hAnsi="Times New Roman"/>
                <w:sz w:val="24"/>
                <w:szCs w:val="24"/>
              </w:rPr>
              <w:t>Українська</w:t>
            </w:r>
            <w:proofErr w:type="spellEnd"/>
            <w:r w:rsidRPr="004E1048">
              <w:rPr>
                <w:rFonts w:ascii="Times New Roman" w:hAnsi="Times New Roman"/>
                <w:sz w:val="24"/>
                <w:szCs w:val="24"/>
              </w:rPr>
              <w:t xml:space="preserve"> </w:t>
            </w:r>
            <w:proofErr w:type="spellStart"/>
            <w:r w:rsidRPr="004E1048">
              <w:rPr>
                <w:rFonts w:ascii="Times New Roman" w:hAnsi="Times New Roman"/>
                <w:sz w:val="24"/>
                <w:szCs w:val="24"/>
              </w:rPr>
              <w:t>література</w:t>
            </w:r>
            <w:proofErr w:type="spellEnd"/>
            <w:r>
              <w:rPr>
                <w:rFonts w:ascii="Times New Roman" w:hAnsi="Times New Roman"/>
                <w:sz w:val="24"/>
                <w:szCs w:val="24"/>
              </w:rPr>
              <w:t xml:space="preserve">. 6 </w:t>
            </w:r>
            <w:proofErr w:type="spellStart"/>
            <w:r>
              <w:rPr>
                <w:rFonts w:ascii="Times New Roman" w:hAnsi="Times New Roman"/>
                <w:sz w:val="24"/>
                <w:szCs w:val="24"/>
              </w:rPr>
              <w:t>клас</w:t>
            </w:r>
            <w:proofErr w:type="spellEnd"/>
            <w:r>
              <w:rPr>
                <w:rFonts w:ascii="Times New Roman" w:hAnsi="Times New Roman"/>
                <w:sz w:val="24"/>
                <w:szCs w:val="24"/>
              </w:rPr>
              <w:t>»</w:t>
            </w:r>
          </w:p>
        </w:tc>
        <w:tc>
          <w:tcPr>
            <w:tcW w:w="4927" w:type="dxa"/>
          </w:tcPr>
          <w:p w14:paraId="6E23FDAF" w14:textId="77777777" w:rsidR="006A22B6" w:rsidRPr="00382410" w:rsidRDefault="006A22B6" w:rsidP="00C535AE">
            <w:pPr>
              <w:spacing w:after="0" w:line="240" w:lineRule="auto"/>
              <w:jc w:val="both"/>
              <w:rPr>
                <w:rFonts w:ascii="Times New Roman" w:hAnsi="Times New Roman"/>
                <w:sz w:val="24"/>
                <w:szCs w:val="24"/>
                <w:lang w:val="uk-UA"/>
              </w:rPr>
            </w:pPr>
            <w:r w:rsidRPr="004E1048">
              <w:rPr>
                <w:rFonts w:ascii="Times New Roman" w:hAnsi="Times New Roman"/>
                <w:sz w:val="24"/>
                <w:szCs w:val="24"/>
              </w:rPr>
              <w:t>«</w:t>
            </w:r>
            <w:proofErr w:type="spellStart"/>
            <w:r w:rsidRPr="004E1048">
              <w:rPr>
                <w:rFonts w:ascii="Times New Roman" w:hAnsi="Times New Roman"/>
                <w:sz w:val="24"/>
                <w:szCs w:val="24"/>
              </w:rPr>
              <w:t>Українська</w:t>
            </w:r>
            <w:proofErr w:type="spellEnd"/>
            <w:r w:rsidRPr="004E1048">
              <w:rPr>
                <w:rFonts w:ascii="Times New Roman" w:hAnsi="Times New Roman"/>
                <w:sz w:val="24"/>
                <w:szCs w:val="24"/>
              </w:rPr>
              <w:t xml:space="preserve"> </w:t>
            </w:r>
            <w:proofErr w:type="spellStart"/>
            <w:r w:rsidRPr="004E1048">
              <w:rPr>
                <w:rFonts w:ascii="Times New Roman" w:hAnsi="Times New Roman"/>
                <w:sz w:val="24"/>
                <w:szCs w:val="24"/>
              </w:rPr>
              <w:t>література</w:t>
            </w:r>
            <w:proofErr w:type="spellEnd"/>
            <w:r>
              <w:rPr>
                <w:rFonts w:ascii="Times New Roman" w:hAnsi="Times New Roman"/>
                <w:sz w:val="24"/>
                <w:szCs w:val="24"/>
              </w:rPr>
              <w:t xml:space="preserve">. 6 </w:t>
            </w:r>
            <w:proofErr w:type="spellStart"/>
            <w:r>
              <w:rPr>
                <w:rFonts w:ascii="Times New Roman" w:hAnsi="Times New Roman"/>
                <w:sz w:val="24"/>
                <w:szCs w:val="24"/>
              </w:rPr>
              <w:t>клас</w:t>
            </w:r>
            <w:proofErr w:type="spellEnd"/>
            <w:r>
              <w:rPr>
                <w:rFonts w:ascii="Times New Roman" w:hAnsi="Times New Roman"/>
                <w:sz w:val="24"/>
                <w:szCs w:val="24"/>
              </w:rPr>
              <w:t>»</w:t>
            </w:r>
            <w:r>
              <w:rPr>
                <w:rFonts w:ascii="Times New Roman" w:hAnsi="Times New Roman"/>
                <w:sz w:val="24"/>
                <w:szCs w:val="24"/>
                <w:lang w:val="uk-UA"/>
              </w:rPr>
              <w:t xml:space="preserve"> для ЗЗСО (</w:t>
            </w:r>
            <w:proofErr w:type="spellStart"/>
            <w:proofErr w:type="gramStart"/>
            <w:r>
              <w:rPr>
                <w:rFonts w:ascii="Times New Roman" w:hAnsi="Times New Roman"/>
                <w:sz w:val="24"/>
                <w:szCs w:val="24"/>
                <w:lang w:val="uk-UA"/>
              </w:rPr>
              <w:t>авт</w:t>
            </w:r>
            <w:proofErr w:type="spellEnd"/>
            <w:r>
              <w:rPr>
                <w:rFonts w:ascii="Times New Roman" w:hAnsi="Times New Roman"/>
                <w:sz w:val="24"/>
                <w:szCs w:val="24"/>
                <w:lang w:val="uk-UA"/>
              </w:rPr>
              <w:t>..</w:t>
            </w:r>
            <w:r>
              <w:rPr>
                <w:rFonts w:ascii="Times New Roman" w:hAnsi="Times New Roman"/>
                <w:sz w:val="24"/>
                <w:szCs w:val="24"/>
                <w:shd w:val="clear" w:color="auto" w:fill="FFFFFF"/>
              </w:rPr>
              <w:t>Яценко</w:t>
            </w:r>
            <w:proofErr w:type="gramEnd"/>
            <w:r>
              <w:rPr>
                <w:rFonts w:ascii="Times New Roman" w:hAnsi="Times New Roman"/>
                <w:sz w:val="24"/>
                <w:szCs w:val="24"/>
                <w:shd w:val="clear" w:color="auto" w:fill="FFFFFF"/>
              </w:rPr>
              <w:t xml:space="preserve"> Т.О.</w:t>
            </w:r>
            <w:r>
              <w:rPr>
                <w:rFonts w:ascii="Times New Roman" w:hAnsi="Times New Roman"/>
                <w:sz w:val="24"/>
                <w:szCs w:val="24"/>
                <w:shd w:val="clear" w:color="auto" w:fill="FFFFFF"/>
                <w:lang w:val="uk-UA"/>
              </w:rPr>
              <w:t xml:space="preserve"> та ін.)</w:t>
            </w:r>
          </w:p>
        </w:tc>
      </w:tr>
      <w:tr w:rsidR="006A22B6" w14:paraId="24ACDF16" w14:textId="77777777" w:rsidTr="00B2340E">
        <w:tc>
          <w:tcPr>
            <w:tcW w:w="4927" w:type="dxa"/>
          </w:tcPr>
          <w:p w14:paraId="193E85CD" w14:textId="77777777" w:rsidR="006A22B6" w:rsidRPr="00382410"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програма</w:t>
            </w:r>
            <w:proofErr w:type="spellEnd"/>
            <w:r w:rsidRPr="007228C3">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Зарубіжна</w:t>
            </w:r>
            <w:proofErr w:type="spellEnd"/>
            <w:r>
              <w:rPr>
                <w:rFonts w:ascii="Times New Roman" w:hAnsi="Times New Roman"/>
                <w:sz w:val="24"/>
                <w:szCs w:val="24"/>
              </w:rPr>
              <w:t xml:space="preserve"> </w:t>
            </w:r>
            <w:proofErr w:type="spellStart"/>
            <w:r>
              <w:rPr>
                <w:rFonts w:ascii="Times New Roman" w:hAnsi="Times New Roman"/>
                <w:sz w:val="24"/>
                <w:szCs w:val="24"/>
              </w:rPr>
              <w:t>література</w:t>
            </w:r>
            <w:proofErr w:type="spellEnd"/>
            <w:r>
              <w:rPr>
                <w:rFonts w:ascii="Times New Roman" w:hAnsi="Times New Roman"/>
                <w:sz w:val="24"/>
                <w:szCs w:val="24"/>
              </w:rPr>
              <w:t>.</w:t>
            </w:r>
            <w:r w:rsidRPr="007228C3">
              <w:rPr>
                <w:rFonts w:ascii="Times New Roman" w:hAnsi="Times New Roman"/>
                <w:sz w:val="24"/>
                <w:szCs w:val="24"/>
              </w:rPr>
              <w:t> </w:t>
            </w:r>
            <w:r>
              <w:rPr>
                <w:rFonts w:ascii="Times New Roman" w:hAnsi="Times New Roman"/>
                <w:sz w:val="24"/>
                <w:szCs w:val="24"/>
                <w:lang w:val="uk-UA"/>
              </w:rPr>
              <w:t>5</w:t>
            </w:r>
            <w:r>
              <w:rPr>
                <w:rFonts w:ascii="Times New Roman" w:hAnsi="Times New Roman"/>
                <w:sz w:val="24"/>
                <w:szCs w:val="24"/>
              </w:rPr>
              <w:t xml:space="preserve"> </w:t>
            </w:r>
            <w:proofErr w:type="spellStart"/>
            <w:r>
              <w:rPr>
                <w:rFonts w:ascii="Times New Roman" w:hAnsi="Times New Roman"/>
                <w:sz w:val="24"/>
                <w:szCs w:val="24"/>
              </w:rPr>
              <w:t>клас</w:t>
            </w:r>
            <w:proofErr w:type="spellEnd"/>
            <w:r>
              <w:rPr>
                <w:rFonts w:ascii="Times New Roman" w:hAnsi="Times New Roman"/>
                <w:sz w:val="24"/>
                <w:szCs w:val="24"/>
                <w:lang w:val="uk-UA"/>
              </w:rPr>
              <w:t>»</w:t>
            </w:r>
          </w:p>
        </w:tc>
        <w:tc>
          <w:tcPr>
            <w:tcW w:w="4927" w:type="dxa"/>
          </w:tcPr>
          <w:p w14:paraId="0E9FD4A1"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rPr>
              <w:t>«</w:t>
            </w:r>
            <w:proofErr w:type="spellStart"/>
            <w:r>
              <w:rPr>
                <w:rFonts w:ascii="Times New Roman" w:hAnsi="Times New Roman"/>
                <w:sz w:val="24"/>
                <w:szCs w:val="24"/>
              </w:rPr>
              <w:t>Зарубіжна</w:t>
            </w:r>
            <w:proofErr w:type="spellEnd"/>
            <w:r>
              <w:rPr>
                <w:rFonts w:ascii="Times New Roman" w:hAnsi="Times New Roman"/>
                <w:sz w:val="24"/>
                <w:szCs w:val="24"/>
              </w:rPr>
              <w:t xml:space="preserve"> </w:t>
            </w:r>
            <w:proofErr w:type="spellStart"/>
            <w:r>
              <w:rPr>
                <w:rFonts w:ascii="Times New Roman" w:hAnsi="Times New Roman"/>
                <w:sz w:val="24"/>
                <w:szCs w:val="24"/>
              </w:rPr>
              <w:t>література</w:t>
            </w:r>
            <w:proofErr w:type="spellEnd"/>
            <w:r>
              <w:rPr>
                <w:rFonts w:ascii="Times New Roman" w:hAnsi="Times New Roman"/>
                <w:sz w:val="24"/>
                <w:szCs w:val="24"/>
              </w:rPr>
              <w:t>.</w:t>
            </w:r>
            <w:r w:rsidRPr="007228C3">
              <w:rPr>
                <w:rFonts w:ascii="Times New Roman" w:hAnsi="Times New Roman"/>
                <w:sz w:val="24"/>
                <w:szCs w:val="24"/>
              </w:rPr>
              <w:t> </w:t>
            </w:r>
            <w:r>
              <w:rPr>
                <w:rFonts w:ascii="Times New Roman" w:hAnsi="Times New Roman"/>
                <w:sz w:val="24"/>
                <w:szCs w:val="24"/>
                <w:lang w:val="uk-UA"/>
              </w:rPr>
              <w:t>5-9</w:t>
            </w:r>
            <w:r>
              <w:rPr>
                <w:rFonts w:ascii="Times New Roman" w:hAnsi="Times New Roman"/>
                <w:sz w:val="24"/>
                <w:szCs w:val="24"/>
              </w:rPr>
              <w:t xml:space="preserve"> </w:t>
            </w:r>
            <w:proofErr w:type="spellStart"/>
            <w:r>
              <w:rPr>
                <w:rFonts w:ascii="Times New Roman" w:hAnsi="Times New Roman"/>
                <w:sz w:val="24"/>
                <w:szCs w:val="24"/>
              </w:rPr>
              <w:t>клас</w:t>
            </w:r>
            <w:proofErr w:type="spellEnd"/>
            <w:r>
              <w:rPr>
                <w:rFonts w:ascii="Times New Roman" w:hAnsi="Times New Roman"/>
                <w:sz w:val="24"/>
                <w:szCs w:val="24"/>
                <w:lang w:val="uk-UA"/>
              </w:rPr>
              <w:t>и» для ЗЗСО (</w:t>
            </w:r>
            <w:proofErr w:type="spellStart"/>
            <w:r>
              <w:rPr>
                <w:rFonts w:ascii="Times New Roman" w:hAnsi="Times New Roman"/>
                <w:sz w:val="24"/>
                <w:szCs w:val="24"/>
                <w:lang w:val="uk-UA"/>
              </w:rPr>
              <w:t>авт</w:t>
            </w:r>
            <w:proofErr w:type="spellEnd"/>
            <w:r>
              <w:rPr>
                <w:rFonts w:ascii="Times New Roman" w:hAnsi="Times New Roman"/>
                <w:sz w:val="24"/>
                <w:szCs w:val="24"/>
                <w:lang w:val="uk-UA"/>
              </w:rPr>
              <w:t>.</w:t>
            </w:r>
            <w:r w:rsidRPr="00FD03CE">
              <w:rPr>
                <w:rFonts w:ascii="Times New Roman" w:hAnsi="Times New Roman"/>
                <w:sz w:val="24"/>
                <w:szCs w:val="24"/>
                <w:lang w:val="uk-UA"/>
              </w:rPr>
              <w:t xml:space="preserve"> </w:t>
            </w:r>
            <w:r>
              <w:rPr>
                <w:rFonts w:ascii="Times New Roman" w:hAnsi="Times New Roman"/>
                <w:sz w:val="24"/>
                <w:szCs w:val="24"/>
                <w:lang w:val="uk-UA"/>
              </w:rPr>
              <w:t>Ніколенко О.М. та ін.)</w:t>
            </w:r>
          </w:p>
        </w:tc>
      </w:tr>
      <w:tr w:rsidR="006A22B6" w14:paraId="642D2EAF" w14:textId="77777777" w:rsidTr="00B2340E">
        <w:tc>
          <w:tcPr>
            <w:tcW w:w="4927" w:type="dxa"/>
          </w:tcPr>
          <w:p w14:paraId="16F7041F" w14:textId="77777777" w:rsidR="006A22B6" w:rsidRPr="00382410"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програма</w:t>
            </w:r>
            <w:proofErr w:type="spellEnd"/>
            <w:r w:rsidRPr="007228C3">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Зарубіжна</w:t>
            </w:r>
            <w:proofErr w:type="spellEnd"/>
            <w:r>
              <w:rPr>
                <w:rFonts w:ascii="Times New Roman" w:hAnsi="Times New Roman"/>
                <w:sz w:val="24"/>
                <w:szCs w:val="24"/>
              </w:rPr>
              <w:t xml:space="preserve"> </w:t>
            </w:r>
            <w:proofErr w:type="spellStart"/>
            <w:r>
              <w:rPr>
                <w:rFonts w:ascii="Times New Roman" w:hAnsi="Times New Roman"/>
                <w:sz w:val="24"/>
                <w:szCs w:val="24"/>
              </w:rPr>
              <w:t>література</w:t>
            </w:r>
            <w:proofErr w:type="spellEnd"/>
            <w:r>
              <w:rPr>
                <w:rFonts w:ascii="Times New Roman" w:hAnsi="Times New Roman"/>
                <w:sz w:val="24"/>
                <w:szCs w:val="24"/>
              </w:rPr>
              <w:t>.</w:t>
            </w:r>
            <w:r w:rsidRPr="007228C3">
              <w:rPr>
                <w:rFonts w:ascii="Times New Roman" w:hAnsi="Times New Roman"/>
                <w:sz w:val="24"/>
                <w:szCs w:val="24"/>
              </w:rPr>
              <w:t> </w:t>
            </w:r>
            <w:r>
              <w:rPr>
                <w:rFonts w:ascii="Times New Roman" w:hAnsi="Times New Roman"/>
                <w:sz w:val="24"/>
                <w:szCs w:val="24"/>
                <w:lang w:val="uk-UA"/>
              </w:rPr>
              <w:t xml:space="preserve">6 </w:t>
            </w:r>
            <w:proofErr w:type="spellStart"/>
            <w:r>
              <w:rPr>
                <w:rFonts w:ascii="Times New Roman" w:hAnsi="Times New Roman"/>
                <w:sz w:val="24"/>
                <w:szCs w:val="24"/>
              </w:rPr>
              <w:t>клас</w:t>
            </w:r>
            <w:proofErr w:type="spellEnd"/>
            <w:r>
              <w:rPr>
                <w:rFonts w:ascii="Times New Roman" w:hAnsi="Times New Roman"/>
                <w:sz w:val="24"/>
                <w:szCs w:val="24"/>
                <w:lang w:val="uk-UA"/>
              </w:rPr>
              <w:t>»</w:t>
            </w:r>
          </w:p>
        </w:tc>
        <w:tc>
          <w:tcPr>
            <w:tcW w:w="4927" w:type="dxa"/>
          </w:tcPr>
          <w:p w14:paraId="1D65C46C"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rPr>
              <w:t>«</w:t>
            </w:r>
            <w:proofErr w:type="spellStart"/>
            <w:r>
              <w:rPr>
                <w:rFonts w:ascii="Times New Roman" w:hAnsi="Times New Roman"/>
                <w:sz w:val="24"/>
                <w:szCs w:val="24"/>
              </w:rPr>
              <w:t>Зарубіжна</w:t>
            </w:r>
            <w:proofErr w:type="spellEnd"/>
            <w:r>
              <w:rPr>
                <w:rFonts w:ascii="Times New Roman" w:hAnsi="Times New Roman"/>
                <w:sz w:val="24"/>
                <w:szCs w:val="24"/>
              </w:rPr>
              <w:t xml:space="preserve"> </w:t>
            </w:r>
            <w:proofErr w:type="spellStart"/>
            <w:r>
              <w:rPr>
                <w:rFonts w:ascii="Times New Roman" w:hAnsi="Times New Roman"/>
                <w:sz w:val="24"/>
                <w:szCs w:val="24"/>
              </w:rPr>
              <w:t>література</w:t>
            </w:r>
            <w:proofErr w:type="spellEnd"/>
            <w:r>
              <w:rPr>
                <w:rFonts w:ascii="Times New Roman" w:hAnsi="Times New Roman"/>
                <w:sz w:val="24"/>
                <w:szCs w:val="24"/>
              </w:rPr>
              <w:t>.</w:t>
            </w:r>
            <w:r w:rsidRPr="007228C3">
              <w:rPr>
                <w:rFonts w:ascii="Times New Roman" w:hAnsi="Times New Roman"/>
                <w:sz w:val="24"/>
                <w:szCs w:val="24"/>
              </w:rPr>
              <w:t> </w:t>
            </w:r>
            <w:r>
              <w:rPr>
                <w:rFonts w:ascii="Times New Roman" w:hAnsi="Times New Roman"/>
                <w:sz w:val="24"/>
                <w:szCs w:val="24"/>
                <w:lang w:val="uk-UA"/>
              </w:rPr>
              <w:t>5-9</w:t>
            </w:r>
            <w:r>
              <w:rPr>
                <w:rFonts w:ascii="Times New Roman" w:hAnsi="Times New Roman"/>
                <w:sz w:val="24"/>
                <w:szCs w:val="24"/>
              </w:rPr>
              <w:t xml:space="preserve"> </w:t>
            </w:r>
            <w:proofErr w:type="spellStart"/>
            <w:r>
              <w:rPr>
                <w:rFonts w:ascii="Times New Roman" w:hAnsi="Times New Roman"/>
                <w:sz w:val="24"/>
                <w:szCs w:val="24"/>
              </w:rPr>
              <w:t>клас</w:t>
            </w:r>
            <w:proofErr w:type="spellEnd"/>
            <w:r>
              <w:rPr>
                <w:rFonts w:ascii="Times New Roman" w:hAnsi="Times New Roman"/>
                <w:sz w:val="24"/>
                <w:szCs w:val="24"/>
                <w:lang w:val="uk-UA"/>
              </w:rPr>
              <w:t>и» для ЗЗСО (</w:t>
            </w:r>
            <w:proofErr w:type="spellStart"/>
            <w:r>
              <w:rPr>
                <w:rFonts w:ascii="Times New Roman" w:hAnsi="Times New Roman"/>
                <w:sz w:val="24"/>
                <w:szCs w:val="24"/>
                <w:lang w:val="uk-UA"/>
              </w:rPr>
              <w:t>авт</w:t>
            </w:r>
            <w:proofErr w:type="spellEnd"/>
            <w:r>
              <w:rPr>
                <w:rFonts w:ascii="Times New Roman" w:hAnsi="Times New Roman"/>
                <w:sz w:val="24"/>
                <w:szCs w:val="24"/>
                <w:lang w:val="uk-UA"/>
              </w:rPr>
              <w:t>.</w:t>
            </w:r>
            <w:r w:rsidRPr="00FD03CE">
              <w:rPr>
                <w:rFonts w:ascii="Times New Roman" w:hAnsi="Times New Roman"/>
                <w:sz w:val="24"/>
                <w:szCs w:val="24"/>
                <w:lang w:val="uk-UA"/>
              </w:rPr>
              <w:t xml:space="preserve"> </w:t>
            </w:r>
            <w:r>
              <w:rPr>
                <w:rFonts w:ascii="Times New Roman" w:hAnsi="Times New Roman"/>
                <w:sz w:val="24"/>
                <w:szCs w:val="24"/>
                <w:lang w:val="uk-UA"/>
              </w:rPr>
              <w:t>Ніколенко О.М. та ін.)</w:t>
            </w:r>
          </w:p>
        </w:tc>
      </w:tr>
      <w:tr w:rsidR="006A22B6" w14:paraId="64331E0A" w14:textId="77777777" w:rsidTr="00B2340E">
        <w:tc>
          <w:tcPr>
            <w:tcW w:w="4927" w:type="dxa"/>
          </w:tcPr>
          <w:p w14:paraId="3464EC68" w14:textId="77777777" w:rsidR="006A22B6" w:rsidRPr="00573A24" w:rsidRDefault="006A22B6" w:rsidP="00C535AE">
            <w:pPr>
              <w:spacing w:after="0" w:line="240" w:lineRule="auto"/>
              <w:jc w:val="both"/>
              <w:rPr>
                <w:rFonts w:ascii="Times New Roman" w:hAnsi="Times New Roman"/>
                <w:sz w:val="24"/>
                <w:lang w:val="uk-UA"/>
              </w:rPr>
            </w:pPr>
            <w:r>
              <w:rPr>
                <w:rFonts w:ascii="Times New Roman" w:hAnsi="Times New Roman"/>
                <w:sz w:val="24"/>
                <w:szCs w:val="24"/>
                <w:lang w:val="uk-UA"/>
              </w:rPr>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програм</w:t>
            </w:r>
            <w:r>
              <w:rPr>
                <w:rFonts w:ascii="Times New Roman" w:hAnsi="Times New Roman"/>
                <w:sz w:val="24"/>
                <w:szCs w:val="24"/>
              </w:rPr>
              <w:t>а</w:t>
            </w:r>
            <w:proofErr w:type="spellEnd"/>
            <w:r>
              <w:rPr>
                <w:rFonts w:ascii="Times New Roman" w:hAnsi="Times New Roman"/>
                <w:sz w:val="24"/>
                <w:szCs w:val="24"/>
              </w:rPr>
              <w:t xml:space="preserve"> «</w:t>
            </w:r>
            <w:r>
              <w:rPr>
                <w:rFonts w:ascii="Times New Roman" w:hAnsi="Times New Roman"/>
                <w:sz w:val="24"/>
                <w:szCs w:val="24"/>
                <w:lang w:val="uk-UA"/>
              </w:rPr>
              <w:t>Англійська мова</w:t>
            </w:r>
            <w:r>
              <w:rPr>
                <w:rFonts w:ascii="Times New Roman" w:hAnsi="Times New Roman"/>
                <w:sz w:val="24"/>
                <w:szCs w:val="24"/>
              </w:rPr>
              <w:t xml:space="preserve">. </w:t>
            </w:r>
            <w:r>
              <w:rPr>
                <w:rFonts w:ascii="Times New Roman" w:hAnsi="Times New Roman"/>
                <w:sz w:val="24"/>
                <w:szCs w:val="24"/>
                <w:lang w:val="uk-UA"/>
              </w:rPr>
              <w:t>5</w:t>
            </w:r>
            <w:r>
              <w:rPr>
                <w:rFonts w:ascii="Times New Roman" w:hAnsi="Times New Roman"/>
                <w:sz w:val="24"/>
                <w:szCs w:val="24"/>
              </w:rPr>
              <w:t xml:space="preserve"> </w:t>
            </w:r>
            <w:proofErr w:type="spellStart"/>
            <w:r>
              <w:rPr>
                <w:rFonts w:ascii="Times New Roman" w:hAnsi="Times New Roman"/>
                <w:sz w:val="24"/>
                <w:szCs w:val="24"/>
              </w:rPr>
              <w:t>клас</w:t>
            </w:r>
            <w:proofErr w:type="spellEnd"/>
            <w:r>
              <w:rPr>
                <w:rFonts w:ascii="Times New Roman" w:hAnsi="Times New Roman"/>
                <w:sz w:val="24"/>
                <w:szCs w:val="24"/>
              </w:rPr>
              <w:t>»</w:t>
            </w:r>
          </w:p>
        </w:tc>
        <w:tc>
          <w:tcPr>
            <w:tcW w:w="4927" w:type="dxa"/>
          </w:tcPr>
          <w:p w14:paraId="1ECE1CC9" w14:textId="77777777" w:rsidR="006A22B6" w:rsidRPr="00382410"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«Англійська мова</w:t>
            </w:r>
            <w:r>
              <w:rPr>
                <w:rFonts w:ascii="Times New Roman" w:hAnsi="Times New Roman"/>
                <w:sz w:val="24"/>
                <w:szCs w:val="24"/>
              </w:rPr>
              <w:t xml:space="preserve">. </w:t>
            </w:r>
            <w:r>
              <w:rPr>
                <w:rFonts w:ascii="Times New Roman" w:hAnsi="Times New Roman"/>
                <w:sz w:val="24"/>
                <w:szCs w:val="24"/>
                <w:lang w:val="uk-UA"/>
              </w:rPr>
              <w:t xml:space="preserve">5-9 </w:t>
            </w:r>
            <w:proofErr w:type="spellStart"/>
            <w:r>
              <w:rPr>
                <w:rFonts w:ascii="Times New Roman" w:hAnsi="Times New Roman"/>
                <w:sz w:val="24"/>
                <w:szCs w:val="24"/>
              </w:rPr>
              <w:t>клас</w:t>
            </w:r>
            <w:proofErr w:type="spellEnd"/>
            <w:r>
              <w:rPr>
                <w:rFonts w:ascii="Times New Roman" w:hAnsi="Times New Roman"/>
                <w:sz w:val="24"/>
                <w:szCs w:val="24"/>
                <w:lang w:val="uk-UA"/>
              </w:rPr>
              <w:t>и</w:t>
            </w:r>
            <w:r>
              <w:rPr>
                <w:rFonts w:ascii="Times New Roman" w:hAnsi="Times New Roman"/>
                <w:sz w:val="24"/>
                <w:szCs w:val="24"/>
              </w:rPr>
              <w:t>»</w:t>
            </w:r>
            <w:r>
              <w:rPr>
                <w:rFonts w:ascii="Times New Roman" w:hAnsi="Times New Roman"/>
                <w:sz w:val="24"/>
                <w:szCs w:val="24"/>
                <w:lang w:val="uk-UA"/>
              </w:rPr>
              <w:t xml:space="preserve"> для ЗЗСО (</w:t>
            </w:r>
            <w:proofErr w:type="spellStart"/>
            <w:r>
              <w:rPr>
                <w:rFonts w:ascii="Times New Roman" w:hAnsi="Times New Roman"/>
                <w:sz w:val="24"/>
                <w:szCs w:val="24"/>
                <w:lang w:val="uk-UA"/>
              </w:rPr>
              <w:t>авт</w:t>
            </w:r>
            <w:proofErr w:type="spellEnd"/>
            <w:r>
              <w:rPr>
                <w:rFonts w:ascii="Times New Roman" w:hAnsi="Times New Roman"/>
                <w:sz w:val="24"/>
                <w:szCs w:val="24"/>
                <w:lang w:val="uk-UA"/>
              </w:rPr>
              <w:t xml:space="preserve">. </w:t>
            </w:r>
            <w:proofErr w:type="spellStart"/>
            <w:r>
              <w:rPr>
                <w:rFonts w:ascii="Times New Roman" w:hAnsi="Times New Roman"/>
                <w:sz w:val="24"/>
                <w:szCs w:val="24"/>
              </w:rPr>
              <w:t>Зимомря</w:t>
            </w:r>
            <w:proofErr w:type="spellEnd"/>
            <w:r>
              <w:rPr>
                <w:rFonts w:ascii="Times New Roman" w:hAnsi="Times New Roman"/>
                <w:sz w:val="24"/>
                <w:szCs w:val="24"/>
              </w:rPr>
              <w:t xml:space="preserve"> І. М.</w:t>
            </w:r>
            <w:r>
              <w:rPr>
                <w:rFonts w:ascii="Times New Roman" w:hAnsi="Times New Roman"/>
                <w:sz w:val="24"/>
                <w:szCs w:val="24"/>
                <w:lang w:val="uk-UA"/>
              </w:rPr>
              <w:t xml:space="preserve"> та ін.)</w:t>
            </w:r>
          </w:p>
        </w:tc>
      </w:tr>
      <w:tr w:rsidR="006A22B6" w14:paraId="452C5172" w14:textId="77777777" w:rsidTr="00B2340E">
        <w:tc>
          <w:tcPr>
            <w:tcW w:w="4927" w:type="dxa"/>
          </w:tcPr>
          <w:p w14:paraId="1814495D"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програм</w:t>
            </w:r>
            <w:r>
              <w:rPr>
                <w:rFonts w:ascii="Times New Roman" w:hAnsi="Times New Roman"/>
                <w:sz w:val="24"/>
                <w:szCs w:val="24"/>
              </w:rPr>
              <w:t>а</w:t>
            </w:r>
            <w:proofErr w:type="spellEnd"/>
            <w:r>
              <w:rPr>
                <w:rFonts w:ascii="Times New Roman" w:hAnsi="Times New Roman"/>
                <w:sz w:val="24"/>
                <w:szCs w:val="24"/>
              </w:rPr>
              <w:t xml:space="preserve"> «</w:t>
            </w:r>
            <w:r>
              <w:rPr>
                <w:rFonts w:ascii="Times New Roman" w:hAnsi="Times New Roman"/>
                <w:sz w:val="24"/>
                <w:szCs w:val="24"/>
                <w:lang w:val="uk-UA"/>
              </w:rPr>
              <w:t>Англійська мова</w:t>
            </w:r>
            <w:r>
              <w:rPr>
                <w:rFonts w:ascii="Times New Roman" w:hAnsi="Times New Roman"/>
                <w:sz w:val="24"/>
                <w:szCs w:val="24"/>
              </w:rPr>
              <w:t xml:space="preserve">. 6 </w:t>
            </w:r>
            <w:proofErr w:type="spellStart"/>
            <w:r>
              <w:rPr>
                <w:rFonts w:ascii="Times New Roman" w:hAnsi="Times New Roman"/>
                <w:sz w:val="24"/>
                <w:szCs w:val="24"/>
              </w:rPr>
              <w:t>клас</w:t>
            </w:r>
            <w:proofErr w:type="spellEnd"/>
            <w:r>
              <w:rPr>
                <w:rFonts w:ascii="Times New Roman" w:hAnsi="Times New Roman"/>
                <w:sz w:val="24"/>
                <w:szCs w:val="24"/>
              </w:rPr>
              <w:t>»</w:t>
            </w:r>
          </w:p>
        </w:tc>
        <w:tc>
          <w:tcPr>
            <w:tcW w:w="4927" w:type="dxa"/>
          </w:tcPr>
          <w:p w14:paraId="5D4F458E"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«Англійська мова</w:t>
            </w:r>
            <w:r>
              <w:rPr>
                <w:rFonts w:ascii="Times New Roman" w:hAnsi="Times New Roman"/>
                <w:sz w:val="24"/>
                <w:szCs w:val="24"/>
              </w:rPr>
              <w:t xml:space="preserve">. </w:t>
            </w:r>
            <w:r>
              <w:rPr>
                <w:rFonts w:ascii="Times New Roman" w:hAnsi="Times New Roman"/>
                <w:sz w:val="24"/>
                <w:szCs w:val="24"/>
                <w:lang w:val="uk-UA"/>
              </w:rPr>
              <w:t xml:space="preserve">5-9 </w:t>
            </w:r>
            <w:proofErr w:type="spellStart"/>
            <w:r>
              <w:rPr>
                <w:rFonts w:ascii="Times New Roman" w:hAnsi="Times New Roman"/>
                <w:sz w:val="24"/>
                <w:szCs w:val="24"/>
              </w:rPr>
              <w:t>клас</w:t>
            </w:r>
            <w:proofErr w:type="spellEnd"/>
            <w:r>
              <w:rPr>
                <w:rFonts w:ascii="Times New Roman" w:hAnsi="Times New Roman"/>
                <w:sz w:val="24"/>
                <w:szCs w:val="24"/>
                <w:lang w:val="uk-UA"/>
              </w:rPr>
              <w:t>и</w:t>
            </w:r>
            <w:r>
              <w:rPr>
                <w:rFonts w:ascii="Times New Roman" w:hAnsi="Times New Roman"/>
                <w:sz w:val="24"/>
                <w:szCs w:val="24"/>
              </w:rPr>
              <w:t>»</w:t>
            </w:r>
            <w:r>
              <w:rPr>
                <w:rFonts w:ascii="Times New Roman" w:hAnsi="Times New Roman"/>
                <w:sz w:val="24"/>
                <w:szCs w:val="24"/>
                <w:lang w:val="uk-UA"/>
              </w:rPr>
              <w:t xml:space="preserve"> для ЗЗСО (</w:t>
            </w:r>
            <w:proofErr w:type="spellStart"/>
            <w:r>
              <w:rPr>
                <w:rFonts w:ascii="Times New Roman" w:hAnsi="Times New Roman"/>
                <w:sz w:val="24"/>
                <w:szCs w:val="24"/>
                <w:lang w:val="uk-UA"/>
              </w:rPr>
              <w:t>авт</w:t>
            </w:r>
            <w:proofErr w:type="spellEnd"/>
            <w:r>
              <w:rPr>
                <w:rFonts w:ascii="Times New Roman" w:hAnsi="Times New Roman"/>
                <w:sz w:val="24"/>
                <w:szCs w:val="24"/>
                <w:lang w:val="uk-UA"/>
              </w:rPr>
              <w:t xml:space="preserve">. </w:t>
            </w:r>
            <w:proofErr w:type="spellStart"/>
            <w:r>
              <w:rPr>
                <w:rFonts w:ascii="Times New Roman" w:hAnsi="Times New Roman"/>
                <w:sz w:val="24"/>
                <w:szCs w:val="24"/>
              </w:rPr>
              <w:t>Зимомря</w:t>
            </w:r>
            <w:proofErr w:type="spellEnd"/>
            <w:r>
              <w:rPr>
                <w:rFonts w:ascii="Times New Roman" w:hAnsi="Times New Roman"/>
                <w:sz w:val="24"/>
                <w:szCs w:val="24"/>
              </w:rPr>
              <w:t xml:space="preserve"> І. М.</w:t>
            </w:r>
            <w:r>
              <w:rPr>
                <w:rFonts w:ascii="Times New Roman" w:hAnsi="Times New Roman"/>
                <w:sz w:val="24"/>
                <w:szCs w:val="24"/>
                <w:lang w:val="uk-UA"/>
              </w:rPr>
              <w:t xml:space="preserve"> та ін.)</w:t>
            </w:r>
          </w:p>
        </w:tc>
      </w:tr>
      <w:tr w:rsidR="006A22B6" w14:paraId="5CF4DC30" w14:textId="77777777" w:rsidTr="00B2340E">
        <w:tc>
          <w:tcPr>
            <w:tcW w:w="9854" w:type="dxa"/>
            <w:gridSpan w:val="2"/>
          </w:tcPr>
          <w:p w14:paraId="503D5BBA" w14:textId="77777777" w:rsidR="006A22B6" w:rsidRPr="00573A24" w:rsidRDefault="006A22B6" w:rsidP="00C535AE">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Математична </w:t>
            </w:r>
            <w:r w:rsidRPr="00573A24">
              <w:rPr>
                <w:rFonts w:ascii="Times New Roman" w:hAnsi="Times New Roman"/>
                <w:b/>
                <w:sz w:val="24"/>
                <w:szCs w:val="24"/>
                <w:lang w:val="uk-UA"/>
              </w:rPr>
              <w:t>освітня галузь</w:t>
            </w:r>
          </w:p>
        </w:tc>
      </w:tr>
      <w:tr w:rsidR="006A22B6" w14:paraId="64C4E32E" w14:textId="77777777" w:rsidTr="00B2340E">
        <w:tc>
          <w:tcPr>
            <w:tcW w:w="4927" w:type="dxa"/>
          </w:tcPr>
          <w:p w14:paraId="38B013AD" w14:textId="77777777" w:rsidR="006A22B6" w:rsidRPr="00573A24"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програма</w:t>
            </w:r>
            <w:proofErr w:type="spellEnd"/>
            <w:r w:rsidRPr="007228C3">
              <w:rPr>
                <w:rFonts w:ascii="Times New Roman" w:hAnsi="Times New Roman"/>
                <w:sz w:val="24"/>
                <w:szCs w:val="24"/>
              </w:rPr>
              <w:t xml:space="preserve"> </w:t>
            </w:r>
            <w:r>
              <w:rPr>
                <w:rFonts w:ascii="Times New Roman" w:hAnsi="Times New Roman"/>
                <w:sz w:val="24"/>
                <w:szCs w:val="24"/>
              </w:rPr>
              <w:t>«Математика</w:t>
            </w:r>
            <w:r>
              <w:rPr>
                <w:rFonts w:ascii="Times New Roman" w:hAnsi="Times New Roman"/>
                <w:sz w:val="24"/>
                <w:szCs w:val="24"/>
                <w:lang w:val="uk-UA"/>
              </w:rPr>
              <w:t>. 5-</w:t>
            </w:r>
            <w:r>
              <w:rPr>
                <w:rFonts w:ascii="Times New Roman" w:hAnsi="Times New Roman"/>
                <w:sz w:val="24"/>
                <w:szCs w:val="24"/>
              </w:rPr>
              <w:t xml:space="preserve">6 </w:t>
            </w:r>
            <w:proofErr w:type="spellStart"/>
            <w:r>
              <w:rPr>
                <w:rFonts w:ascii="Times New Roman" w:hAnsi="Times New Roman"/>
                <w:sz w:val="24"/>
                <w:szCs w:val="24"/>
              </w:rPr>
              <w:t>клас</w:t>
            </w:r>
            <w:proofErr w:type="spellEnd"/>
            <w:r>
              <w:rPr>
                <w:rFonts w:ascii="Times New Roman" w:hAnsi="Times New Roman"/>
                <w:sz w:val="24"/>
                <w:szCs w:val="24"/>
                <w:lang w:val="uk-UA"/>
              </w:rPr>
              <w:t>и</w:t>
            </w:r>
            <w:r>
              <w:rPr>
                <w:rFonts w:ascii="Times New Roman" w:hAnsi="Times New Roman"/>
                <w:sz w:val="24"/>
                <w:szCs w:val="24"/>
              </w:rPr>
              <w:t>»</w:t>
            </w:r>
          </w:p>
        </w:tc>
        <w:tc>
          <w:tcPr>
            <w:tcW w:w="4927" w:type="dxa"/>
          </w:tcPr>
          <w:p w14:paraId="55EF9F73"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w:t>
            </w:r>
            <w:r>
              <w:rPr>
                <w:rFonts w:ascii="Times New Roman" w:hAnsi="Times New Roman"/>
                <w:sz w:val="24"/>
                <w:szCs w:val="24"/>
              </w:rPr>
              <w:t>Математика</w:t>
            </w:r>
            <w:r>
              <w:rPr>
                <w:rFonts w:ascii="Times New Roman" w:hAnsi="Times New Roman"/>
                <w:sz w:val="24"/>
                <w:szCs w:val="24"/>
                <w:lang w:val="uk-UA"/>
              </w:rPr>
              <w:t>. 5-</w:t>
            </w:r>
            <w:r>
              <w:rPr>
                <w:rFonts w:ascii="Times New Roman" w:hAnsi="Times New Roman"/>
                <w:sz w:val="24"/>
                <w:szCs w:val="24"/>
              </w:rPr>
              <w:t xml:space="preserve">6 </w:t>
            </w:r>
            <w:proofErr w:type="spellStart"/>
            <w:r>
              <w:rPr>
                <w:rFonts w:ascii="Times New Roman" w:hAnsi="Times New Roman"/>
                <w:sz w:val="24"/>
                <w:szCs w:val="24"/>
              </w:rPr>
              <w:t>клас</w:t>
            </w:r>
            <w:proofErr w:type="spellEnd"/>
            <w:r>
              <w:rPr>
                <w:rFonts w:ascii="Times New Roman" w:hAnsi="Times New Roman"/>
                <w:sz w:val="24"/>
                <w:szCs w:val="24"/>
                <w:lang w:val="uk-UA"/>
              </w:rPr>
              <w:t>и</w:t>
            </w:r>
            <w:r>
              <w:rPr>
                <w:rFonts w:ascii="Times New Roman" w:hAnsi="Times New Roman"/>
                <w:sz w:val="24"/>
                <w:szCs w:val="24"/>
              </w:rPr>
              <w:t>»</w:t>
            </w:r>
            <w:r>
              <w:rPr>
                <w:rFonts w:ascii="Times New Roman" w:hAnsi="Times New Roman"/>
                <w:sz w:val="24"/>
                <w:szCs w:val="24"/>
                <w:lang w:val="uk-UA"/>
              </w:rPr>
              <w:t xml:space="preserve"> для ЗЗСО (</w:t>
            </w:r>
            <w:proofErr w:type="spellStart"/>
            <w:r>
              <w:rPr>
                <w:rFonts w:ascii="Times New Roman" w:hAnsi="Times New Roman"/>
                <w:sz w:val="24"/>
                <w:szCs w:val="24"/>
                <w:lang w:val="uk-UA"/>
              </w:rPr>
              <w:t>авт</w:t>
            </w:r>
            <w:proofErr w:type="spellEnd"/>
            <w:r>
              <w:rPr>
                <w:rFonts w:ascii="Times New Roman" w:hAnsi="Times New Roman"/>
                <w:sz w:val="24"/>
                <w:szCs w:val="24"/>
                <w:lang w:val="uk-UA"/>
              </w:rPr>
              <w:t xml:space="preserve">. </w:t>
            </w:r>
            <w:r w:rsidRPr="00FD03CE">
              <w:rPr>
                <w:rFonts w:ascii="Times New Roman" w:hAnsi="Times New Roman"/>
                <w:sz w:val="24"/>
                <w:szCs w:val="24"/>
                <w:lang w:val="uk-UA"/>
              </w:rPr>
              <w:t xml:space="preserve">Скворцова С.О., </w:t>
            </w:r>
            <w:proofErr w:type="spellStart"/>
            <w:r w:rsidRPr="00FD03CE">
              <w:rPr>
                <w:rFonts w:ascii="Times New Roman" w:hAnsi="Times New Roman"/>
                <w:sz w:val="24"/>
                <w:szCs w:val="24"/>
                <w:lang w:val="uk-UA"/>
              </w:rPr>
              <w:t>Тарасенкова</w:t>
            </w:r>
            <w:proofErr w:type="spellEnd"/>
            <w:r w:rsidRPr="00FD03CE">
              <w:rPr>
                <w:rFonts w:ascii="Times New Roman" w:hAnsi="Times New Roman"/>
                <w:sz w:val="24"/>
                <w:szCs w:val="24"/>
                <w:lang w:val="uk-UA"/>
              </w:rPr>
              <w:t xml:space="preserve"> Н.А.</w:t>
            </w:r>
            <w:r>
              <w:rPr>
                <w:rFonts w:ascii="Times New Roman" w:hAnsi="Times New Roman"/>
                <w:sz w:val="24"/>
                <w:szCs w:val="24"/>
                <w:lang w:val="uk-UA"/>
              </w:rPr>
              <w:t>)</w:t>
            </w:r>
          </w:p>
        </w:tc>
      </w:tr>
      <w:tr w:rsidR="006A22B6" w14:paraId="38F99983" w14:textId="77777777" w:rsidTr="00B2340E">
        <w:tc>
          <w:tcPr>
            <w:tcW w:w="9854" w:type="dxa"/>
            <w:gridSpan w:val="2"/>
          </w:tcPr>
          <w:p w14:paraId="704C44D5" w14:textId="77777777" w:rsidR="006A22B6" w:rsidRPr="00573A24" w:rsidRDefault="006A22B6" w:rsidP="00C535AE">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Природнича </w:t>
            </w:r>
            <w:r w:rsidRPr="00573A24">
              <w:rPr>
                <w:rFonts w:ascii="Times New Roman" w:hAnsi="Times New Roman"/>
                <w:b/>
                <w:sz w:val="24"/>
                <w:szCs w:val="24"/>
                <w:lang w:val="uk-UA"/>
              </w:rPr>
              <w:t>освітня галузь</w:t>
            </w:r>
          </w:p>
        </w:tc>
      </w:tr>
      <w:tr w:rsidR="006A22B6" w14:paraId="4CF034DE" w14:textId="77777777" w:rsidTr="00B2340E">
        <w:tc>
          <w:tcPr>
            <w:tcW w:w="4927" w:type="dxa"/>
          </w:tcPr>
          <w:p w14:paraId="5A83136D"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573A24">
              <w:rPr>
                <w:rFonts w:ascii="Times New Roman" w:hAnsi="Times New Roman"/>
                <w:sz w:val="24"/>
                <w:szCs w:val="24"/>
                <w:lang w:val="uk-UA"/>
              </w:rPr>
              <w:t>авчальна програма «Пізнаємо</w:t>
            </w:r>
            <w:r w:rsidRPr="004E1048">
              <w:rPr>
                <w:rFonts w:ascii="Times New Roman" w:hAnsi="Times New Roman"/>
                <w:sz w:val="24"/>
                <w:szCs w:val="24"/>
              </w:rPr>
              <w:t> </w:t>
            </w:r>
            <w:r w:rsidRPr="00573A24">
              <w:rPr>
                <w:rFonts w:ascii="Times New Roman" w:hAnsi="Times New Roman"/>
                <w:sz w:val="24"/>
                <w:szCs w:val="24"/>
                <w:lang w:val="uk-UA"/>
              </w:rPr>
              <w:t>природу</w:t>
            </w:r>
            <w:r>
              <w:rPr>
                <w:rFonts w:ascii="Times New Roman" w:hAnsi="Times New Roman"/>
                <w:sz w:val="24"/>
                <w:szCs w:val="24"/>
                <w:lang w:val="uk-UA"/>
              </w:rPr>
              <w:t>.</w:t>
            </w:r>
            <w:r w:rsidRPr="004E1048">
              <w:rPr>
                <w:rFonts w:ascii="Times New Roman" w:hAnsi="Times New Roman"/>
                <w:sz w:val="24"/>
                <w:szCs w:val="24"/>
              </w:rPr>
              <w:t> </w:t>
            </w:r>
            <w:r w:rsidRPr="00573A24">
              <w:rPr>
                <w:rFonts w:ascii="Times New Roman" w:hAnsi="Times New Roman"/>
                <w:sz w:val="24"/>
                <w:szCs w:val="24"/>
                <w:lang w:val="uk-UA"/>
              </w:rPr>
              <w:t>5</w:t>
            </w:r>
            <w:r>
              <w:rPr>
                <w:rFonts w:ascii="Times New Roman" w:hAnsi="Times New Roman"/>
                <w:sz w:val="24"/>
                <w:szCs w:val="24"/>
                <w:lang w:val="uk-UA"/>
              </w:rPr>
              <w:t xml:space="preserve"> </w:t>
            </w:r>
            <w:r w:rsidRPr="00573A24">
              <w:rPr>
                <w:rFonts w:ascii="Times New Roman" w:hAnsi="Times New Roman"/>
                <w:sz w:val="24"/>
                <w:szCs w:val="24"/>
                <w:lang w:val="uk-UA"/>
              </w:rPr>
              <w:t>клас (інтегрований курс)»</w:t>
            </w:r>
            <w:r w:rsidRPr="004E1048">
              <w:rPr>
                <w:rFonts w:ascii="Times New Roman" w:hAnsi="Times New Roman"/>
                <w:sz w:val="24"/>
                <w:szCs w:val="24"/>
              </w:rPr>
              <w:t> </w:t>
            </w:r>
          </w:p>
        </w:tc>
        <w:tc>
          <w:tcPr>
            <w:tcW w:w="4927" w:type="dxa"/>
          </w:tcPr>
          <w:p w14:paraId="718D1875" w14:textId="77777777" w:rsidR="006A22B6" w:rsidRPr="000D5AA8" w:rsidRDefault="006A22B6" w:rsidP="00C535AE">
            <w:pPr>
              <w:spacing w:after="0" w:line="240" w:lineRule="auto"/>
              <w:jc w:val="both"/>
              <w:rPr>
                <w:rFonts w:ascii="Times New Roman" w:hAnsi="Times New Roman"/>
                <w:sz w:val="24"/>
                <w:szCs w:val="24"/>
                <w:lang w:val="uk-UA"/>
              </w:rPr>
            </w:pPr>
            <w:r w:rsidRPr="000D5AA8">
              <w:rPr>
                <w:rFonts w:ascii="Times New Roman" w:hAnsi="Times New Roman"/>
                <w:b/>
                <w:sz w:val="24"/>
                <w:szCs w:val="24"/>
                <w:lang w:val="uk-UA"/>
              </w:rPr>
              <w:t>«</w:t>
            </w:r>
            <w:r w:rsidRPr="000D5AA8">
              <w:rPr>
                <w:rFonts w:ascii="Times New Roman" w:hAnsi="Times New Roman"/>
                <w:sz w:val="24"/>
                <w:szCs w:val="24"/>
                <w:lang w:val="uk-UA"/>
              </w:rPr>
              <w:t>Пізнаємо природу 5-6 класи (інтегрований  курс)» для</w:t>
            </w:r>
            <w:r w:rsidRPr="000D5AA8">
              <w:rPr>
                <w:rFonts w:ascii="Times New Roman" w:hAnsi="Times New Roman"/>
                <w:b/>
                <w:sz w:val="24"/>
                <w:szCs w:val="24"/>
                <w:lang w:val="uk-UA"/>
              </w:rPr>
              <w:t xml:space="preserve"> </w:t>
            </w:r>
            <w:r w:rsidRPr="000D5AA8">
              <w:rPr>
                <w:rFonts w:ascii="Times New Roman" w:hAnsi="Times New Roman"/>
                <w:sz w:val="24"/>
                <w:szCs w:val="24"/>
                <w:lang w:val="uk-UA"/>
              </w:rPr>
              <w:t>ЗЗСО (</w:t>
            </w:r>
            <w:proofErr w:type="spellStart"/>
            <w:r w:rsidRPr="000D5AA8">
              <w:rPr>
                <w:rFonts w:ascii="Times New Roman" w:hAnsi="Times New Roman"/>
                <w:sz w:val="24"/>
                <w:szCs w:val="24"/>
                <w:lang w:val="uk-UA"/>
              </w:rPr>
              <w:t>авт</w:t>
            </w:r>
            <w:proofErr w:type="spellEnd"/>
            <w:r w:rsidRPr="000D5AA8">
              <w:rPr>
                <w:rFonts w:ascii="Times New Roman" w:hAnsi="Times New Roman"/>
                <w:sz w:val="24"/>
                <w:szCs w:val="24"/>
                <w:lang w:val="uk-UA"/>
              </w:rPr>
              <w:t xml:space="preserve">. </w:t>
            </w:r>
            <w:r>
              <w:rPr>
                <w:rFonts w:ascii="Times New Roman" w:hAnsi="Times New Roman"/>
                <w:sz w:val="24"/>
                <w:szCs w:val="24"/>
                <w:lang w:val="uk-UA"/>
              </w:rPr>
              <w:t>Біда Д.Д. та ін..)</w:t>
            </w:r>
          </w:p>
        </w:tc>
      </w:tr>
      <w:tr w:rsidR="006A22B6" w14:paraId="3FC7D0FD" w14:textId="77777777" w:rsidTr="00B2340E">
        <w:tc>
          <w:tcPr>
            <w:tcW w:w="4927" w:type="dxa"/>
          </w:tcPr>
          <w:p w14:paraId="362905EF"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573A24">
              <w:rPr>
                <w:rFonts w:ascii="Times New Roman" w:hAnsi="Times New Roman"/>
                <w:sz w:val="24"/>
                <w:szCs w:val="24"/>
                <w:lang w:val="uk-UA"/>
              </w:rPr>
              <w:t>авчальна програма «</w:t>
            </w:r>
            <w:proofErr w:type="spellStart"/>
            <w:r w:rsidRPr="004E1048">
              <w:rPr>
                <w:rFonts w:ascii="Times New Roman" w:hAnsi="Times New Roman"/>
                <w:sz w:val="24"/>
                <w:szCs w:val="24"/>
              </w:rPr>
              <w:t>Пізнаємо</w:t>
            </w:r>
            <w:proofErr w:type="spellEnd"/>
            <w:r w:rsidRPr="004E1048">
              <w:rPr>
                <w:rFonts w:ascii="Times New Roman" w:hAnsi="Times New Roman"/>
                <w:sz w:val="24"/>
                <w:szCs w:val="24"/>
              </w:rPr>
              <w:t> природу</w:t>
            </w:r>
            <w:r>
              <w:rPr>
                <w:rFonts w:ascii="Times New Roman" w:hAnsi="Times New Roman"/>
                <w:sz w:val="24"/>
                <w:szCs w:val="24"/>
                <w:lang w:val="uk-UA"/>
              </w:rPr>
              <w:t>.</w:t>
            </w:r>
            <w:r>
              <w:rPr>
                <w:rFonts w:ascii="Times New Roman" w:hAnsi="Times New Roman"/>
                <w:sz w:val="24"/>
                <w:szCs w:val="24"/>
              </w:rPr>
              <w:t> </w:t>
            </w:r>
            <w:r>
              <w:rPr>
                <w:rFonts w:ascii="Times New Roman" w:hAnsi="Times New Roman"/>
                <w:sz w:val="24"/>
                <w:szCs w:val="24"/>
                <w:lang w:val="uk-UA"/>
              </w:rPr>
              <w:t xml:space="preserve">6 </w:t>
            </w:r>
            <w:proofErr w:type="spellStart"/>
            <w:r w:rsidRPr="004E1048">
              <w:rPr>
                <w:rFonts w:ascii="Times New Roman" w:hAnsi="Times New Roman"/>
                <w:sz w:val="24"/>
                <w:szCs w:val="24"/>
              </w:rPr>
              <w:t>клас</w:t>
            </w:r>
            <w:proofErr w:type="spellEnd"/>
            <w:r w:rsidRPr="004E1048">
              <w:rPr>
                <w:rFonts w:ascii="Times New Roman" w:hAnsi="Times New Roman"/>
                <w:sz w:val="24"/>
                <w:szCs w:val="24"/>
              </w:rPr>
              <w:t xml:space="preserve"> (</w:t>
            </w:r>
            <w:proofErr w:type="spellStart"/>
            <w:r w:rsidRPr="004E1048">
              <w:rPr>
                <w:rFonts w:ascii="Times New Roman" w:hAnsi="Times New Roman"/>
                <w:sz w:val="24"/>
                <w:szCs w:val="24"/>
              </w:rPr>
              <w:t>інтегрований</w:t>
            </w:r>
            <w:proofErr w:type="spellEnd"/>
            <w:r w:rsidRPr="004E1048">
              <w:rPr>
                <w:rFonts w:ascii="Times New Roman" w:hAnsi="Times New Roman"/>
                <w:sz w:val="24"/>
                <w:szCs w:val="24"/>
              </w:rPr>
              <w:t xml:space="preserve"> курс)» </w:t>
            </w:r>
          </w:p>
        </w:tc>
        <w:tc>
          <w:tcPr>
            <w:tcW w:w="4927" w:type="dxa"/>
          </w:tcPr>
          <w:p w14:paraId="5ED58122" w14:textId="77777777" w:rsidR="006A22B6" w:rsidRPr="000D5AA8" w:rsidRDefault="006A22B6" w:rsidP="00C535AE">
            <w:pPr>
              <w:spacing w:after="0" w:line="240" w:lineRule="auto"/>
              <w:jc w:val="both"/>
              <w:rPr>
                <w:rFonts w:ascii="Times New Roman" w:hAnsi="Times New Roman"/>
                <w:sz w:val="24"/>
                <w:szCs w:val="24"/>
                <w:lang w:val="uk-UA"/>
              </w:rPr>
            </w:pPr>
            <w:r w:rsidRPr="000D5AA8">
              <w:rPr>
                <w:rFonts w:ascii="Times New Roman" w:hAnsi="Times New Roman"/>
                <w:b/>
                <w:sz w:val="24"/>
                <w:szCs w:val="24"/>
                <w:lang w:val="uk-UA"/>
              </w:rPr>
              <w:t>«</w:t>
            </w:r>
            <w:r w:rsidRPr="000D5AA8">
              <w:rPr>
                <w:rFonts w:ascii="Times New Roman" w:hAnsi="Times New Roman"/>
                <w:sz w:val="24"/>
                <w:szCs w:val="24"/>
                <w:lang w:val="uk-UA"/>
              </w:rPr>
              <w:t>Пізнаємо природу 5-6 класи (інтегрований  курс)» для</w:t>
            </w:r>
            <w:r w:rsidRPr="000D5AA8">
              <w:rPr>
                <w:rFonts w:ascii="Times New Roman" w:hAnsi="Times New Roman"/>
                <w:b/>
                <w:sz w:val="24"/>
                <w:szCs w:val="24"/>
                <w:lang w:val="uk-UA"/>
              </w:rPr>
              <w:t xml:space="preserve"> </w:t>
            </w:r>
            <w:r w:rsidRPr="000D5AA8">
              <w:rPr>
                <w:rFonts w:ascii="Times New Roman" w:hAnsi="Times New Roman"/>
                <w:sz w:val="24"/>
                <w:szCs w:val="24"/>
                <w:lang w:val="uk-UA"/>
              </w:rPr>
              <w:t>ЗЗСО (</w:t>
            </w:r>
            <w:proofErr w:type="spellStart"/>
            <w:r w:rsidRPr="000D5AA8">
              <w:rPr>
                <w:rFonts w:ascii="Times New Roman" w:hAnsi="Times New Roman"/>
                <w:sz w:val="24"/>
                <w:szCs w:val="24"/>
                <w:lang w:val="uk-UA"/>
              </w:rPr>
              <w:t>авт</w:t>
            </w:r>
            <w:proofErr w:type="spellEnd"/>
            <w:r w:rsidRPr="000D5AA8">
              <w:rPr>
                <w:rFonts w:ascii="Times New Roman" w:hAnsi="Times New Roman"/>
                <w:sz w:val="24"/>
                <w:szCs w:val="24"/>
                <w:lang w:val="uk-UA"/>
              </w:rPr>
              <w:t>. Біда Д.Д</w:t>
            </w:r>
            <w:r>
              <w:rPr>
                <w:rFonts w:ascii="Times New Roman" w:hAnsi="Times New Roman"/>
                <w:sz w:val="24"/>
                <w:szCs w:val="24"/>
                <w:lang w:val="uk-UA"/>
              </w:rPr>
              <w:t>. та ін.)</w:t>
            </w:r>
          </w:p>
        </w:tc>
      </w:tr>
      <w:tr w:rsidR="006A22B6" w14:paraId="0F7D1480" w14:textId="77777777" w:rsidTr="00B2340E">
        <w:tc>
          <w:tcPr>
            <w:tcW w:w="4927" w:type="dxa"/>
          </w:tcPr>
          <w:p w14:paraId="6FA9595E" w14:textId="77777777" w:rsidR="006A22B6" w:rsidRPr="000D5AA8"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573A24">
              <w:rPr>
                <w:rFonts w:ascii="Times New Roman" w:hAnsi="Times New Roman"/>
                <w:sz w:val="24"/>
                <w:szCs w:val="24"/>
                <w:lang w:val="uk-UA"/>
              </w:rPr>
              <w:t>авчальна прогр</w:t>
            </w:r>
            <w:r>
              <w:rPr>
                <w:rFonts w:ascii="Times New Roman" w:hAnsi="Times New Roman"/>
                <w:sz w:val="24"/>
                <w:lang w:val="uk-UA"/>
              </w:rPr>
              <w:t xml:space="preserve">ама </w:t>
            </w:r>
            <w:r w:rsidRPr="00382410">
              <w:rPr>
                <w:rFonts w:ascii="Times New Roman" w:hAnsi="Times New Roman"/>
                <w:sz w:val="24"/>
                <w:lang w:val="uk-UA"/>
              </w:rPr>
              <w:t>«Географія. 6</w:t>
            </w:r>
            <w:r>
              <w:rPr>
                <w:rFonts w:ascii="Times New Roman" w:hAnsi="Times New Roman"/>
                <w:sz w:val="24"/>
                <w:lang w:val="uk-UA"/>
              </w:rPr>
              <w:t xml:space="preserve"> </w:t>
            </w:r>
            <w:r w:rsidRPr="00382410">
              <w:rPr>
                <w:rFonts w:ascii="Times New Roman" w:hAnsi="Times New Roman"/>
                <w:sz w:val="24"/>
                <w:lang w:val="uk-UA"/>
              </w:rPr>
              <w:t>клас</w:t>
            </w:r>
            <w:r>
              <w:rPr>
                <w:rFonts w:ascii="Times New Roman" w:hAnsi="Times New Roman"/>
                <w:sz w:val="24"/>
                <w:lang w:val="uk-UA"/>
              </w:rPr>
              <w:t>»</w:t>
            </w:r>
          </w:p>
        </w:tc>
        <w:tc>
          <w:tcPr>
            <w:tcW w:w="4927" w:type="dxa"/>
          </w:tcPr>
          <w:p w14:paraId="4ED654B9" w14:textId="77777777" w:rsidR="006A22B6" w:rsidRPr="000D5AA8" w:rsidRDefault="006A22B6" w:rsidP="00C535AE">
            <w:pPr>
              <w:spacing w:after="0" w:line="240" w:lineRule="auto"/>
              <w:jc w:val="both"/>
              <w:rPr>
                <w:rFonts w:ascii="Times New Roman" w:hAnsi="Times New Roman"/>
                <w:sz w:val="24"/>
                <w:lang w:val="uk-UA"/>
              </w:rPr>
            </w:pPr>
            <w:r w:rsidRPr="00382410">
              <w:rPr>
                <w:rFonts w:ascii="Times New Roman" w:hAnsi="Times New Roman"/>
                <w:sz w:val="24"/>
                <w:lang w:val="uk-UA"/>
              </w:rPr>
              <w:t xml:space="preserve">«Географія. 6–9 класи» для ЗЗСО </w:t>
            </w:r>
            <w:r>
              <w:rPr>
                <w:rFonts w:ascii="Times New Roman" w:hAnsi="Times New Roman"/>
                <w:sz w:val="24"/>
                <w:lang w:val="uk-UA"/>
              </w:rPr>
              <w:t>(</w:t>
            </w:r>
            <w:proofErr w:type="spellStart"/>
            <w:r>
              <w:rPr>
                <w:rFonts w:ascii="Times New Roman" w:hAnsi="Times New Roman"/>
                <w:sz w:val="24"/>
                <w:lang w:val="uk-UA"/>
              </w:rPr>
              <w:t>авт.</w:t>
            </w:r>
            <w:r w:rsidRPr="00382410">
              <w:rPr>
                <w:rFonts w:ascii="Times New Roman" w:hAnsi="Times New Roman"/>
                <w:sz w:val="24"/>
                <w:lang w:val="uk-UA"/>
              </w:rPr>
              <w:t>Запотоцький</w:t>
            </w:r>
            <w:proofErr w:type="spellEnd"/>
            <w:r w:rsidRPr="00382410">
              <w:rPr>
                <w:rFonts w:ascii="Times New Roman" w:hAnsi="Times New Roman"/>
                <w:sz w:val="24"/>
                <w:lang w:val="uk-UA"/>
              </w:rPr>
              <w:t xml:space="preserve"> С. П., Карпюк Г. І. та ін.</w:t>
            </w:r>
            <w:r>
              <w:rPr>
                <w:rFonts w:ascii="Times New Roman" w:hAnsi="Times New Roman"/>
                <w:sz w:val="24"/>
                <w:lang w:val="uk-UA"/>
              </w:rPr>
              <w:t>)</w:t>
            </w:r>
          </w:p>
        </w:tc>
      </w:tr>
      <w:tr w:rsidR="006A22B6" w14:paraId="21A97104" w14:textId="77777777" w:rsidTr="00B2340E">
        <w:tc>
          <w:tcPr>
            <w:tcW w:w="9854" w:type="dxa"/>
            <w:gridSpan w:val="2"/>
          </w:tcPr>
          <w:p w14:paraId="4C883D6E" w14:textId="77777777" w:rsidR="006A22B6" w:rsidRPr="000D5AA8" w:rsidRDefault="006A22B6" w:rsidP="00C535AE">
            <w:pPr>
              <w:spacing w:after="0" w:line="240" w:lineRule="auto"/>
              <w:jc w:val="center"/>
              <w:rPr>
                <w:rFonts w:ascii="Times New Roman" w:hAnsi="Times New Roman"/>
                <w:b/>
                <w:sz w:val="24"/>
                <w:szCs w:val="24"/>
                <w:lang w:val="uk-UA"/>
              </w:rPr>
            </w:pPr>
            <w:r w:rsidRPr="000D5AA8">
              <w:rPr>
                <w:rFonts w:ascii="Times New Roman" w:hAnsi="Times New Roman"/>
                <w:b/>
                <w:sz w:val="24"/>
                <w:szCs w:val="24"/>
                <w:lang w:val="uk-UA"/>
              </w:rPr>
              <w:t>Громадянська та історична освітня галузь</w:t>
            </w:r>
          </w:p>
        </w:tc>
      </w:tr>
      <w:tr w:rsidR="006A22B6" w14:paraId="29AA385F" w14:textId="77777777" w:rsidTr="00B2340E">
        <w:tc>
          <w:tcPr>
            <w:tcW w:w="4927" w:type="dxa"/>
          </w:tcPr>
          <w:p w14:paraId="7C6167F0" w14:textId="77777777" w:rsidR="006A22B6" w:rsidRPr="00E72DC2"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програма</w:t>
            </w:r>
            <w:proofErr w:type="spellEnd"/>
            <w:r w:rsidRPr="007228C3">
              <w:rPr>
                <w:rFonts w:ascii="Times New Roman" w:hAnsi="Times New Roman"/>
                <w:sz w:val="24"/>
                <w:szCs w:val="24"/>
              </w:rPr>
              <w:t xml:space="preserve"> </w:t>
            </w:r>
            <w:r w:rsidRPr="004E1048">
              <w:rPr>
                <w:rFonts w:ascii="Times New Roman" w:hAnsi="Times New Roman"/>
                <w:sz w:val="24"/>
              </w:rPr>
              <w:t>«</w:t>
            </w:r>
            <w:proofErr w:type="spellStart"/>
            <w:r w:rsidRPr="004E1048">
              <w:rPr>
                <w:rFonts w:ascii="Times New Roman" w:hAnsi="Times New Roman"/>
                <w:sz w:val="24"/>
              </w:rPr>
              <w:t>Вступ</w:t>
            </w:r>
            <w:proofErr w:type="spellEnd"/>
            <w:r w:rsidRPr="004E1048">
              <w:rPr>
                <w:rFonts w:ascii="Times New Roman" w:hAnsi="Times New Roman"/>
                <w:sz w:val="24"/>
              </w:rPr>
              <w:t xml:space="preserve"> до </w:t>
            </w:r>
            <w:proofErr w:type="spellStart"/>
            <w:r w:rsidRPr="004E1048">
              <w:rPr>
                <w:rFonts w:ascii="Times New Roman" w:hAnsi="Times New Roman"/>
                <w:sz w:val="24"/>
              </w:rPr>
              <w:t>іст</w:t>
            </w:r>
            <w:r>
              <w:rPr>
                <w:rFonts w:ascii="Times New Roman" w:hAnsi="Times New Roman"/>
                <w:sz w:val="24"/>
              </w:rPr>
              <w:t>орії</w:t>
            </w:r>
            <w:proofErr w:type="spellEnd"/>
            <w:r>
              <w:rPr>
                <w:rFonts w:ascii="Times New Roman" w:hAnsi="Times New Roman"/>
                <w:sz w:val="24"/>
              </w:rPr>
              <w:t xml:space="preserve"> та </w:t>
            </w:r>
            <w:proofErr w:type="spellStart"/>
            <w:r>
              <w:rPr>
                <w:rFonts w:ascii="Times New Roman" w:hAnsi="Times New Roman"/>
                <w:sz w:val="24"/>
              </w:rPr>
              <w:t>громадянської</w:t>
            </w:r>
            <w:proofErr w:type="spellEnd"/>
            <w:r>
              <w:rPr>
                <w:rFonts w:ascii="Times New Roman" w:hAnsi="Times New Roman"/>
                <w:sz w:val="24"/>
              </w:rPr>
              <w:t xml:space="preserve"> </w:t>
            </w:r>
            <w:proofErr w:type="spellStart"/>
            <w:r>
              <w:rPr>
                <w:rFonts w:ascii="Times New Roman" w:hAnsi="Times New Roman"/>
                <w:sz w:val="24"/>
              </w:rPr>
              <w:t>освіти</w:t>
            </w:r>
            <w:proofErr w:type="spellEnd"/>
            <w:r>
              <w:rPr>
                <w:rFonts w:ascii="Times New Roman" w:hAnsi="Times New Roman"/>
                <w:sz w:val="24"/>
              </w:rPr>
              <w:t xml:space="preserve">. </w:t>
            </w:r>
            <w:r>
              <w:rPr>
                <w:rFonts w:ascii="Times New Roman" w:hAnsi="Times New Roman"/>
                <w:sz w:val="24"/>
                <w:lang w:val="uk-UA"/>
              </w:rPr>
              <w:t>5</w:t>
            </w:r>
            <w:r>
              <w:rPr>
                <w:rFonts w:ascii="Times New Roman" w:hAnsi="Times New Roman"/>
                <w:sz w:val="24"/>
              </w:rPr>
              <w:t xml:space="preserve"> </w:t>
            </w:r>
            <w:proofErr w:type="spellStart"/>
            <w:r>
              <w:rPr>
                <w:rFonts w:ascii="Times New Roman" w:hAnsi="Times New Roman"/>
                <w:sz w:val="24"/>
              </w:rPr>
              <w:t>клас</w:t>
            </w:r>
            <w:proofErr w:type="spellEnd"/>
            <w:r>
              <w:rPr>
                <w:rFonts w:ascii="Times New Roman" w:hAnsi="Times New Roman"/>
                <w:sz w:val="24"/>
                <w:lang w:val="uk-UA"/>
              </w:rPr>
              <w:t>»</w:t>
            </w:r>
          </w:p>
        </w:tc>
        <w:tc>
          <w:tcPr>
            <w:tcW w:w="4927" w:type="dxa"/>
          </w:tcPr>
          <w:p w14:paraId="3FDD58F3" w14:textId="77777777" w:rsidR="006A22B6" w:rsidRPr="00382410" w:rsidRDefault="006A22B6" w:rsidP="00C535AE">
            <w:pPr>
              <w:spacing w:after="0" w:line="240" w:lineRule="auto"/>
              <w:jc w:val="both"/>
              <w:rPr>
                <w:rFonts w:ascii="Times New Roman" w:hAnsi="Times New Roman"/>
                <w:sz w:val="24"/>
                <w:szCs w:val="24"/>
                <w:lang w:val="uk-UA"/>
              </w:rPr>
            </w:pPr>
            <w:r w:rsidRPr="004E1048">
              <w:rPr>
                <w:rFonts w:ascii="Times New Roman" w:hAnsi="Times New Roman"/>
                <w:sz w:val="24"/>
              </w:rPr>
              <w:t>«</w:t>
            </w:r>
            <w:proofErr w:type="spellStart"/>
            <w:r w:rsidRPr="004E1048">
              <w:rPr>
                <w:rFonts w:ascii="Times New Roman" w:hAnsi="Times New Roman"/>
                <w:sz w:val="24"/>
              </w:rPr>
              <w:t>Вступ</w:t>
            </w:r>
            <w:proofErr w:type="spellEnd"/>
            <w:r w:rsidRPr="004E1048">
              <w:rPr>
                <w:rFonts w:ascii="Times New Roman" w:hAnsi="Times New Roman"/>
                <w:sz w:val="24"/>
              </w:rPr>
              <w:t xml:space="preserve"> до </w:t>
            </w:r>
            <w:proofErr w:type="spellStart"/>
            <w:r w:rsidRPr="004E1048">
              <w:rPr>
                <w:rFonts w:ascii="Times New Roman" w:hAnsi="Times New Roman"/>
                <w:sz w:val="24"/>
              </w:rPr>
              <w:t>іст</w:t>
            </w:r>
            <w:r>
              <w:rPr>
                <w:rFonts w:ascii="Times New Roman" w:hAnsi="Times New Roman"/>
                <w:sz w:val="24"/>
              </w:rPr>
              <w:t>орії</w:t>
            </w:r>
            <w:proofErr w:type="spellEnd"/>
            <w:r>
              <w:rPr>
                <w:rFonts w:ascii="Times New Roman" w:hAnsi="Times New Roman"/>
                <w:sz w:val="24"/>
              </w:rPr>
              <w:t xml:space="preserve"> та </w:t>
            </w:r>
            <w:proofErr w:type="spellStart"/>
            <w:r>
              <w:rPr>
                <w:rFonts w:ascii="Times New Roman" w:hAnsi="Times New Roman"/>
                <w:sz w:val="24"/>
              </w:rPr>
              <w:t>громадянської</w:t>
            </w:r>
            <w:proofErr w:type="spellEnd"/>
            <w:r>
              <w:rPr>
                <w:rFonts w:ascii="Times New Roman" w:hAnsi="Times New Roman"/>
                <w:sz w:val="24"/>
              </w:rPr>
              <w:t xml:space="preserve"> </w:t>
            </w:r>
            <w:proofErr w:type="spellStart"/>
            <w:r>
              <w:rPr>
                <w:rFonts w:ascii="Times New Roman" w:hAnsi="Times New Roman"/>
                <w:sz w:val="24"/>
              </w:rPr>
              <w:t>освіти</w:t>
            </w:r>
            <w:proofErr w:type="spellEnd"/>
            <w:r>
              <w:rPr>
                <w:rFonts w:ascii="Times New Roman" w:hAnsi="Times New Roman"/>
                <w:sz w:val="24"/>
              </w:rPr>
              <w:t xml:space="preserve">. </w:t>
            </w:r>
            <w:r>
              <w:rPr>
                <w:rFonts w:ascii="Times New Roman" w:hAnsi="Times New Roman"/>
                <w:sz w:val="24"/>
                <w:lang w:val="uk-UA"/>
              </w:rPr>
              <w:t>5</w:t>
            </w:r>
            <w:r>
              <w:rPr>
                <w:rFonts w:ascii="Times New Roman" w:hAnsi="Times New Roman"/>
                <w:sz w:val="24"/>
              </w:rPr>
              <w:t xml:space="preserve"> </w:t>
            </w:r>
            <w:proofErr w:type="spellStart"/>
            <w:r>
              <w:rPr>
                <w:rFonts w:ascii="Times New Roman" w:hAnsi="Times New Roman"/>
                <w:sz w:val="24"/>
              </w:rPr>
              <w:t>клас</w:t>
            </w:r>
            <w:proofErr w:type="spellEnd"/>
            <w:r>
              <w:rPr>
                <w:rFonts w:ascii="Times New Roman" w:hAnsi="Times New Roman"/>
                <w:sz w:val="24"/>
                <w:lang w:val="uk-UA"/>
              </w:rPr>
              <w:t>» для ЗЗСО (</w:t>
            </w:r>
            <w:proofErr w:type="spellStart"/>
            <w:r>
              <w:rPr>
                <w:rFonts w:ascii="Times New Roman" w:hAnsi="Times New Roman"/>
                <w:sz w:val="24"/>
                <w:lang w:val="uk-UA"/>
              </w:rPr>
              <w:t>авт</w:t>
            </w:r>
            <w:proofErr w:type="spellEnd"/>
            <w:r>
              <w:rPr>
                <w:rFonts w:ascii="Times New Roman" w:hAnsi="Times New Roman"/>
                <w:sz w:val="24"/>
                <w:lang w:val="uk-UA"/>
              </w:rPr>
              <w:t xml:space="preserve">. </w:t>
            </w:r>
            <w:proofErr w:type="spellStart"/>
            <w:r>
              <w:rPr>
                <w:rFonts w:ascii="Times New Roman" w:hAnsi="Times New Roman"/>
                <w:sz w:val="24"/>
                <w:szCs w:val="24"/>
              </w:rPr>
              <w:t>Гісем</w:t>
            </w:r>
            <w:proofErr w:type="spellEnd"/>
            <w:r>
              <w:rPr>
                <w:rFonts w:ascii="Times New Roman" w:hAnsi="Times New Roman"/>
                <w:sz w:val="24"/>
                <w:szCs w:val="24"/>
              </w:rPr>
              <w:t xml:space="preserve"> О.В.</w:t>
            </w:r>
            <w:r>
              <w:rPr>
                <w:rFonts w:ascii="Times New Roman" w:hAnsi="Times New Roman"/>
                <w:sz w:val="24"/>
                <w:szCs w:val="24"/>
                <w:lang w:val="uk-UA"/>
              </w:rPr>
              <w:t xml:space="preserve"> та </w:t>
            </w:r>
            <w:proofErr w:type="gramStart"/>
            <w:r>
              <w:rPr>
                <w:rFonts w:ascii="Times New Roman" w:hAnsi="Times New Roman"/>
                <w:sz w:val="24"/>
                <w:szCs w:val="24"/>
                <w:lang w:val="uk-UA"/>
              </w:rPr>
              <w:t>ін..</w:t>
            </w:r>
            <w:proofErr w:type="gramEnd"/>
            <w:r>
              <w:rPr>
                <w:rFonts w:ascii="Times New Roman" w:hAnsi="Times New Roman"/>
                <w:sz w:val="24"/>
                <w:szCs w:val="24"/>
                <w:lang w:val="uk-UA"/>
              </w:rPr>
              <w:t>)</w:t>
            </w:r>
          </w:p>
        </w:tc>
      </w:tr>
      <w:tr w:rsidR="006A22B6" w14:paraId="39D57BBE" w14:textId="77777777" w:rsidTr="00B2340E">
        <w:tc>
          <w:tcPr>
            <w:tcW w:w="4927" w:type="dxa"/>
          </w:tcPr>
          <w:p w14:paraId="0241630A" w14:textId="77777777" w:rsidR="006A22B6" w:rsidRPr="000D5AA8" w:rsidRDefault="006A22B6" w:rsidP="00C535AE">
            <w:pPr>
              <w:spacing w:after="0" w:line="240" w:lineRule="auto"/>
              <w:jc w:val="both"/>
              <w:rPr>
                <w:rFonts w:ascii="Times New Roman" w:hAnsi="Times New Roman"/>
                <w:sz w:val="24"/>
                <w:lang w:val="uk-UA"/>
              </w:rPr>
            </w:pPr>
            <w:r>
              <w:rPr>
                <w:rFonts w:ascii="Times New Roman" w:hAnsi="Times New Roman"/>
                <w:sz w:val="24"/>
                <w:szCs w:val="24"/>
                <w:lang w:val="uk-UA"/>
              </w:rPr>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w:t>
            </w:r>
            <w:proofErr w:type="spellEnd"/>
            <w:r w:rsidRPr="00E72DC2">
              <w:rPr>
                <w:rFonts w:ascii="Times New Roman" w:hAnsi="Times New Roman"/>
                <w:sz w:val="24"/>
                <w:lang w:val="uk-UA"/>
              </w:rPr>
              <w:t xml:space="preserve"> «Історія України. Всесвітня історія. 6 клас»</w:t>
            </w:r>
          </w:p>
        </w:tc>
        <w:tc>
          <w:tcPr>
            <w:tcW w:w="4927" w:type="dxa"/>
          </w:tcPr>
          <w:p w14:paraId="218137E6" w14:textId="77777777" w:rsidR="006A22B6" w:rsidRPr="00E72DC2" w:rsidRDefault="006A22B6" w:rsidP="00C535AE">
            <w:pPr>
              <w:spacing w:after="0" w:line="240" w:lineRule="auto"/>
              <w:jc w:val="both"/>
              <w:rPr>
                <w:rFonts w:ascii="Times New Roman" w:hAnsi="Times New Roman"/>
                <w:sz w:val="24"/>
                <w:lang w:val="uk-UA"/>
              </w:rPr>
            </w:pPr>
            <w:r w:rsidRPr="00E72DC2">
              <w:rPr>
                <w:rFonts w:ascii="Times New Roman" w:hAnsi="Times New Roman"/>
                <w:sz w:val="24"/>
                <w:lang w:val="uk-UA"/>
              </w:rPr>
              <w:t>«Історія України. Всесвітня історія. 6 клас»</w:t>
            </w:r>
          </w:p>
          <w:p w14:paraId="754A2E0C" w14:textId="77777777" w:rsidR="006A22B6" w:rsidRPr="000D5AA8" w:rsidRDefault="006A22B6" w:rsidP="00C535AE">
            <w:pPr>
              <w:spacing w:after="0" w:line="240" w:lineRule="auto"/>
              <w:jc w:val="both"/>
              <w:rPr>
                <w:rFonts w:ascii="Times New Roman" w:hAnsi="Times New Roman"/>
                <w:sz w:val="24"/>
                <w:szCs w:val="24"/>
                <w:lang w:val="uk-UA"/>
              </w:rPr>
            </w:pPr>
            <w:r w:rsidRPr="00E72DC2">
              <w:rPr>
                <w:rFonts w:ascii="Times New Roman" w:hAnsi="Times New Roman"/>
                <w:sz w:val="24"/>
                <w:lang w:val="uk-UA"/>
              </w:rPr>
              <w:t xml:space="preserve"> </w:t>
            </w:r>
            <w:r>
              <w:rPr>
                <w:rFonts w:ascii="Times New Roman" w:hAnsi="Times New Roman"/>
                <w:sz w:val="24"/>
                <w:lang w:val="uk-UA"/>
              </w:rPr>
              <w:t>(</w:t>
            </w:r>
            <w:proofErr w:type="spellStart"/>
            <w:r>
              <w:rPr>
                <w:rFonts w:ascii="Times New Roman" w:hAnsi="Times New Roman"/>
                <w:sz w:val="24"/>
                <w:lang w:val="uk-UA"/>
              </w:rPr>
              <w:t>авт</w:t>
            </w:r>
            <w:proofErr w:type="spellEnd"/>
            <w:r>
              <w:rPr>
                <w:rFonts w:ascii="Times New Roman" w:hAnsi="Times New Roman"/>
                <w:sz w:val="24"/>
                <w:lang w:val="uk-UA"/>
              </w:rPr>
              <w:t xml:space="preserve">. </w:t>
            </w:r>
            <w:proofErr w:type="spellStart"/>
            <w:r w:rsidRPr="00FD03CE">
              <w:rPr>
                <w:rFonts w:ascii="Times New Roman" w:hAnsi="Times New Roman"/>
                <w:sz w:val="24"/>
                <w:szCs w:val="24"/>
              </w:rPr>
              <w:t>Гісем</w:t>
            </w:r>
            <w:proofErr w:type="spellEnd"/>
            <w:r w:rsidRPr="00FD03CE">
              <w:rPr>
                <w:rFonts w:ascii="Times New Roman" w:hAnsi="Times New Roman"/>
                <w:sz w:val="24"/>
                <w:szCs w:val="24"/>
              </w:rPr>
              <w:t xml:space="preserve"> О.В., </w:t>
            </w:r>
            <w:proofErr w:type="spellStart"/>
            <w:r w:rsidRPr="00FD03CE">
              <w:rPr>
                <w:rFonts w:ascii="Times New Roman" w:hAnsi="Times New Roman"/>
                <w:sz w:val="24"/>
                <w:szCs w:val="24"/>
              </w:rPr>
              <w:t>Мартинюк</w:t>
            </w:r>
            <w:proofErr w:type="spellEnd"/>
            <w:r w:rsidRPr="00FD03CE">
              <w:rPr>
                <w:rFonts w:ascii="Times New Roman" w:hAnsi="Times New Roman"/>
                <w:sz w:val="24"/>
                <w:szCs w:val="24"/>
              </w:rPr>
              <w:t xml:space="preserve"> О.О.</w:t>
            </w:r>
            <w:r>
              <w:rPr>
                <w:rFonts w:ascii="Times New Roman" w:hAnsi="Times New Roman"/>
                <w:sz w:val="24"/>
                <w:szCs w:val="24"/>
                <w:lang w:val="uk-UA"/>
              </w:rPr>
              <w:t>)</w:t>
            </w:r>
          </w:p>
        </w:tc>
      </w:tr>
      <w:tr w:rsidR="006A22B6" w14:paraId="6644BBE2" w14:textId="77777777" w:rsidTr="00B2340E">
        <w:tc>
          <w:tcPr>
            <w:tcW w:w="9854" w:type="dxa"/>
            <w:gridSpan w:val="2"/>
          </w:tcPr>
          <w:p w14:paraId="4DF90BC1" w14:textId="77777777" w:rsidR="006A22B6" w:rsidRPr="00E72DC2" w:rsidRDefault="006A22B6" w:rsidP="00C535AE">
            <w:pPr>
              <w:spacing w:after="0" w:line="240" w:lineRule="auto"/>
              <w:jc w:val="center"/>
              <w:rPr>
                <w:rFonts w:ascii="Times New Roman" w:hAnsi="Times New Roman"/>
                <w:b/>
                <w:sz w:val="24"/>
                <w:lang w:val="uk-UA"/>
              </w:rPr>
            </w:pPr>
            <w:r w:rsidRPr="00E72DC2">
              <w:rPr>
                <w:rFonts w:ascii="Times New Roman" w:hAnsi="Times New Roman"/>
                <w:b/>
                <w:sz w:val="24"/>
                <w:szCs w:val="24"/>
                <w:lang w:val="uk-UA"/>
              </w:rPr>
              <w:t xml:space="preserve">Соціальна та </w:t>
            </w:r>
            <w:proofErr w:type="spellStart"/>
            <w:r w:rsidRPr="00E72DC2">
              <w:rPr>
                <w:rFonts w:ascii="Times New Roman" w:hAnsi="Times New Roman"/>
                <w:b/>
                <w:sz w:val="24"/>
                <w:szCs w:val="24"/>
                <w:lang w:val="uk-UA"/>
              </w:rPr>
              <w:t>здоров’язбережувальна</w:t>
            </w:r>
            <w:proofErr w:type="spellEnd"/>
            <w:r w:rsidRPr="00E72DC2">
              <w:rPr>
                <w:rFonts w:ascii="Times New Roman" w:hAnsi="Times New Roman"/>
                <w:b/>
                <w:sz w:val="24"/>
                <w:szCs w:val="24"/>
                <w:lang w:val="uk-UA"/>
              </w:rPr>
              <w:t xml:space="preserve"> освітня галузь</w:t>
            </w:r>
          </w:p>
        </w:tc>
      </w:tr>
      <w:tr w:rsidR="006A22B6" w14:paraId="456DCBD5" w14:textId="77777777" w:rsidTr="00B2340E">
        <w:tc>
          <w:tcPr>
            <w:tcW w:w="4927" w:type="dxa"/>
          </w:tcPr>
          <w:p w14:paraId="75E8C5F5" w14:textId="77777777" w:rsidR="006A22B6" w:rsidRPr="00B364F3" w:rsidRDefault="006A22B6" w:rsidP="00C535AE">
            <w:pPr>
              <w:spacing w:after="0" w:line="240" w:lineRule="auto"/>
              <w:jc w:val="both"/>
              <w:rPr>
                <w:rFonts w:ascii="Times New Roman" w:hAnsi="Times New Roman"/>
                <w:sz w:val="24"/>
                <w:lang w:val="uk-UA"/>
              </w:rPr>
            </w:pPr>
            <w:r>
              <w:rPr>
                <w:rFonts w:ascii="Times New Roman" w:hAnsi="Times New Roman"/>
                <w:sz w:val="24"/>
                <w:szCs w:val="24"/>
                <w:lang w:val="uk-UA"/>
              </w:rPr>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програм</w:t>
            </w:r>
            <w:r>
              <w:rPr>
                <w:rFonts w:ascii="Times New Roman" w:hAnsi="Times New Roman"/>
                <w:sz w:val="24"/>
                <w:szCs w:val="24"/>
              </w:rPr>
              <w:t>а</w:t>
            </w:r>
            <w:proofErr w:type="spellEnd"/>
            <w:r w:rsidRPr="004E1048">
              <w:rPr>
                <w:rFonts w:ascii="Times New Roman" w:hAnsi="Times New Roman"/>
                <w:sz w:val="24"/>
              </w:rPr>
              <w:t xml:space="preserve"> «</w:t>
            </w:r>
            <w:proofErr w:type="spellStart"/>
            <w:r w:rsidRPr="004E1048">
              <w:rPr>
                <w:rFonts w:ascii="Times New Roman" w:hAnsi="Times New Roman"/>
                <w:sz w:val="24"/>
              </w:rPr>
              <w:t>Здо</w:t>
            </w:r>
            <w:r>
              <w:rPr>
                <w:rFonts w:ascii="Times New Roman" w:hAnsi="Times New Roman"/>
                <w:sz w:val="24"/>
              </w:rPr>
              <w:t>ров’я</w:t>
            </w:r>
            <w:proofErr w:type="spellEnd"/>
            <w:r>
              <w:rPr>
                <w:rFonts w:ascii="Times New Roman" w:hAnsi="Times New Roman"/>
                <w:sz w:val="24"/>
              </w:rPr>
              <w:t xml:space="preserve">, </w:t>
            </w:r>
            <w:proofErr w:type="spellStart"/>
            <w:r>
              <w:rPr>
                <w:rFonts w:ascii="Times New Roman" w:hAnsi="Times New Roman"/>
                <w:sz w:val="24"/>
              </w:rPr>
              <w:t>безпека</w:t>
            </w:r>
            <w:proofErr w:type="spellEnd"/>
            <w:r>
              <w:rPr>
                <w:rFonts w:ascii="Times New Roman" w:hAnsi="Times New Roman"/>
                <w:sz w:val="24"/>
              </w:rPr>
              <w:t xml:space="preserve"> та </w:t>
            </w:r>
            <w:proofErr w:type="spellStart"/>
            <w:r>
              <w:rPr>
                <w:rFonts w:ascii="Times New Roman" w:hAnsi="Times New Roman"/>
                <w:sz w:val="24"/>
              </w:rPr>
              <w:t>добробут</w:t>
            </w:r>
            <w:proofErr w:type="spellEnd"/>
            <w:r>
              <w:rPr>
                <w:rFonts w:ascii="Times New Roman" w:hAnsi="Times New Roman"/>
                <w:sz w:val="24"/>
              </w:rPr>
              <w:t xml:space="preserve">. </w:t>
            </w:r>
            <w:r>
              <w:rPr>
                <w:rFonts w:ascii="Times New Roman" w:hAnsi="Times New Roman"/>
                <w:sz w:val="24"/>
                <w:lang w:val="uk-UA"/>
              </w:rPr>
              <w:t>5-</w:t>
            </w:r>
            <w:r>
              <w:rPr>
                <w:rFonts w:ascii="Times New Roman" w:hAnsi="Times New Roman"/>
                <w:sz w:val="24"/>
              </w:rPr>
              <w:t xml:space="preserve">6 </w:t>
            </w:r>
            <w:proofErr w:type="spellStart"/>
            <w:r>
              <w:rPr>
                <w:rFonts w:ascii="Times New Roman" w:hAnsi="Times New Roman"/>
                <w:sz w:val="24"/>
              </w:rPr>
              <w:t>клас</w:t>
            </w:r>
            <w:proofErr w:type="spellEnd"/>
            <w:r>
              <w:rPr>
                <w:rFonts w:ascii="Times New Roman" w:hAnsi="Times New Roman"/>
                <w:sz w:val="24"/>
                <w:lang w:val="uk-UA"/>
              </w:rPr>
              <w:t>и</w:t>
            </w:r>
            <w:r w:rsidRPr="004E1048">
              <w:rPr>
                <w:rFonts w:ascii="Times New Roman" w:hAnsi="Times New Roman"/>
                <w:sz w:val="24"/>
              </w:rPr>
              <w:t xml:space="preserve"> (</w:t>
            </w:r>
            <w:proofErr w:type="spellStart"/>
            <w:r w:rsidRPr="004E1048">
              <w:rPr>
                <w:rFonts w:ascii="Times New Roman" w:hAnsi="Times New Roman"/>
                <w:sz w:val="24"/>
              </w:rPr>
              <w:t>інтегрований</w:t>
            </w:r>
            <w:proofErr w:type="spellEnd"/>
            <w:r w:rsidRPr="004E1048">
              <w:rPr>
                <w:rFonts w:ascii="Times New Roman" w:hAnsi="Times New Roman"/>
                <w:sz w:val="24"/>
              </w:rPr>
              <w:t xml:space="preserve"> курс)»</w:t>
            </w:r>
          </w:p>
        </w:tc>
        <w:tc>
          <w:tcPr>
            <w:tcW w:w="4927" w:type="dxa"/>
          </w:tcPr>
          <w:p w14:paraId="7DFF47AE" w14:textId="77777777" w:rsidR="006A22B6" w:rsidRPr="00E72DC2" w:rsidRDefault="006A22B6" w:rsidP="00C535AE">
            <w:pPr>
              <w:spacing w:after="0" w:line="240" w:lineRule="auto"/>
              <w:jc w:val="both"/>
              <w:rPr>
                <w:rFonts w:ascii="Times New Roman" w:hAnsi="Times New Roman"/>
                <w:sz w:val="24"/>
                <w:lang w:val="uk-UA"/>
              </w:rPr>
            </w:pPr>
            <w:proofErr w:type="spellStart"/>
            <w:r w:rsidRPr="004E1048">
              <w:rPr>
                <w:rFonts w:ascii="Times New Roman" w:hAnsi="Times New Roman"/>
                <w:sz w:val="24"/>
              </w:rPr>
              <w:t>Здо</w:t>
            </w:r>
            <w:r>
              <w:rPr>
                <w:rFonts w:ascii="Times New Roman" w:hAnsi="Times New Roman"/>
                <w:sz w:val="24"/>
              </w:rPr>
              <w:t>ров’я</w:t>
            </w:r>
            <w:proofErr w:type="spellEnd"/>
            <w:r>
              <w:rPr>
                <w:rFonts w:ascii="Times New Roman" w:hAnsi="Times New Roman"/>
                <w:sz w:val="24"/>
              </w:rPr>
              <w:t xml:space="preserve">, </w:t>
            </w:r>
            <w:proofErr w:type="spellStart"/>
            <w:r>
              <w:rPr>
                <w:rFonts w:ascii="Times New Roman" w:hAnsi="Times New Roman"/>
                <w:sz w:val="24"/>
              </w:rPr>
              <w:t>безпека</w:t>
            </w:r>
            <w:proofErr w:type="spellEnd"/>
            <w:r>
              <w:rPr>
                <w:rFonts w:ascii="Times New Roman" w:hAnsi="Times New Roman"/>
                <w:sz w:val="24"/>
              </w:rPr>
              <w:t xml:space="preserve"> та </w:t>
            </w:r>
            <w:proofErr w:type="spellStart"/>
            <w:r>
              <w:rPr>
                <w:rFonts w:ascii="Times New Roman" w:hAnsi="Times New Roman"/>
                <w:sz w:val="24"/>
              </w:rPr>
              <w:t>добробут</w:t>
            </w:r>
            <w:proofErr w:type="spellEnd"/>
            <w:r>
              <w:rPr>
                <w:rFonts w:ascii="Times New Roman" w:hAnsi="Times New Roman"/>
                <w:sz w:val="24"/>
              </w:rPr>
              <w:t xml:space="preserve">. </w:t>
            </w:r>
            <w:r>
              <w:rPr>
                <w:rFonts w:ascii="Times New Roman" w:hAnsi="Times New Roman"/>
                <w:sz w:val="24"/>
                <w:lang w:val="uk-UA"/>
              </w:rPr>
              <w:t>5-</w:t>
            </w:r>
            <w:r>
              <w:rPr>
                <w:rFonts w:ascii="Times New Roman" w:hAnsi="Times New Roman"/>
                <w:sz w:val="24"/>
              </w:rPr>
              <w:t xml:space="preserve">6 </w:t>
            </w:r>
            <w:proofErr w:type="spellStart"/>
            <w:r>
              <w:rPr>
                <w:rFonts w:ascii="Times New Roman" w:hAnsi="Times New Roman"/>
                <w:sz w:val="24"/>
              </w:rPr>
              <w:t>клас</w:t>
            </w:r>
            <w:proofErr w:type="spellEnd"/>
            <w:r>
              <w:rPr>
                <w:rFonts w:ascii="Times New Roman" w:hAnsi="Times New Roman"/>
                <w:sz w:val="24"/>
              </w:rPr>
              <w:t xml:space="preserve"> (</w:t>
            </w:r>
            <w:proofErr w:type="spellStart"/>
            <w:r>
              <w:rPr>
                <w:rFonts w:ascii="Times New Roman" w:hAnsi="Times New Roman"/>
                <w:sz w:val="24"/>
              </w:rPr>
              <w:t>інтегр</w:t>
            </w:r>
            <w:proofErr w:type="spellEnd"/>
            <w:r>
              <w:rPr>
                <w:rFonts w:ascii="Times New Roman" w:hAnsi="Times New Roman"/>
                <w:sz w:val="24"/>
                <w:lang w:val="uk-UA"/>
              </w:rPr>
              <w:t>.</w:t>
            </w:r>
            <w:r w:rsidRPr="004E1048">
              <w:rPr>
                <w:rFonts w:ascii="Times New Roman" w:hAnsi="Times New Roman"/>
                <w:sz w:val="24"/>
              </w:rPr>
              <w:t xml:space="preserve"> курс)»</w:t>
            </w:r>
            <w:r>
              <w:rPr>
                <w:rFonts w:ascii="Times New Roman" w:hAnsi="Times New Roman"/>
                <w:sz w:val="24"/>
                <w:lang w:val="uk-UA"/>
              </w:rPr>
              <w:t xml:space="preserve"> (</w:t>
            </w:r>
            <w:proofErr w:type="spellStart"/>
            <w:proofErr w:type="gramStart"/>
            <w:r>
              <w:rPr>
                <w:rFonts w:ascii="Times New Roman" w:hAnsi="Times New Roman"/>
                <w:sz w:val="24"/>
                <w:lang w:val="uk-UA"/>
              </w:rPr>
              <w:t>авт</w:t>
            </w:r>
            <w:proofErr w:type="spellEnd"/>
            <w:r>
              <w:rPr>
                <w:rFonts w:ascii="Times New Roman" w:hAnsi="Times New Roman"/>
                <w:sz w:val="24"/>
                <w:lang w:val="uk-UA"/>
              </w:rPr>
              <w:t>..</w:t>
            </w:r>
            <w:r>
              <w:rPr>
                <w:rFonts w:ascii="Times New Roman" w:hAnsi="Times New Roman"/>
                <w:sz w:val="24"/>
                <w:szCs w:val="24"/>
                <w:lang w:val="uk-UA"/>
              </w:rPr>
              <w:t>Воронцова</w:t>
            </w:r>
            <w:proofErr w:type="gramEnd"/>
            <w:r>
              <w:rPr>
                <w:rFonts w:ascii="Times New Roman" w:hAnsi="Times New Roman"/>
                <w:sz w:val="24"/>
                <w:szCs w:val="24"/>
                <w:lang w:val="uk-UA"/>
              </w:rPr>
              <w:t xml:space="preserve"> Т.В. та ін.)</w:t>
            </w:r>
          </w:p>
        </w:tc>
      </w:tr>
      <w:tr w:rsidR="006A22B6" w14:paraId="252EBB17" w14:textId="77777777" w:rsidTr="00B2340E">
        <w:tc>
          <w:tcPr>
            <w:tcW w:w="9854" w:type="dxa"/>
            <w:gridSpan w:val="2"/>
          </w:tcPr>
          <w:p w14:paraId="20317A54" w14:textId="77777777" w:rsidR="006A22B6" w:rsidRPr="00B364F3" w:rsidRDefault="006A22B6" w:rsidP="00C535AE">
            <w:pPr>
              <w:spacing w:after="0" w:line="240" w:lineRule="auto"/>
              <w:jc w:val="center"/>
              <w:rPr>
                <w:rFonts w:ascii="Times New Roman" w:hAnsi="Times New Roman"/>
                <w:b/>
                <w:sz w:val="24"/>
                <w:szCs w:val="24"/>
                <w:lang w:val="uk-UA"/>
              </w:rPr>
            </w:pPr>
            <w:r w:rsidRPr="00B364F3">
              <w:rPr>
                <w:rFonts w:ascii="Times New Roman" w:hAnsi="Times New Roman"/>
                <w:b/>
                <w:sz w:val="24"/>
                <w:szCs w:val="24"/>
                <w:lang w:val="uk-UA"/>
              </w:rPr>
              <w:t>Технологічна освітня галузь</w:t>
            </w:r>
          </w:p>
        </w:tc>
      </w:tr>
      <w:tr w:rsidR="006A22B6" w:rsidRPr="00071F2D" w14:paraId="4D04BBB5" w14:textId="77777777" w:rsidTr="00B2340E">
        <w:tc>
          <w:tcPr>
            <w:tcW w:w="4927" w:type="dxa"/>
          </w:tcPr>
          <w:p w14:paraId="0CCC1B47"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програм</w:t>
            </w:r>
            <w:r>
              <w:rPr>
                <w:rFonts w:ascii="Times New Roman" w:hAnsi="Times New Roman"/>
                <w:sz w:val="24"/>
                <w:szCs w:val="24"/>
              </w:rPr>
              <w:t>а</w:t>
            </w:r>
            <w:proofErr w:type="spellEnd"/>
            <w:r>
              <w:rPr>
                <w:rFonts w:ascii="Times New Roman" w:hAnsi="Times New Roman"/>
                <w:sz w:val="24"/>
                <w:szCs w:val="24"/>
              </w:rPr>
              <w:t xml:space="preserve"> «</w:t>
            </w:r>
            <w:proofErr w:type="spellStart"/>
            <w:r>
              <w:rPr>
                <w:rFonts w:ascii="Times New Roman" w:hAnsi="Times New Roman"/>
                <w:sz w:val="24"/>
                <w:szCs w:val="24"/>
              </w:rPr>
              <w:t>Технології</w:t>
            </w:r>
            <w:proofErr w:type="spellEnd"/>
            <w:r>
              <w:rPr>
                <w:rFonts w:ascii="Times New Roman" w:hAnsi="Times New Roman"/>
                <w:sz w:val="24"/>
                <w:szCs w:val="24"/>
              </w:rPr>
              <w:t xml:space="preserve">. </w:t>
            </w:r>
            <w:r>
              <w:rPr>
                <w:rFonts w:ascii="Times New Roman" w:hAnsi="Times New Roman"/>
                <w:sz w:val="24"/>
                <w:szCs w:val="24"/>
                <w:lang w:val="uk-UA"/>
              </w:rPr>
              <w:t>5</w:t>
            </w:r>
            <w:r>
              <w:rPr>
                <w:rFonts w:ascii="Times New Roman" w:hAnsi="Times New Roman"/>
                <w:sz w:val="24"/>
                <w:szCs w:val="24"/>
              </w:rPr>
              <w:t xml:space="preserve"> </w:t>
            </w:r>
            <w:proofErr w:type="spellStart"/>
            <w:r>
              <w:rPr>
                <w:rFonts w:ascii="Times New Roman" w:hAnsi="Times New Roman"/>
                <w:sz w:val="24"/>
                <w:szCs w:val="24"/>
              </w:rPr>
              <w:t>клас</w:t>
            </w:r>
            <w:proofErr w:type="spellEnd"/>
            <w:r>
              <w:rPr>
                <w:rFonts w:ascii="Times New Roman" w:hAnsi="Times New Roman"/>
                <w:sz w:val="24"/>
                <w:szCs w:val="24"/>
              </w:rPr>
              <w:t>»</w:t>
            </w:r>
          </w:p>
        </w:tc>
        <w:tc>
          <w:tcPr>
            <w:tcW w:w="4927" w:type="dxa"/>
          </w:tcPr>
          <w:p w14:paraId="0D3F35EF" w14:textId="77777777" w:rsidR="006A22B6" w:rsidRPr="00C82D84" w:rsidRDefault="006A22B6" w:rsidP="00C535AE">
            <w:pPr>
              <w:spacing w:after="0" w:line="240" w:lineRule="auto"/>
              <w:jc w:val="both"/>
              <w:rPr>
                <w:rFonts w:ascii="Times New Roman" w:eastAsia="Times New Roman" w:hAnsi="Times New Roman"/>
                <w:sz w:val="24"/>
                <w:szCs w:val="24"/>
                <w:lang w:val="uk-UA"/>
              </w:rPr>
            </w:pPr>
            <w:proofErr w:type="spellStart"/>
            <w:r>
              <w:rPr>
                <w:rFonts w:ascii="Times New Roman" w:hAnsi="Times New Roman"/>
                <w:sz w:val="24"/>
                <w:szCs w:val="24"/>
              </w:rPr>
              <w:t>Технології</w:t>
            </w:r>
            <w:proofErr w:type="spellEnd"/>
            <w:r>
              <w:rPr>
                <w:rFonts w:ascii="Times New Roman" w:hAnsi="Times New Roman"/>
                <w:sz w:val="24"/>
                <w:szCs w:val="24"/>
              </w:rPr>
              <w:t xml:space="preserve">. </w:t>
            </w:r>
            <w:r>
              <w:rPr>
                <w:rFonts w:ascii="Times New Roman" w:hAnsi="Times New Roman"/>
                <w:sz w:val="24"/>
                <w:szCs w:val="24"/>
                <w:lang w:val="uk-UA"/>
              </w:rPr>
              <w:t xml:space="preserve">5-6 </w:t>
            </w:r>
            <w:proofErr w:type="spellStart"/>
            <w:r>
              <w:rPr>
                <w:rFonts w:ascii="Times New Roman" w:hAnsi="Times New Roman"/>
                <w:sz w:val="24"/>
                <w:szCs w:val="24"/>
              </w:rPr>
              <w:t>клас</w:t>
            </w:r>
            <w:proofErr w:type="spellEnd"/>
            <w:r>
              <w:rPr>
                <w:rFonts w:ascii="Times New Roman" w:hAnsi="Times New Roman"/>
                <w:sz w:val="24"/>
                <w:szCs w:val="24"/>
                <w:lang w:val="uk-UA"/>
              </w:rPr>
              <w:t>и</w:t>
            </w:r>
            <w:r>
              <w:rPr>
                <w:rFonts w:ascii="Times New Roman" w:hAnsi="Times New Roman"/>
                <w:sz w:val="24"/>
                <w:szCs w:val="24"/>
              </w:rPr>
              <w:t>»</w:t>
            </w:r>
            <w:r>
              <w:rPr>
                <w:rFonts w:ascii="Times New Roman" w:hAnsi="Times New Roman"/>
                <w:sz w:val="24"/>
                <w:szCs w:val="24"/>
                <w:lang w:val="uk-UA"/>
              </w:rPr>
              <w:t xml:space="preserve"> </w:t>
            </w:r>
            <w:r>
              <w:rPr>
                <w:rFonts w:ascii="Times New Roman" w:hAnsi="Times New Roman"/>
                <w:sz w:val="24"/>
                <w:lang w:val="uk-UA"/>
              </w:rPr>
              <w:t xml:space="preserve">для ЗЗСО </w:t>
            </w:r>
            <w:r>
              <w:rPr>
                <w:rFonts w:ascii="Times New Roman" w:hAnsi="Times New Roman"/>
                <w:sz w:val="24"/>
                <w:szCs w:val="24"/>
                <w:lang w:val="uk-UA"/>
              </w:rPr>
              <w:t>(</w:t>
            </w:r>
            <w:proofErr w:type="spellStart"/>
            <w:r>
              <w:rPr>
                <w:rFonts w:ascii="Times New Roman" w:hAnsi="Times New Roman"/>
                <w:sz w:val="24"/>
                <w:szCs w:val="24"/>
                <w:lang w:val="uk-UA"/>
              </w:rPr>
              <w:t>авт</w:t>
            </w:r>
            <w:proofErr w:type="spellEnd"/>
            <w:r>
              <w:rPr>
                <w:rFonts w:ascii="Times New Roman" w:hAnsi="Times New Roman"/>
                <w:sz w:val="24"/>
                <w:szCs w:val="24"/>
                <w:lang w:val="uk-UA"/>
              </w:rPr>
              <w:t xml:space="preserve">. </w:t>
            </w:r>
            <w:proofErr w:type="spellStart"/>
            <w:r w:rsidRPr="00C82D84">
              <w:rPr>
                <w:rFonts w:ascii="Times New Roman" w:hAnsi="Times New Roman"/>
                <w:sz w:val="24"/>
                <w:lang w:val="uk-UA"/>
              </w:rPr>
              <w:t>Ходзицька</w:t>
            </w:r>
            <w:proofErr w:type="spellEnd"/>
            <w:r w:rsidRPr="00C82D84">
              <w:rPr>
                <w:rFonts w:ascii="Times New Roman" w:hAnsi="Times New Roman"/>
                <w:sz w:val="24"/>
                <w:lang w:val="uk-UA"/>
              </w:rPr>
              <w:t xml:space="preserve"> І.Ю.</w:t>
            </w:r>
            <w:r>
              <w:rPr>
                <w:rFonts w:ascii="Times New Roman" w:hAnsi="Times New Roman"/>
                <w:sz w:val="24"/>
                <w:lang w:val="uk-UA"/>
              </w:rPr>
              <w:t xml:space="preserve"> та ін.)</w:t>
            </w:r>
          </w:p>
        </w:tc>
      </w:tr>
      <w:tr w:rsidR="006A22B6" w:rsidRPr="00071F2D" w14:paraId="25B82427" w14:textId="77777777" w:rsidTr="00B2340E">
        <w:tc>
          <w:tcPr>
            <w:tcW w:w="4927" w:type="dxa"/>
          </w:tcPr>
          <w:p w14:paraId="49A1FD33" w14:textId="77777777" w:rsidR="006A22B6" w:rsidRPr="007228C3" w:rsidRDefault="006A22B6" w:rsidP="00C535AE">
            <w:pPr>
              <w:spacing w:after="0" w:line="240" w:lineRule="auto"/>
              <w:jc w:val="both"/>
              <w:rPr>
                <w:rFonts w:ascii="Times New Roman" w:hAnsi="Times New Roman"/>
                <w:sz w:val="24"/>
                <w:szCs w:val="24"/>
              </w:rPr>
            </w:pPr>
            <w:r>
              <w:rPr>
                <w:rFonts w:ascii="Times New Roman" w:hAnsi="Times New Roman"/>
                <w:sz w:val="24"/>
                <w:szCs w:val="24"/>
                <w:lang w:val="uk-UA"/>
              </w:rPr>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програм</w:t>
            </w:r>
            <w:r>
              <w:rPr>
                <w:rFonts w:ascii="Times New Roman" w:hAnsi="Times New Roman"/>
                <w:sz w:val="24"/>
                <w:szCs w:val="24"/>
              </w:rPr>
              <w:t>а</w:t>
            </w:r>
            <w:proofErr w:type="spellEnd"/>
            <w:r>
              <w:rPr>
                <w:rFonts w:ascii="Times New Roman" w:hAnsi="Times New Roman"/>
                <w:sz w:val="24"/>
                <w:szCs w:val="24"/>
              </w:rPr>
              <w:t xml:space="preserve"> «</w:t>
            </w:r>
            <w:proofErr w:type="spellStart"/>
            <w:r>
              <w:rPr>
                <w:rFonts w:ascii="Times New Roman" w:hAnsi="Times New Roman"/>
                <w:sz w:val="24"/>
                <w:szCs w:val="24"/>
              </w:rPr>
              <w:t>Технології</w:t>
            </w:r>
            <w:proofErr w:type="spellEnd"/>
            <w:r>
              <w:rPr>
                <w:rFonts w:ascii="Times New Roman" w:hAnsi="Times New Roman"/>
                <w:sz w:val="24"/>
                <w:szCs w:val="24"/>
              </w:rPr>
              <w:t xml:space="preserve">. 6 </w:t>
            </w:r>
            <w:proofErr w:type="spellStart"/>
            <w:r>
              <w:rPr>
                <w:rFonts w:ascii="Times New Roman" w:hAnsi="Times New Roman"/>
                <w:sz w:val="24"/>
                <w:szCs w:val="24"/>
              </w:rPr>
              <w:t>клас</w:t>
            </w:r>
            <w:proofErr w:type="spellEnd"/>
            <w:r>
              <w:rPr>
                <w:rFonts w:ascii="Times New Roman" w:hAnsi="Times New Roman"/>
                <w:sz w:val="24"/>
                <w:szCs w:val="24"/>
              </w:rPr>
              <w:t>»</w:t>
            </w:r>
          </w:p>
        </w:tc>
        <w:tc>
          <w:tcPr>
            <w:tcW w:w="4927" w:type="dxa"/>
          </w:tcPr>
          <w:p w14:paraId="667B5D53" w14:textId="77777777" w:rsidR="006A22B6" w:rsidRPr="00C82D84" w:rsidRDefault="006A22B6" w:rsidP="00C535AE">
            <w:pPr>
              <w:spacing w:after="0" w:line="240" w:lineRule="auto"/>
              <w:jc w:val="both"/>
              <w:rPr>
                <w:rFonts w:ascii="Times New Roman" w:eastAsia="Times New Roman" w:hAnsi="Times New Roman"/>
                <w:sz w:val="24"/>
                <w:szCs w:val="24"/>
                <w:lang w:val="uk-UA"/>
              </w:rPr>
            </w:pPr>
            <w:proofErr w:type="spellStart"/>
            <w:r>
              <w:rPr>
                <w:rFonts w:ascii="Times New Roman" w:hAnsi="Times New Roman"/>
                <w:sz w:val="24"/>
                <w:szCs w:val="24"/>
              </w:rPr>
              <w:t>Технології</w:t>
            </w:r>
            <w:proofErr w:type="spellEnd"/>
            <w:r>
              <w:rPr>
                <w:rFonts w:ascii="Times New Roman" w:hAnsi="Times New Roman"/>
                <w:sz w:val="24"/>
                <w:szCs w:val="24"/>
              </w:rPr>
              <w:t xml:space="preserve">. </w:t>
            </w:r>
            <w:r>
              <w:rPr>
                <w:rFonts w:ascii="Times New Roman" w:hAnsi="Times New Roman"/>
                <w:sz w:val="24"/>
                <w:szCs w:val="24"/>
                <w:lang w:val="uk-UA"/>
              </w:rPr>
              <w:t xml:space="preserve">5-6 </w:t>
            </w:r>
            <w:proofErr w:type="spellStart"/>
            <w:r>
              <w:rPr>
                <w:rFonts w:ascii="Times New Roman" w:hAnsi="Times New Roman"/>
                <w:sz w:val="24"/>
                <w:szCs w:val="24"/>
              </w:rPr>
              <w:t>клас</w:t>
            </w:r>
            <w:proofErr w:type="spellEnd"/>
            <w:r>
              <w:rPr>
                <w:rFonts w:ascii="Times New Roman" w:hAnsi="Times New Roman"/>
                <w:sz w:val="24"/>
                <w:szCs w:val="24"/>
                <w:lang w:val="uk-UA"/>
              </w:rPr>
              <w:t>и</w:t>
            </w:r>
            <w:r>
              <w:rPr>
                <w:rFonts w:ascii="Times New Roman" w:hAnsi="Times New Roman"/>
                <w:sz w:val="24"/>
                <w:szCs w:val="24"/>
              </w:rPr>
              <w:t>»</w:t>
            </w:r>
            <w:r>
              <w:rPr>
                <w:rFonts w:ascii="Times New Roman" w:hAnsi="Times New Roman"/>
                <w:sz w:val="24"/>
                <w:szCs w:val="24"/>
                <w:lang w:val="uk-UA"/>
              </w:rPr>
              <w:t xml:space="preserve"> </w:t>
            </w:r>
            <w:r>
              <w:rPr>
                <w:rFonts w:ascii="Times New Roman" w:hAnsi="Times New Roman"/>
                <w:sz w:val="24"/>
                <w:lang w:val="uk-UA"/>
              </w:rPr>
              <w:t xml:space="preserve">для ЗЗСО </w:t>
            </w:r>
            <w:r>
              <w:rPr>
                <w:rFonts w:ascii="Times New Roman" w:hAnsi="Times New Roman"/>
                <w:sz w:val="24"/>
                <w:szCs w:val="24"/>
                <w:lang w:val="uk-UA"/>
              </w:rPr>
              <w:t>(</w:t>
            </w:r>
            <w:proofErr w:type="spellStart"/>
            <w:r>
              <w:rPr>
                <w:rFonts w:ascii="Times New Roman" w:hAnsi="Times New Roman"/>
                <w:sz w:val="24"/>
                <w:szCs w:val="24"/>
                <w:lang w:val="uk-UA"/>
              </w:rPr>
              <w:t>авт</w:t>
            </w:r>
            <w:proofErr w:type="spellEnd"/>
            <w:r>
              <w:rPr>
                <w:rFonts w:ascii="Times New Roman" w:hAnsi="Times New Roman"/>
                <w:sz w:val="24"/>
                <w:szCs w:val="24"/>
                <w:lang w:val="uk-UA"/>
              </w:rPr>
              <w:t xml:space="preserve">. </w:t>
            </w:r>
            <w:proofErr w:type="spellStart"/>
            <w:r w:rsidRPr="00C82D84">
              <w:rPr>
                <w:rFonts w:ascii="Times New Roman" w:hAnsi="Times New Roman"/>
                <w:sz w:val="24"/>
                <w:lang w:val="uk-UA"/>
              </w:rPr>
              <w:t>Ходзицька</w:t>
            </w:r>
            <w:proofErr w:type="spellEnd"/>
            <w:r w:rsidRPr="00C82D84">
              <w:rPr>
                <w:rFonts w:ascii="Times New Roman" w:hAnsi="Times New Roman"/>
                <w:sz w:val="24"/>
                <w:lang w:val="uk-UA"/>
              </w:rPr>
              <w:t xml:space="preserve"> І.Ю.</w:t>
            </w:r>
            <w:r>
              <w:rPr>
                <w:rFonts w:ascii="Times New Roman" w:hAnsi="Times New Roman"/>
                <w:sz w:val="24"/>
                <w:lang w:val="uk-UA"/>
              </w:rPr>
              <w:t xml:space="preserve"> та ін.)</w:t>
            </w:r>
          </w:p>
        </w:tc>
      </w:tr>
      <w:tr w:rsidR="006A22B6" w14:paraId="1FDFB545" w14:textId="77777777" w:rsidTr="00B2340E">
        <w:tc>
          <w:tcPr>
            <w:tcW w:w="9854" w:type="dxa"/>
            <w:gridSpan w:val="2"/>
          </w:tcPr>
          <w:p w14:paraId="244FAE55" w14:textId="77777777" w:rsidR="006A22B6" w:rsidRPr="00B364F3" w:rsidRDefault="006A22B6" w:rsidP="00C535AE">
            <w:pPr>
              <w:spacing w:after="0" w:line="240" w:lineRule="auto"/>
              <w:jc w:val="center"/>
              <w:rPr>
                <w:rFonts w:ascii="Times New Roman" w:hAnsi="Times New Roman"/>
                <w:b/>
                <w:sz w:val="24"/>
                <w:szCs w:val="24"/>
                <w:lang w:val="uk-UA"/>
              </w:rPr>
            </w:pPr>
            <w:proofErr w:type="spellStart"/>
            <w:r w:rsidRPr="00B364F3">
              <w:rPr>
                <w:rFonts w:ascii="Times New Roman" w:hAnsi="Times New Roman"/>
                <w:b/>
                <w:sz w:val="24"/>
                <w:szCs w:val="24"/>
                <w:lang w:val="uk-UA"/>
              </w:rPr>
              <w:t>Інформатична</w:t>
            </w:r>
            <w:proofErr w:type="spellEnd"/>
            <w:r w:rsidRPr="00B364F3">
              <w:rPr>
                <w:rFonts w:ascii="Times New Roman" w:hAnsi="Times New Roman"/>
                <w:b/>
                <w:sz w:val="24"/>
                <w:szCs w:val="24"/>
                <w:lang w:val="uk-UA"/>
              </w:rPr>
              <w:t xml:space="preserve"> освітня галузь</w:t>
            </w:r>
          </w:p>
        </w:tc>
      </w:tr>
      <w:tr w:rsidR="006A22B6" w14:paraId="49C1266C" w14:textId="77777777" w:rsidTr="00B2340E">
        <w:tc>
          <w:tcPr>
            <w:tcW w:w="4927" w:type="dxa"/>
          </w:tcPr>
          <w:p w14:paraId="6439C8FE"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програма</w:t>
            </w:r>
            <w:proofErr w:type="spellEnd"/>
            <w:r w:rsidRPr="007228C3">
              <w:rPr>
                <w:rFonts w:ascii="Times New Roman" w:hAnsi="Times New Roman"/>
                <w:sz w:val="24"/>
                <w:szCs w:val="24"/>
              </w:rPr>
              <w:t xml:space="preserve"> </w:t>
            </w:r>
            <w:r w:rsidRPr="00573A24">
              <w:rPr>
                <w:rFonts w:ascii="Times New Roman" w:hAnsi="Times New Roman"/>
                <w:b/>
                <w:sz w:val="24"/>
                <w:szCs w:val="24"/>
                <w:lang w:val="uk-UA"/>
              </w:rPr>
              <w:t>«</w:t>
            </w:r>
            <w:r>
              <w:rPr>
                <w:rFonts w:ascii="Times New Roman" w:hAnsi="Times New Roman"/>
                <w:sz w:val="24"/>
                <w:szCs w:val="24"/>
                <w:lang w:val="uk-UA"/>
              </w:rPr>
              <w:t>Інформатика. 5-6 класи»</w:t>
            </w:r>
          </w:p>
        </w:tc>
        <w:tc>
          <w:tcPr>
            <w:tcW w:w="4927" w:type="dxa"/>
          </w:tcPr>
          <w:p w14:paraId="17E0A991" w14:textId="77777777" w:rsidR="006A22B6" w:rsidRPr="000D5AA8" w:rsidRDefault="006A22B6" w:rsidP="00C535AE">
            <w:pPr>
              <w:spacing w:after="0" w:line="240" w:lineRule="auto"/>
              <w:jc w:val="both"/>
              <w:rPr>
                <w:rFonts w:ascii="Times New Roman" w:eastAsia="Times New Roman" w:hAnsi="Times New Roman"/>
                <w:sz w:val="24"/>
                <w:szCs w:val="24"/>
                <w:lang w:val="uk-UA"/>
              </w:rPr>
            </w:pPr>
            <w:r w:rsidRPr="000D5AA8">
              <w:rPr>
                <w:rFonts w:ascii="Times New Roman" w:eastAsia="Times New Roman" w:hAnsi="Times New Roman"/>
                <w:sz w:val="24"/>
                <w:szCs w:val="24"/>
              </w:rPr>
              <w:t>«</w:t>
            </w:r>
            <w:proofErr w:type="spellStart"/>
            <w:r w:rsidRPr="000D5AA8">
              <w:rPr>
                <w:rFonts w:ascii="Times New Roman" w:eastAsia="Times New Roman" w:hAnsi="Times New Roman"/>
                <w:sz w:val="24"/>
                <w:szCs w:val="24"/>
              </w:rPr>
              <w:t>Інформатика</w:t>
            </w:r>
            <w:proofErr w:type="spellEnd"/>
            <w:r w:rsidRPr="000D5AA8">
              <w:rPr>
                <w:rFonts w:ascii="Times New Roman" w:eastAsia="Times New Roman" w:hAnsi="Times New Roman"/>
                <w:sz w:val="24"/>
                <w:szCs w:val="24"/>
              </w:rPr>
              <w:t xml:space="preserve">, 5-6 </w:t>
            </w:r>
            <w:proofErr w:type="spellStart"/>
            <w:r w:rsidRPr="000D5AA8">
              <w:rPr>
                <w:rFonts w:ascii="Times New Roman" w:eastAsia="Times New Roman" w:hAnsi="Times New Roman"/>
                <w:sz w:val="24"/>
                <w:szCs w:val="24"/>
              </w:rPr>
              <w:t>клас</w:t>
            </w:r>
            <w:proofErr w:type="spellEnd"/>
            <w:r>
              <w:rPr>
                <w:rFonts w:ascii="Times New Roman" w:eastAsia="Times New Roman" w:hAnsi="Times New Roman"/>
                <w:sz w:val="24"/>
                <w:szCs w:val="24"/>
                <w:lang w:val="uk-UA"/>
              </w:rPr>
              <w:t>и»</w:t>
            </w:r>
            <w:r w:rsidRPr="000D5AA8">
              <w:rPr>
                <w:rFonts w:ascii="Times New Roman" w:eastAsia="Times New Roman" w:hAnsi="Times New Roman"/>
                <w:sz w:val="24"/>
                <w:szCs w:val="24"/>
              </w:rPr>
              <w:t xml:space="preserve"> для </w:t>
            </w:r>
            <w:r>
              <w:rPr>
                <w:rFonts w:ascii="Times New Roman" w:eastAsia="Times New Roman" w:hAnsi="Times New Roman"/>
                <w:sz w:val="24"/>
                <w:szCs w:val="24"/>
                <w:lang w:val="uk-UA"/>
              </w:rPr>
              <w:t>ЗЗСО</w:t>
            </w:r>
          </w:p>
          <w:p w14:paraId="20D5EBBB" w14:textId="77777777" w:rsidR="006A22B6" w:rsidRPr="002B4D96" w:rsidRDefault="006A22B6" w:rsidP="00C535AE">
            <w:pPr>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rPr>
              <w:t>(авт. Морзе Н.В., Барна О.В.)</w:t>
            </w:r>
          </w:p>
        </w:tc>
      </w:tr>
      <w:tr w:rsidR="006A22B6" w14:paraId="1E3C95DF" w14:textId="77777777" w:rsidTr="00B2340E">
        <w:tc>
          <w:tcPr>
            <w:tcW w:w="9854" w:type="dxa"/>
            <w:gridSpan w:val="2"/>
          </w:tcPr>
          <w:p w14:paraId="11EBCDA3" w14:textId="77777777" w:rsidR="006A22B6" w:rsidRDefault="006A22B6" w:rsidP="00C535AE">
            <w:pPr>
              <w:spacing w:after="0" w:line="240" w:lineRule="auto"/>
              <w:jc w:val="center"/>
              <w:rPr>
                <w:rFonts w:ascii="Times New Roman" w:hAnsi="Times New Roman"/>
                <w:sz w:val="24"/>
                <w:szCs w:val="24"/>
                <w:lang w:val="uk-UA"/>
              </w:rPr>
            </w:pPr>
            <w:r w:rsidRPr="00B364F3">
              <w:rPr>
                <w:rFonts w:ascii="Times New Roman" w:hAnsi="Times New Roman"/>
                <w:b/>
                <w:sz w:val="24"/>
                <w:szCs w:val="24"/>
                <w:lang w:val="uk-UA"/>
              </w:rPr>
              <w:t>Мистецька освітня галузь</w:t>
            </w:r>
          </w:p>
        </w:tc>
      </w:tr>
      <w:tr w:rsidR="006A22B6" w14:paraId="161D89B8" w14:textId="77777777" w:rsidTr="00B2340E">
        <w:tc>
          <w:tcPr>
            <w:tcW w:w="4927" w:type="dxa"/>
          </w:tcPr>
          <w:p w14:paraId="154E5392" w14:textId="77777777" w:rsidR="006A22B6" w:rsidRPr="00B364F3"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програм</w:t>
            </w:r>
            <w:r>
              <w:rPr>
                <w:rFonts w:ascii="Times New Roman" w:hAnsi="Times New Roman"/>
                <w:sz w:val="24"/>
                <w:szCs w:val="24"/>
              </w:rPr>
              <w:t>а</w:t>
            </w:r>
            <w:proofErr w:type="spellEnd"/>
            <w:r>
              <w:rPr>
                <w:rFonts w:ascii="Times New Roman" w:hAnsi="Times New Roman"/>
                <w:sz w:val="24"/>
                <w:szCs w:val="24"/>
              </w:rPr>
              <w:t xml:space="preserve"> «</w:t>
            </w:r>
            <w:proofErr w:type="spellStart"/>
            <w:r>
              <w:rPr>
                <w:rFonts w:ascii="Times New Roman" w:hAnsi="Times New Roman"/>
                <w:sz w:val="24"/>
                <w:szCs w:val="24"/>
              </w:rPr>
              <w:t>Музичне</w:t>
            </w:r>
            <w:proofErr w:type="spellEnd"/>
            <w:r>
              <w:rPr>
                <w:rFonts w:ascii="Times New Roman" w:hAnsi="Times New Roman"/>
                <w:sz w:val="24"/>
                <w:szCs w:val="24"/>
              </w:rPr>
              <w:t xml:space="preserve"> </w:t>
            </w:r>
            <w:proofErr w:type="spellStart"/>
            <w:r>
              <w:rPr>
                <w:rFonts w:ascii="Times New Roman" w:hAnsi="Times New Roman"/>
                <w:sz w:val="24"/>
                <w:szCs w:val="24"/>
              </w:rPr>
              <w:t>мистецтво</w:t>
            </w:r>
            <w:proofErr w:type="spellEnd"/>
            <w:r>
              <w:rPr>
                <w:rFonts w:ascii="Times New Roman" w:hAnsi="Times New Roman"/>
                <w:sz w:val="24"/>
                <w:szCs w:val="24"/>
              </w:rPr>
              <w:t xml:space="preserve">. </w:t>
            </w:r>
            <w:r>
              <w:rPr>
                <w:rFonts w:ascii="Times New Roman" w:hAnsi="Times New Roman"/>
                <w:sz w:val="24"/>
                <w:szCs w:val="24"/>
                <w:lang w:val="uk-UA"/>
              </w:rPr>
              <w:t>5</w:t>
            </w:r>
            <w:r>
              <w:rPr>
                <w:rFonts w:ascii="Times New Roman" w:hAnsi="Times New Roman"/>
                <w:sz w:val="24"/>
                <w:szCs w:val="24"/>
              </w:rPr>
              <w:t xml:space="preserve"> </w:t>
            </w:r>
            <w:proofErr w:type="spellStart"/>
            <w:r>
              <w:rPr>
                <w:rFonts w:ascii="Times New Roman" w:hAnsi="Times New Roman"/>
                <w:sz w:val="24"/>
                <w:szCs w:val="24"/>
              </w:rPr>
              <w:t>клас</w:t>
            </w:r>
            <w:proofErr w:type="spellEnd"/>
            <w:r>
              <w:rPr>
                <w:rFonts w:ascii="Times New Roman" w:hAnsi="Times New Roman"/>
                <w:sz w:val="24"/>
                <w:szCs w:val="24"/>
              </w:rPr>
              <w:t>»</w:t>
            </w:r>
          </w:p>
        </w:tc>
        <w:tc>
          <w:tcPr>
            <w:tcW w:w="4927" w:type="dxa"/>
          </w:tcPr>
          <w:p w14:paraId="78E8CD6B"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rPr>
              <w:t>«</w:t>
            </w:r>
            <w:r>
              <w:rPr>
                <w:rFonts w:ascii="Times New Roman" w:hAnsi="Times New Roman"/>
                <w:sz w:val="24"/>
                <w:szCs w:val="24"/>
                <w:lang w:val="uk-UA"/>
              </w:rPr>
              <w:t>М</w:t>
            </w:r>
            <w:proofErr w:type="spellStart"/>
            <w:r>
              <w:rPr>
                <w:rFonts w:ascii="Times New Roman" w:hAnsi="Times New Roman"/>
                <w:sz w:val="24"/>
                <w:szCs w:val="24"/>
              </w:rPr>
              <w:t>истецтво</w:t>
            </w:r>
            <w:proofErr w:type="spellEnd"/>
            <w:r>
              <w:rPr>
                <w:rFonts w:ascii="Times New Roman" w:hAnsi="Times New Roman"/>
                <w:sz w:val="24"/>
                <w:szCs w:val="24"/>
              </w:rPr>
              <w:t>. </w:t>
            </w:r>
            <w:r>
              <w:rPr>
                <w:rFonts w:ascii="Times New Roman" w:hAnsi="Times New Roman"/>
                <w:sz w:val="24"/>
                <w:szCs w:val="24"/>
                <w:lang w:val="uk-UA"/>
              </w:rPr>
              <w:t>5-</w:t>
            </w:r>
            <w:r>
              <w:rPr>
                <w:rFonts w:ascii="Times New Roman" w:hAnsi="Times New Roman"/>
                <w:sz w:val="24"/>
                <w:szCs w:val="24"/>
              </w:rPr>
              <w:t>6</w:t>
            </w:r>
            <w:r>
              <w:rPr>
                <w:rFonts w:ascii="Times New Roman" w:hAnsi="Times New Roman"/>
                <w:sz w:val="24"/>
                <w:szCs w:val="24"/>
                <w:lang w:val="uk-UA"/>
              </w:rPr>
              <w:t xml:space="preserve"> </w:t>
            </w:r>
            <w:proofErr w:type="spellStart"/>
            <w:r>
              <w:rPr>
                <w:rFonts w:ascii="Times New Roman" w:hAnsi="Times New Roman"/>
                <w:sz w:val="24"/>
                <w:szCs w:val="24"/>
              </w:rPr>
              <w:t>клас</w:t>
            </w:r>
            <w:proofErr w:type="spellEnd"/>
            <w:r>
              <w:rPr>
                <w:rFonts w:ascii="Times New Roman" w:hAnsi="Times New Roman"/>
                <w:sz w:val="24"/>
                <w:szCs w:val="24"/>
                <w:lang w:val="uk-UA"/>
              </w:rPr>
              <w:t>и (інтегрований курс</w:t>
            </w:r>
            <w:r>
              <w:rPr>
                <w:rFonts w:ascii="Times New Roman" w:hAnsi="Times New Roman"/>
                <w:sz w:val="24"/>
                <w:szCs w:val="24"/>
              </w:rPr>
              <w:t>»</w:t>
            </w:r>
            <w:r>
              <w:rPr>
                <w:rFonts w:ascii="Times New Roman" w:hAnsi="Times New Roman"/>
                <w:sz w:val="24"/>
                <w:szCs w:val="24"/>
                <w:lang w:val="uk-UA"/>
              </w:rPr>
              <w:t xml:space="preserve"> для ЗЗСО</w:t>
            </w:r>
            <w:r w:rsidRPr="00B364F3">
              <w:rPr>
                <w:rFonts w:ascii="Times New Roman" w:hAnsi="Times New Roman"/>
                <w:sz w:val="24"/>
                <w:szCs w:val="24"/>
                <w:lang w:val="uk-UA"/>
              </w:rPr>
              <w:t xml:space="preserve"> (</w:t>
            </w:r>
            <w:r w:rsidRPr="00B364F3">
              <w:rPr>
                <w:rFonts w:ascii="Times New Roman" w:hAnsi="Times New Roman"/>
                <w:sz w:val="24"/>
                <w:szCs w:val="24"/>
              </w:rPr>
              <w:t xml:space="preserve">авт. </w:t>
            </w:r>
            <w:proofErr w:type="spellStart"/>
            <w:r w:rsidRPr="00B364F3">
              <w:rPr>
                <w:rFonts w:ascii="Times New Roman" w:hAnsi="Times New Roman"/>
                <w:sz w:val="24"/>
                <w:szCs w:val="24"/>
              </w:rPr>
              <w:t>Кондратова</w:t>
            </w:r>
            <w:proofErr w:type="spellEnd"/>
            <w:r w:rsidRPr="00B364F3">
              <w:rPr>
                <w:rFonts w:ascii="Times New Roman" w:hAnsi="Times New Roman"/>
                <w:sz w:val="24"/>
                <w:szCs w:val="24"/>
              </w:rPr>
              <w:t xml:space="preserve"> Л. Г.)</w:t>
            </w:r>
          </w:p>
        </w:tc>
      </w:tr>
      <w:tr w:rsidR="006A22B6" w14:paraId="2AB6FC8C" w14:textId="77777777" w:rsidTr="00B2340E">
        <w:tc>
          <w:tcPr>
            <w:tcW w:w="4927" w:type="dxa"/>
          </w:tcPr>
          <w:p w14:paraId="06391776" w14:textId="77777777" w:rsidR="006A22B6" w:rsidRPr="00B364F3" w:rsidRDefault="006A22B6" w:rsidP="00C535AE">
            <w:pPr>
              <w:spacing w:after="0" w:line="240" w:lineRule="auto"/>
              <w:jc w:val="both"/>
              <w:rPr>
                <w:rFonts w:ascii="Times New Roman" w:hAnsi="Times New Roman"/>
                <w:sz w:val="24"/>
                <w:szCs w:val="24"/>
              </w:rPr>
            </w:pPr>
            <w:r>
              <w:rPr>
                <w:rFonts w:ascii="Times New Roman" w:hAnsi="Times New Roman"/>
                <w:sz w:val="24"/>
                <w:szCs w:val="24"/>
                <w:lang w:val="uk-UA"/>
              </w:rPr>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програм</w:t>
            </w:r>
            <w:r>
              <w:rPr>
                <w:rFonts w:ascii="Times New Roman" w:hAnsi="Times New Roman"/>
                <w:sz w:val="24"/>
                <w:szCs w:val="24"/>
              </w:rPr>
              <w:t>а</w:t>
            </w:r>
            <w:proofErr w:type="spellEnd"/>
            <w:r>
              <w:rPr>
                <w:rFonts w:ascii="Times New Roman" w:hAnsi="Times New Roman"/>
                <w:sz w:val="24"/>
                <w:szCs w:val="24"/>
              </w:rPr>
              <w:t xml:space="preserve"> «</w:t>
            </w:r>
            <w:proofErr w:type="spellStart"/>
            <w:r>
              <w:rPr>
                <w:rFonts w:ascii="Times New Roman" w:hAnsi="Times New Roman"/>
                <w:sz w:val="24"/>
                <w:szCs w:val="24"/>
              </w:rPr>
              <w:t>Музичне</w:t>
            </w:r>
            <w:proofErr w:type="spellEnd"/>
            <w:r>
              <w:rPr>
                <w:rFonts w:ascii="Times New Roman" w:hAnsi="Times New Roman"/>
                <w:sz w:val="24"/>
                <w:szCs w:val="24"/>
              </w:rPr>
              <w:t xml:space="preserve"> </w:t>
            </w:r>
            <w:proofErr w:type="spellStart"/>
            <w:r>
              <w:rPr>
                <w:rFonts w:ascii="Times New Roman" w:hAnsi="Times New Roman"/>
                <w:sz w:val="24"/>
                <w:szCs w:val="24"/>
              </w:rPr>
              <w:t>мистецтво</w:t>
            </w:r>
            <w:proofErr w:type="spellEnd"/>
            <w:r>
              <w:rPr>
                <w:rFonts w:ascii="Times New Roman" w:hAnsi="Times New Roman"/>
                <w:sz w:val="24"/>
                <w:szCs w:val="24"/>
              </w:rPr>
              <w:t xml:space="preserve">. 6 </w:t>
            </w:r>
            <w:proofErr w:type="spellStart"/>
            <w:r>
              <w:rPr>
                <w:rFonts w:ascii="Times New Roman" w:hAnsi="Times New Roman"/>
                <w:sz w:val="24"/>
                <w:szCs w:val="24"/>
              </w:rPr>
              <w:lastRenderedPageBreak/>
              <w:t>клас</w:t>
            </w:r>
            <w:proofErr w:type="spellEnd"/>
            <w:r>
              <w:rPr>
                <w:rFonts w:ascii="Times New Roman" w:hAnsi="Times New Roman"/>
                <w:sz w:val="24"/>
                <w:szCs w:val="24"/>
              </w:rPr>
              <w:t>»</w:t>
            </w:r>
          </w:p>
        </w:tc>
        <w:tc>
          <w:tcPr>
            <w:tcW w:w="4927" w:type="dxa"/>
          </w:tcPr>
          <w:p w14:paraId="5745C582"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rPr>
              <w:lastRenderedPageBreak/>
              <w:t>«</w:t>
            </w:r>
            <w:r>
              <w:rPr>
                <w:rFonts w:ascii="Times New Roman" w:hAnsi="Times New Roman"/>
                <w:sz w:val="24"/>
                <w:szCs w:val="24"/>
                <w:lang w:val="uk-UA"/>
              </w:rPr>
              <w:t>М</w:t>
            </w:r>
            <w:proofErr w:type="spellStart"/>
            <w:r>
              <w:rPr>
                <w:rFonts w:ascii="Times New Roman" w:hAnsi="Times New Roman"/>
                <w:sz w:val="24"/>
                <w:szCs w:val="24"/>
              </w:rPr>
              <w:t>истецтво</w:t>
            </w:r>
            <w:proofErr w:type="spellEnd"/>
            <w:r>
              <w:rPr>
                <w:rFonts w:ascii="Times New Roman" w:hAnsi="Times New Roman"/>
                <w:sz w:val="24"/>
                <w:szCs w:val="24"/>
              </w:rPr>
              <w:t>. </w:t>
            </w:r>
            <w:r>
              <w:rPr>
                <w:rFonts w:ascii="Times New Roman" w:hAnsi="Times New Roman"/>
                <w:sz w:val="24"/>
                <w:szCs w:val="24"/>
                <w:lang w:val="uk-UA"/>
              </w:rPr>
              <w:t>5-</w:t>
            </w:r>
            <w:r>
              <w:rPr>
                <w:rFonts w:ascii="Times New Roman" w:hAnsi="Times New Roman"/>
                <w:sz w:val="24"/>
                <w:szCs w:val="24"/>
              </w:rPr>
              <w:t>6</w:t>
            </w:r>
            <w:r>
              <w:rPr>
                <w:rFonts w:ascii="Times New Roman" w:hAnsi="Times New Roman"/>
                <w:sz w:val="24"/>
                <w:szCs w:val="24"/>
                <w:lang w:val="uk-UA"/>
              </w:rPr>
              <w:t xml:space="preserve"> </w:t>
            </w:r>
            <w:proofErr w:type="spellStart"/>
            <w:r>
              <w:rPr>
                <w:rFonts w:ascii="Times New Roman" w:hAnsi="Times New Roman"/>
                <w:sz w:val="24"/>
                <w:szCs w:val="24"/>
              </w:rPr>
              <w:t>клас</w:t>
            </w:r>
            <w:proofErr w:type="spellEnd"/>
            <w:r>
              <w:rPr>
                <w:rFonts w:ascii="Times New Roman" w:hAnsi="Times New Roman"/>
                <w:sz w:val="24"/>
                <w:szCs w:val="24"/>
                <w:lang w:val="uk-UA"/>
              </w:rPr>
              <w:t>и (інтегрований курс</w:t>
            </w:r>
            <w:r>
              <w:rPr>
                <w:rFonts w:ascii="Times New Roman" w:hAnsi="Times New Roman"/>
                <w:sz w:val="24"/>
                <w:szCs w:val="24"/>
              </w:rPr>
              <w:t>»</w:t>
            </w:r>
            <w:r>
              <w:rPr>
                <w:rFonts w:ascii="Times New Roman" w:hAnsi="Times New Roman"/>
                <w:sz w:val="24"/>
                <w:szCs w:val="24"/>
                <w:lang w:val="uk-UA"/>
              </w:rPr>
              <w:t xml:space="preserve"> </w:t>
            </w:r>
            <w:r>
              <w:rPr>
                <w:rFonts w:ascii="Times New Roman" w:hAnsi="Times New Roman"/>
                <w:sz w:val="24"/>
                <w:szCs w:val="24"/>
                <w:lang w:val="uk-UA"/>
              </w:rPr>
              <w:lastRenderedPageBreak/>
              <w:t>для ЗЗСО</w:t>
            </w:r>
            <w:r w:rsidRPr="00B364F3">
              <w:rPr>
                <w:rFonts w:ascii="Times New Roman" w:hAnsi="Times New Roman"/>
                <w:sz w:val="24"/>
                <w:szCs w:val="24"/>
                <w:lang w:val="uk-UA"/>
              </w:rPr>
              <w:t xml:space="preserve"> (</w:t>
            </w:r>
            <w:r w:rsidRPr="00B364F3">
              <w:rPr>
                <w:rFonts w:ascii="Times New Roman" w:hAnsi="Times New Roman"/>
                <w:sz w:val="24"/>
                <w:szCs w:val="24"/>
              </w:rPr>
              <w:t xml:space="preserve">авт. </w:t>
            </w:r>
            <w:proofErr w:type="spellStart"/>
            <w:r w:rsidRPr="00B364F3">
              <w:rPr>
                <w:rFonts w:ascii="Times New Roman" w:hAnsi="Times New Roman"/>
                <w:sz w:val="24"/>
                <w:szCs w:val="24"/>
              </w:rPr>
              <w:t>Кондратова</w:t>
            </w:r>
            <w:proofErr w:type="spellEnd"/>
            <w:r w:rsidRPr="00B364F3">
              <w:rPr>
                <w:rFonts w:ascii="Times New Roman" w:hAnsi="Times New Roman"/>
                <w:sz w:val="24"/>
                <w:szCs w:val="24"/>
              </w:rPr>
              <w:t xml:space="preserve"> Л. Г.)</w:t>
            </w:r>
          </w:p>
        </w:tc>
      </w:tr>
      <w:tr w:rsidR="006A22B6" w14:paraId="58EDFEC3" w14:textId="77777777" w:rsidTr="00B2340E">
        <w:tc>
          <w:tcPr>
            <w:tcW w:w="4927" w:type="dxa"/>
          </w:tcPr>
          <w:p w14:paraId="4903450D" w14:textId="77777777" w:rsidR="006A22B6" w:rsidRPr="00B364F3"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програма</w:t>
            </w:r>
            <w:proofErr w:type="spellEnd"/>
            <w:r w:rsidRPr="007228C3">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Образотворче</w:t>
            </w:r>
            <w:proofErr w:type="spellEnd"/>
            <w:r>
              <w:rPr>
                <w:rFonts w:ascii="Times New Roman" w:hAnsi="Times New Roman"/>
                <w:sz w:val="24"/>
                <w:szCs w:val="24"/>
              </w:rPr>
              <w:t xml:space="preserve"> </w:t>
            </w:r>
            <w:proofErr w:type="spellStart"/>
            <w:r>
              <w:rPr>
                <w:rFonts w:ascii="Times New Roman" w:hAnsi="Times New Roman"/>
                <w:sz w:val="24"/>
                <w:szCs w:val="24"/>
              </w:rPr>
              <w:t>мистецтво</w:t>
            </w:r>
            <w:proofErr w:type="spellEnd"/>
            <w:r>
              <w:rPr>
                <w:rFonts w:ascii="Times New Roman" w:hAnsi="Times New Roman"/>
                <w:sz w:val="24"/>
                <w:szCs w:val="24"/>
              </w:rPr>
              <w:t>. </w:t>
            </w:r>
            <w:r>
              <w:rPr>
                <w:rFonts w:ascii="Times New Roman" w:hAnsi="Times New Roman"/>
                <w:sz w:val="24"/>
                <w:szCs w:val="24"/>
                <w:lang w:val="uk-UA"/>
              </w:rPr>
              <w:t>5</w:t>
            </w:r>
            <w:r>
              <w:rPr>
                <w:rFonts w:ascii="Times New Roman" w:hAnsi="Times New Roman"/>
                <w:sz w:val="24"/>
                <w:szCs w:val="24"/>
              </w:rPr>
              <w:t xml:space="preserve"> </w:t>
            </w:r>
            <w:proofErr w:type="spellStart"/>
            <w:r>
              <w:rPr>
                <w:rFonts w:ascii="Times New Roman" w:hAnsi="Times New Roman"/>
                <w:sz w:val="24"/>
                <w:szCs w:val="24"/>
              </w:rPr>
              <w:t>клас</w:t>
            </w:r>
            <w:proofErr w:type="spellEnd"/>
            <w:r>
              <w:rPr>
                <w:rFonts w:ascii="Times New Roman" w:hAnsi="Times New Roman"/>
                <w:sz w:val="24"/>
                <w:szCs w:val="24"/>
              </w:rPr>
              <w:t>»</w:t>
            </w:r>
          </w:p>
        </w:tc>
        <w:tc>
          <w:tcPr>
            <w:tcW w:w="4927" w:type="dxa"/>
          </w:tcPr>
          <w:p w14:paraId="1D7CD46C"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rPr>
              <w:t>«</w:t>
            </w:r>
            <w:r>
              <w:rPr>
                <w:rFonts w:ascii="Times New Roman" w:hAnsi="Times New Roman"/>
                <w:sz w:val="24"/>
                <w:szCs w:val="24"/>
                <w:lang w:val="uk-UA"/>
              </w:rPr>
              <w:t>М</w:t>
            </w:r>
            <w:proofErr w:type="spellStart"/>
            <w:r>
              <w:rPr>
                <w:rFonts w:ascii="Times New Roman" w:hAnsi="Times New Roman"/>
                <w:sz w:val="24"/>
                <w:szCs w:val="24"/>
              </w:rPr>
              <w:t>истецтво</w:t>
            </w:r>
            <w:proofErr w:type="spellEnd"/>
            <w:r>
              <w:rPr>
                <w:rFonts w:ascii="Times New Roman" w:hAnsi="Times New Roman"/>
                <w:sz w:val="24"/>
                <w:szCs w:val="24"/>
              </w:rPr>
              <w:t>. </w:t>
            </w:r>
            <w:r>
              <w:rPr>
                <w:rFonts w:ascii="Times New Roman" w:hAnsi="Times New Roman"/>
                <w:sz w:val="24"/>
                <w:szCs w:val="24"/>
                <w:lang w:val="uk-UA"/>
              </w:rPr>
              <w:t>5-</w:t>
            </w:r>
            <w:r>
              <w:rPr>
                <w:rFonts w:ascii="Times New Roman" w:hAnsi="Times New Roman"/>
                <w:sz w:val="24"/>
                <w:szCs w:val="24"/>
              </w:rPr>
              <w:t>6</w:t>
            </w:r>
            <w:r>
              <w:rPr>
                <w:rFonts w:ascii="Times New Roman" w:hAnsi="Times New Roman"/>
                <w:sz w:val="24"/>
                <w:szCs w:val="24"/>
                <w:lang w:val="uk-UA"/>
              </w:rPr>
              <w:t xml:space="preserve"> </w:t>
            </w:r>
            <w:proofErr w:type="spellStart"/>
            <w:r>
              <w:rPr>
                <w:rFonts w:ascii="Times New Roman" w:hAnsi="Times New Roman"/>
                <w:sz w:val="24"/>
                <w:szCs w:val="24"/>
              </w:rPr>
              <w:t>клас</w:t>
            </w:r>
            <w:proofErr w:type="spellEnd"/>
            <w:r>
              <w:rPr>
                <w:rFonts w:ascii="Times New Roman" w:hAnsi="Times New Roman"/>
                <w:sz w:val="24"/>
                <w:szCs w:val="24"/>
                <w:lang w:val="uk-UA"/>
              </w:rPr>
              <w:t>и (інтегрований курс</w:t>
            </w:r>
            <w:r>
              <w:rPr>
                <w:rFonts w:ascii="Times New Roman" w:hAnsi="Times New Roman"/>
                <w:sz w:val="24"/>
                <w:szCs w:val="24"/>
              </w:rPr>
              <w:t>»</w:t>
            </w:r>
            <w:r>
              <w:rPr>
                <w:rFonts w:ascii="Times New Roman" w:hAnsi="Times New Roman"/>
                <w:sz w:val="24"/>
                <w:szCs w:val="24"/>
                <w:lang w:val="uk-UA"/>
              </w:rPr>
              <w:t xml:space="preserve"> для ЗЗСО</w:t>
            </w:r>
            <w:r w:rsidRPr="00B364F3">
              <w:rPr>
                <w:rFonts w:ascii="Times New Roman" w:hAnsi="Times New Roman"/>
                <w:sz w:val="24"/>
                <w:szCs w:val="24"/>
                <w:lang w:val="uk-UA"/>
              </w:rPr>
              <w:t xml:space="preserve"> (</w:t>
            </w:r>
            <w:r w:rsidRPr="00B364F3">
              <w:rPr>
                <w:rFonts w:ascii="Times New Roman" w:hAnsi="Times New Roman"/>
                <w:sz w:val="24"/>
                <w:szCs w:val="24"/>
              </w:rPr>
              <w:t xml:space="preserve">авт. </w:t>
            </w:r>
            <w:proofErr w:type="spellStart"/>
            <w:r w:rsidRPr="00B364F3">
              <w:rPr>
                <w:rFonts w:ascii="Times New Roman" w:hAnsi="Times New Roman"/>
                <w:sz w:val="24"/>
                <w:szCs w:val="24"/>
              </w:rPr>
              <w:t>Кондратова</w:t>
            </w:r>
            <w:proofErr w:type="spellEnd"/>
            <w:r w:rsidRPr="00B364F3">
              <w:rPr>
                <w:rFonts w:ascii="Times New Roman" w:hAnsi="Times New Roman"/>
                <w:sz w:val="24"/>
                <w:szCs w:val="24"/>
              </w:rPr>
              <w:t xml:space="preserve"> Л. Г.)</w:t>
            </w:r>
          </w:p>
        </w:tc>
      </w:tr>
      <w:tr w:rsidR="006A22B6" w14:paraId="41C37E3E" w14:textId="77777777" w:rsidTr="00B2340E">
        <w:tc>
          <w:tcPr>
            <w:tcW w:w="4927" w:type="dxa"/>
          </w:tcPr>
          <w:p w14:paraId="3D535C47" w14:textId="77777777" w:rsidR="006A22B6" w:rsidRPr="00B364F3" w:rsidRDefault="006A22B6" w:rsidP="00C535AE">
            <w:pPr>
              <w:spacing w:after="0" w:line="240" w:lineRule="auto"/>
              <w:jc w:val="both"/>
              <w:rPr>
                <w:rFonts w:ascii="Times New Roman" w:hAnsi="Times New Roman"/>
                <w:sz w:val="24"/>
                <w:szCs w:val="24"/>
              </w:rPr>
            </w:pPr>
            <w:r>
              <w:rPr>
                <w:rFonts w:ascii="Times New Roman" w:hAnsi="Times New Roman"/>
                <w:sz w:val="24"/>
                <w:szCs w:val="24"/>
                <w:lang w:val="uk-UA"/>
              </w:rPr>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програма</w:t>
            </w:r>
            <w:proofErr w:type="spellEnd"/>
            <w:r w:rsidRPr="007228C3">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Образотворче</w:t>
            </w:r>
            <w:proofErr w:type="spellEnd"/>
            <w:r>
              <w:rPr>
                <w:rFonts w:ascii="Times New Roman" w:hAnsi="Times New Roman"/>
                <w:sz w:val="24"/>
                <w:szCs w:val="24"/>
              </w:rPr>
              <w:t xml:space="preserve"> </w:t>
            </w:r>
            <w:proofErr w:type="spellStart"/>
            <w:r>
              <w:rPr>
                <w:rFonts w:ascii="Times New Roman" w:hAnsi="Times New Roman"/>
                <w:sz w:val="24"/>
                <w:szCs w:val="24"/>
              </w:rPr>
              <w:t>мистецтво</w:t>
            </w:r>
            <w:proofErr w:type="spellEnd"/>
            <w:r>
              <w:rPr>
                <w:rFonts w:ascii="Times New Roman" w:hAnsi="Times New Roman"/>
                <w:sz w:val="24"/>
                <w:szCs w:val="24"/>
              </w:rPr>
              <w:t xml:space="preserve">. 6 </w:t>
            </w:r>
            <w:proofErr w:type="spellStart"/>
            <w:r>
              <w:rPr>
                <w:rFonts w:ascii="Times New Roman" w:hAnsi="Times New Roman"/>
                <w:sz w:val="24"/>
                <w:szCs w:val="24"/>
              </w:rPr>
              <w:t>клас</w:t>
            </w:r>
            <w:proofErr w:type="spellEnd"/>
            <w:r>
              <w:rPr>
                <w:rFonts w:ascii="Times New Roman" w:hAnsi="Times New Roman"/>
                <w:sz w:val="24"/>
                <w:szCs w:val="24"/>
              </w:rPr>
              <w:t>»</w:t>
            </w:r>
          </w:p>
        </w:tc>
        <w:tc>
          <w:tcPr>
            <w:tcW w:w="4927" w:type="dxa"/>
          </w:tcPr>
          <w:p w14:paraId="4207D6AD" w14:textId="77777777" w:rsidR="006A22B6" w:rsidRPr="00B364F3"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rPr>
              <w:t>«</w:t>
            </w:r>
            <w:r>
              <w:rPr>
                <w:rFonts w:ascii="Times New Roman" w:hAnsi="Times New Roman"/>
                <w:sz w:val="24"/>
                <w:szCs w:val="24"/>
                <w:lang w:val="uk-UA"/>
              </w:rPr>
              <w:t>М</w:t>
            </w:r>
            <w:proofErr w:type="spellStart"/>
            <w:r>
              <w:rPr>
                <w:rFonts w:ascii="Times New Roman" w:hAnsi="Times New Roman"/>
                <w:sz w:val="24"/>
                <w:szCs w:val="24"/>
              </w:rPr>
              <w:t>истецтво</w:t>
            </w:r>
            <w:proofErr w:type="spellEnd"/>
            <w:r>
              <w:rPr>
                <w:rFonts w:ascii="Times New Roman" w:hAnsi="Times New Roman"/>
                <w:sz w:val="24"/>
                <w:szCs w:val="24"/>
              </w:rPr>
              <w:t>. </w:t>
            </w:r>
            <w:r>
              <w:rPr>
                <w:rFonts w:ascii="Times New Roman" w:hAnsi="Times New Roman"/>
                <w:sz w:val="24"/>
                <w:szCs w:val="24"/>
                <w:lang w:val="uk-UA"/>
              </w:rPr>
              <w:t>5-</w:t>
            </w:r>
            <w:r>
              <w:rPr>
                <w:rFonts w:ascii="Times New Roman" w:hAnsi="Times New Roman"/>
                <w:sz w:val="24"/>
                <w:szCs w:val="24"/>
              </w:rPr>
              <w:t>6</w:t>
            </w:r>
            <w:r>
              <w:rPr>
                <w:rFonts w:ascii="Times New Roman" w:hAnsi="Times New Roman"/>
                <w:sz w:val="24"/>
                <w:szCs w:val="24"/>
                <w:lang w:val="uk-UA"/>
              </w:rPr>
              <w:t xml:space="preserve"> </w:t>
            </w:r>
            <w:proofErr w:type="spellStart"/>
            <w:r>
              <w:rPr>
                <w:rFonts w:ascii="Times New Roman" w:hAnsi="Times New Roman"/>
                <w:sz w:val="24"/>
                <w:szCs w:val="24"/>
              </w:rPr>
              <w:t>клас</w:t>
            </w:r>
            <w:proofErr w:type="spellEnd"/>
            <w:r>
              <w:rPr>
                <w:rFonts w:ascii="Times New Roman" w:hAnsi="Times New Roman"/>
                <w:sz w:val="24"/>
                <w:szCs w:val="24"/>
                <w:lang w:val="uk-UA"/>
              </w:rPr>
              <w:t>и (інтегрований курс</w:t>
            </w:r>
            <w:r>
              <w:rPr>
                <w:rFonts w:ascii="Times New Roman" w:hAnsi="Times New Roman"/>
                <w:sz w:val="24"/>
                <w:szCs w:val="24"/>
              </w:rPr>
              <w:t>»</w:t>
            </w:r>
            <w:r>
              <w:rPr>
                <w:rFonts w:ascii="Times New Roman" w:hAnsi="Times New Roman"/>
                <w:sz w:val="24"/>
                <w:szCs w:val="24"/>
                <w:lang w:val="uk-UA"/>
              </w:rPr>
              <w:t xml:space="preserve"> для ЗЗСО</w:t>
            </w:r>
            <w:r w:rsidRPr="00B364F3">
              <w:rPr>
                <w:rFonts w:ascii="Times New Roman" w:hAnsi="Times New Roman"/>
                <w:sz w:val="24"/>
                <w:szCs w:val="24"/>
                <w:lang w:val="uk-UA"/>
              </w:rPr>
              <w:t xml:space="preserve"> (</w:t>
            </w:r>
            <w:r w:rsidRPr="00B364F3">
              <w:rPr>
                <w:rFonts w:ascii="Times New Roman" w:hAnsi="Times New Roman"/>
                <w:sz w:val="24"/>
                <w:szCs w:val="24"/>
              </w:rPr>
              <w:t xml:space="preserve">авт. </w:t>
            </w:r>
            <w:proofErr w:type="spellStart"/>
            <w:r w:rsidRPr="00B364F3">
              <w:rPr>
                <w:rFonts w:ascii="Times New Roman" w:hAnsi="Times New Roman"/>
                <w:sz w:val="24"/>
                <w:szCs w:val="24"/>
              </w:rPr>
              <w:t>Кондратова</w:t>
            </w:r>
            <w:proofErr w:type="spellEnd"/>
            <w:r w:rsidRPr="00B364F3">
              <w:rPr>
                <w:rFonts w:ascii="Times New Roman" w:hAnsi="Times New Roman"/>
                <w:sz w:val="24"/>
                <w:szCs w:val="24"/>
              </w:rPr>
              <w:t xml:space="preserve"> Л. Г.)</w:t>
            </w:r>
          </w:p>
        </w:tc>
      </w:tr>
      <w:tr w:rsidR="006A22B6" w14:paraId="34F61877" w14:textId="77777777" w:rsidTr="00B2340E">
        <w:tc>
          <w:tcPr>
            <w:tcW w:w="9854" w:type="dxa"/>
            <w:gridSpan w:val="2"/>
          </w:tcPr>
          <w:p w14:paraId="03CEF0BC" w14:textId="77777777" w:rsidR="006A22B6" w:rsidRPr="00286398" w:rsidRDefault="006A22B6" w:rsidP="00C535AE">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Фізична культура</w:t>
            </w:r>
          </w:p>
        </w:tc>
      </w:tr>
      <w:tr w:rsidR="006A22B6" w14:paraId="621491FD" w14:textId="77777777" w:rsidTr="00B2340E">
        <w:tc>
          <w:tcPr>
            <w:tcW w:w="4927" w:type="dxa"/>
          </w:tcPr>
          <w:p w14:paraId="60156199"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proofErr w:type="spellStart"/>
            <w:r w:rsidRPr="007228C3">
              <w:rPr>
                <w:rFonts w:ascii="Times New Roman" w:hAnsi="Times New Roman"/>
                <w:sz w:val="24"/>
                <w:szCs w:val="24"/>
              </w:rPr>
              <w:t>авчальна</w:t>
            </w:r>
            <w:proofErr w:type="spellEnd"/>
            <w:r w:rsidRPr="007228C3">
              <w:rPr>
                <w:rFonts w:ascii="Times New Roman" w:hAnsi="Times New Roman"/>
                <w:sz w:val="24"/>
                <w:szCs w:val="24"/>
              </w:rPr>
              <w:t xml:space="preserve"> </w:t>
            </w:r>
            <w:proofErr w:type="spellStart"/>
            <w:r w:rsidRPr="007228C3">
              <w:rPr>
                <w:rFonts w:ascii="Times New Roman" w:hAnsi="Times New Roman"/>
                <w:sz w:val="24"/>
                <w:szCs w:val="24"/>
              </w:rPr>
              <w:t>програм</w:t>
            </w:r>
            <w:r>
              <w:rPr>
                <w:rFonts w:ascii="Times New Roman" w:hAnsi="Times New Roman"/>
                <w:sz w:val="24"/>
                <w:szCs w:val="24"/>
              </w:rPr>
              <w:t>а</w:t>
            </w:r>
            <w:proofErr w:type="spellEnd"/>
            <w:r>
              <w:rPr>
                <w:rFonts w:ascii="Times New Roman" w:hAnsi="Times New Roman"/>
                <w:sz w:val="24"/>
                <w:szCs w:val="24"/>
              </w:rPr>
              <w:t xml:space="preserve"> «</w:t>
            </w:r>
            <w:proofErr w:type="spellStart"/>
            <w:r>
              <w:rPr>
                <w:rFonts w:ascii="Times New Roman" w:hAnsi="Times New Roman"/>
                <w:sz w:val="24"/>
                <w:szCs w:val="24"/>
              </w:rPr>
              <w:t>Фізкультура</w:t>
            </w:r>
            <w:proofErr w:type="spellEnd"/>
            <w:r>
              <w:rPr>
                <w:rFonts w:ascii="Times New Roman" w:hAnsi="Times New Roman"/>
                <w:sz w:val="24"/>
                <w:szCs w:val="24"/>
              </w:rPr>
              <w:t xml:space="preserve">. </w:t>
            </w:r>
            <w:r>
              <w:rPr>
                <w:rFonts w:ascii="Times New Roman" w:hAnsi="Times New Roman"/>
                <w:sz w:val="24"/>
                <w:szCs w:val="24"/>
                <w:lang w:val="uk-UA"/>
              </w:rPr>
              <w:t>5-</w:t>
            </w:r>
            <w:r>
              <w:rPr>
                <w:rFonts w:ascii="Times New Roman" w:hAnsi="Times New Roman"/>
                <w:sz w:val="24"/>
                <w:szCs w:val="24"/>
              </w:rPr>
              <w:t xml:space="preserve">6 </w:t>
            </w:r>
            <w:proofErr w:type="spellStart"/>
            <w:r>
              <w:rPr>
                <w:rFonts w:ascii="Times New Roman" w:hAnsi="Times New Roman"/>
                <w:sz w:val="24"/>
                <w:szCs w:val="24"/>
              </w:rPr>
              <w:t>клас</w:t>
            </w:r>
            <w:proofErr w:type="spellEnd"/>
            <w:r>
              <w:rPr>
                <w:rFonts w:ascii="Times New Roman" w:hAnsi="Times New Roman"/>
                <w:sz w:val="24"/>
                <w:szCs w:val="24"/>
              </w:rPr>
              <w:t>»</w:t>
            </w:r>
          </w:p>
        </w:tc>
        <w:tc>
          <w:tcPr>
            <w:tcW w:w="4927" w:type="dxa"/>
          </w:tcPr>
          <w:p w14:paraId="2F4E18A7" w14:textId="77777777" w:rsidR="006A22B6" w:rsidRDefault="006A22B6" w:rsidP="00C535AE">
            <w:pPr>
              <w:spacing w:after="0" w:line="240" w:lineRule="auto"/>
              <w:jc w:val="both"/>
              <w:rPr>
                <w:rFonts w:ascii="Times New Roman" w:hAnsi="Times New Roman"/>
                <w:sz w:val="24"/>
                <w:szCs w:val="24"/>
                <w:lang w:val="uk-UA"/>
              </w:rPr>
            </w:pPr>
            <w:r>
              <w:rPr>
                <w:rFonts w:ascii="Times New Roman" w:hAnsi="Times New Roman"/>
                <w:sz w:val="24"/>
                <w:szCs w:val="24"/>
              </w:rPr>
              <w:t>«</w:t>
            </w:r>
            <w:proofErr w:type="spellStart"/>
            <w:r>
              <w:rPr>
                <w:rFonts w:ascii="Times New Roman" w:hAnsi="Times New Roman"/>
                <w:sz w:val="24"/>
                <w:szCs w:val="24"/>
              </w:rPr>
              <w:t>Фізкультура</w:t>
            </w:r>
            <w:proofErr w:type="spellEnd"/>
            <w:r>
              <w:rPr>
                <w:rFonts w:ascii="Times New Roman" w:hAnsi="Times New Roman"/>
                <w:sz w:val="24"/>
                <w:szCs w:val="24"/>
              </w:rPr>
              <w:t xml:space="preserve">. </w:t>
            </w:r>
            <w:r>
              <w:rPr>
                <w:rFonts w:ascii="Times New Roman" w:hAnsi="Times New Roman"/>
                <w:sz w:val="24"/>
                <w:szCs w:val="24"/>
                <w:lang w:val="uk-UA"/>
              </w:rPr>
              <w:t>5-9</w:t>
            </w:r>
            <w:r>
              <w:rPr>
                <w:rFonts w:ascii="Times New Roman" w:hAnsi="Times New Roman"/>
                <w:sz w:val="24"/>
                <w:szCs w:val="24"/>
              </w:rPr>
              <w:t xml:space="preserve"> </w:t>
            </w:r>
            <w:proofErr w:type="spellStart"/>
            <w:r>
              <w:rPr>
                <w:rFonts w:ascii="Times New Roman" w:hAnsi="Times New Roman"/>
                <w:sz w:val="24"/>
                <w:szCs w:val="24"/>
              </w:rPr>
              <w:t>клас</w:t>
            </w:r>
            <w:proofErr w:type="spellEnd"/>
            <w:r>
              <w:rPr>
                <w:rFonts w:ascii="Times New Roman" w:hAnsi="Times New Roman"/>
                <w:sz w:val="24"/>
                <w:szCs w:val="24"/>
                <w:lang w:val="uk-UA"/>
              </w:rPr>
              <w:t>и</w:t>
            </w:r>
            <w:r>
              <w:rPr>
                <w:rFonts w:ascii="Times New Roman" w:hAnsi="Times New Roman"/>
                <w:sz w:val="24"/>
                <w:szCs w:val="24"/>
              </w:rPr>
              <w:t>»</w:t>
            </w:r>
            <w:r>
              <w:rPr>
                <w:rFonts w:ascii="Times New Roman" w:hAnsi="Times New Roman"/>
                <w:sz w:val="24"/>
                <w:szCs w:val="24"/>
                <w:lang w:val="uk-UA"/>
              </w:rPr>
              <w:t xml:space="preserve"> для ЗЗСО</w:t>
            </w:r>
            <w:r w:rsidRPr="00286398">
              <w:rPr>
                <w:rFonts w:ascii="Times New Roman" w:hAnsi="Times New Roman"/>
                <w:sz w:val="24"/>
                <w:szCs w:val="28"/>
              </w:rPr>
              <w:t xml:space="preserve"> </w:t>
            </w:r>
            <w:r>
              <w:rPr>
                <w:rFonts w:ascii="Times New Roman" w:hAnsi="Times New Roman"/>
                <w:sz w:val="24"/>
                <w:szCs w:val="28"/>
                <w:lang w:val="uk-UA"/>
              </w:rPr>
              <w:t>(</w:t>
            </w:r>
            <w:proofErr w:type="spellStart"/>
            <w:r>
              <w:rPr>
                <w:rFonts w:ascii="Times New Roman" w:hAnsi="Times New Roman"/>
                <w:sz w:val="24"/>
                <w:szCs w:val="28"/>
                <w:lang w:val="uk-UA"/>
              </w:rPr>
              <w:t>авт</w:t>
            </w:r>
            <w:proofErr w:type="spellEnd"/>
            <w:r>
              <w:rPr>
                <w:rFonts w:ascii="Times New Roman" w:hAnsi="Times New Roman"/>
                <w:sz w:val="24"/>
                <w:szCs w:val="28"/>
                <w:lang w:val="uk-UA"/>
              </w:rPr>
              <w:t xml:space="preserve">. </w:t>
            </w:r>
            <w:proofErr w:type="spellStart"/>
            <w:r w:rsidRPr="00FD03CE">
              <w:rPr>
                <w:rFonts w:ascii="Times New Roman" w:hAnsi="Times New Roman" w:cs="Times New Roman"/>
                <w:sz w:val="24"/>
                <w:szCs w:val="24"/>
              </w:rPr>
              <w:t>Педан</w:t>
            </w:r>
            <w:proofErr w:type="spellEnd"/>
            <w:r w:rsidRPr="00FD03CE">
              <w:rPr>
                <w:rFonts w:ascii="Times New Roman" w:hAnsi="Times New Roman" w:cs="Times New Roman"/>
                <w:sz w:val="24"/>
                <w:szCs w:val="24"/>
              </w:rPr>
              <w:t xml:space="preserve"> О.С.</w:t>
            </w:r>
            <w:r>
              <w:rPr>
                <w:rFonts w:ascii="Times New Roman" w:hAnsi="Times New Roman"/>
                <w:sz w:val="24"/>
                <w:szCs w:val="28"/>
                <w:lang w:val="uk-UA"/>
              </w:rPr>
              <w:t xml:space="preserve"> та ін.)</w:t>
            </w:r>
          </w:p>
        </w:tc>
      </w:tr>
    </w:tbl>
    <w:p w14:paraId="4A317026" w14:textId="77777777" w:rsidR="006A22B6" w:rsidRDefault="006A22B6" w:rsidP="00C535AE">
      <w:pPr>
        <w:pStyle w:val="aa"/>
        <w:spacing w:after="0" w:line="240" w:lineRule="auto"/>
        <w:ind w:right="111"/>
        <w:jc w:val="both"/>
        <w:rPr>
          <w:szCs w:val="24"/>
          <w:lang w:val="ru-RU"/>
        </w:rPr>
      </w:pPr>
      <w:r w:rsidRPr="00FD03CE">
        <w:rPr>
          <w:szCs w:val="24"/>
        </w:rPr>
        <w:t xml:space="preserve">                                                                             </w:t>
      </w:r>
      <w:r w:rsidRPr="00FD03CE">
        <w:rPr>
          <w:szCs w:val="24"/>
          <w:lang w:val="ru-RU"/>
        </w:rPr>
        <w:t xml:space="preserve">     </w:t>
      </w:r>
    </w:p>
    <w:p w14:paraId="65A84874" w14:textId="77777777" w:rsidR="006A22B6" w:rsidRDefault="006A22B6" w:rsidP="00C535AE">
      <w:pPr>
        <w:pStyle w:val="aa"/>
        <w:spacing w:after="0" w:line="240" w:lineRule="auto"/>
        <w:ind w:right="111"/>
        <w:jc w:val="both"/>
        <w:rPr>
          <w:szCs w:val="24"/>
          <w:lang w:val="ru-RU"/>
        </w:rPr>
      </w:pPr>
    </w:p>
    <w:p w14:paraId="03F08481" w14:textId="77777777" w:rsidR="006A22B6" w:rsidRDefault="006A22B6" w:rsidP="00C535AE">
      <w:pPr>
        <w:pStyle w:val="aa"/>
        <w:spacing w:after="0" w:line="240" w:lineRule="auto"/>
        <w:ind w:right="111"/>
        <w:jc w:val="both"/>
        <w:rPr>
          <w:szCs w:val="24"/>
          <w:lang w:val="ru-RU"/>
        </w:rPr>
      </w:pPr>
    </w:p>
    <w:p w14:paraId="3D17EDBA" w14:textId="77777777" w:rsidR="006A22B6" w:rsidRDefault="006A22B6" w:rsidP="006A22B6">
      <w:pPr>
        <w:pStyle w:val="aa"/>
        <w:spacing w:after="0" w:line="240" w:lineRule="auto"/>
        <w:ind w:right="111"/>
        <w:jc w:val="both"/>
        <w:rPr>
          <w:szCs w:val="24"/>
          <w:lang w:val="ru-RU"/>
        </w:rPr>
      </w:pPr>
    </w:p>
    <w:p w14:paraId="5A07E07F" w14:textId="77777777" w:rsidR="006A22B6" w:rsidRDefault="006A22B6" w:rsidP="006A22B6">
      <w:pPr>
        <w:pStyle w:val="aa"/>
        <w:spacing w:after="0" w:line="240" w:lineRule="auto"/>
        <w:ind w:right="111"/>
        <w:jc w:val="both"/>
        <w:rPr>
          <w:szCs w:val="24"/>
          <w:lang w:val="ru-RU"/>
        </w:rPr>
      </w:pPr>
    </w:p>
    <w:p w14:paraId="7B3C3F80" w14:textId="77777777" w:rsidR="006A22B6" w:rsidRDefault="006A22B6" w:rsidP="006A22B6">
      <w:pPr>
        <w:pStyle w:val="aa"/>
        <w:spacing w:after="0" w:line="240" w:lineRule="auto"/>
        <w:ind w:right="111"/>
        <w:jc w:val="both"/>
        <w:rPr>
          <w:szCs w:val="24"/>
          <w:lang w:val="ru-RU"/>
        </w:rPr>
      </w:pPr>
    </w:p>
    <w:p w14:paraId="515D09C2" w14:textId="43C248DF" w:rsidR="006A22B6" w:rsidRDefault="006A22B6" w:rsidP="006A22B6">
      <w:pPr>
        <w:pStyle w:val="aa"/>
        <w:spacing w:after="0" w:line="240" w:lineRule="auto"/>
        <w:ind w:right="111"/>
        <w:jc w:val="both"/>
        <w:rPr>
          <w:szCs w:val="24"/>
          <w:lang w:val="ru-RU"/>
        </w:rPr>
      </w:pPr>
    </w:p>
    <w:p w14:paraId="0F726E6D" w14:textId="34031627" w:rsidR="006A22B6" w:rsidRDefault="006A22B6" w:rsidP="006A22B6">
      <w:pPr>
        <w:pStyle w:val="aa"/>
        <w:spacing w:after="0" w:line="240" w:lineRule="auto"/>
        <w:ind w:right="111"/>
        <w:jc w:val="both"/>
        <w:rPr>
          <w:szCs w:val="24"/>
          <w:lang w:val="ru-RU"/>
        </w:rPr>
      </w:pPr>
    </w:p>
    <w:p w14:paraId="7575A5BD" w14:textId="3D64401E" w:rsidR="006A22B6" w:rsidRDefault="006A22B6" w:rsidP="006A22B6">
      <w:pPr>
        <w:pStyle w:val="aa"/>
        <w:spacing w:after="0" w:line="240" w:lineRule="auto"/>
        <w:ind w:right="111"/>
        <w:jc w:val="both"/>
        <w:rPr>
          <w:szCs w:val="24"/>
          <w:lang w:val="ru-RU"/>
        </w:rPr>
      </w:pPr>
    </w:p>
    <w:p w14:paraId="49FC8D7F" w14:textId="78CD2FBA" w:rsidR="006A22B6" w:rsidRDefault="006A22B6" w:rsidP="006A22B6">
      <w:pPr>
        <w:pStyle w:val="aa"/>
        <w:spacing w:after="0" w:line="240" w:lineRule="auto"/>
        <w:ind w:right="111"/>
        <w:jc w:val="both"/>
        <w:rPr>
          <w:szCs w:val="24"/>
          <w:lang w:val="ru-RU"/>
        </w:rPr>
      </w:pPr>
    </w:p>
    <w:p w14:paraId="72ACF6AB" w14:textId="707FE0F3" w:rsidR="006A22B6" w:rsidRDefault="006A22B6" w:rsidP="006A22B6">
      <w:pPr>
        <w:pStyle w:val="aa"/>
        <w:spacing w:after="0" w:line="240" w:lineRule="auto"/>
        <w:ind w:right="111"/>
        <w:jc w:val="both"/>
        <w:rPr>
          <w:szCs w:val="24"/>
          <w:lang w:val="ru-RU"/>
        </w:rPr>
      </w:pPr>
    </w:p>
    <w:p w14:paraId="74E5BA98" w14:textId="2C343DD9" w:rsidR="006A22B6" w:rsidRDefault="006A22B6" w:rsidP="006A22B6">
      <w:pPr>
        <w:pStyle w:val="aa"/>
        <w:spacing w:after="0" w:line="240" w:lineRule="auto"/>
        <w:ind w:right="111"/>
        <w:jc w:val="both"/>
        <w:rPr>
          <w:szCs w:val="24"/>
          <w:lang w:val="ru-RU"/>
        </w:rPr>
      </w:pPr>
    </w:p>
    <w:p w14:paraId="6B358592" w14:textId="482AC0C6" w:rsidR="006A22B6" w:rsidRDefault="006A22B6" w:rsidP="006A22B6">
      <w:pPr>
        <w:pStyle w:val="aa"/>
        <w:spacing w:after="0" w:line="240" w:lineRule="auto"/>
        <w:ind w:right="111"/>
        <w:jc w:val="both"/>
        <w:rPr>
          <w:szCs w:val="24"/>
          <w:lang w:val="ru-RU"/>
        </w:rPr>
      </w:pPr>
    </w:p>
    <w:p w14:paraId="2B3246F8" w14:textId="42D9662B" w:rsidR="00C535AE" w:rsidRDefault="00C535AE" w:rsidP="006A22B6">
      <w:pPr>
        <w:pStyle w:val="aa"/>
        <w:spacing w:after="0" w:line="240" w:lineRule="auto"/>
        <w:ind w:right="111"/>
        <w:jc w:val="both"/>
        <w:rPr>
          <w:szCs w:val="24"/>
          <w:lang w:val="ru-RU"/>
        </w:rPr>
      </w:pPr>
    </w:p>
    <w:p w14:paraId="293163CD" w14:textId="66CE83B1" w:rsidR="00C535AE" w:rsidRDefault="00C535AE" w:rsidP="006A22B6">
      <w:pPr>
        <w:pStyle w:val="aa"/>
        <w:spacing w:after="0" w:line="240" w:lineRule="auto"/>
        <w:ind w:right="111"/>
        <w:jc w:val="both"/>
        <w:rPr>
          <w:szCs w:val="24"/>
          <w:lang w:val="ru-RU"/>
        </w:rPr>
      </w:pPr>
    </w:p>
    <w:p w14:paraId="1B9EFD70" w14:textId="3D6D66E3" w:rsidR="00C535AE" w:rsidRDefault="00C535AE" w:rsidP="006A22B6">
      <w:pPr>
        <w:pStyle w:val="aa"/>
        <w:spacing w:after="0" w:line="240" w:lineRule="auto"/>
        <w:ind w:right="111"/>
        <w:jc w:val="both"/>
        <w:rPr>
          <w:szCs w:val="24"/>
          <w:lang w:val="ru-RU"/>
        </w:rPr>
      </w:pPr>
    </w:p>
    <w:p w14:paraId="2910EAF5" w14:textId="09128057" w:rsidR="00C535AE" w:rsidRDefault="00C535AE" w:rsidP="006A22B6">
      <w:pPr>
        <w:pStyle w:val="aa"/>
        <w:spacing w:after="0" w:line="240" w:lineRule="auto"/>
        <w:ind w:right="111"/>
        <w:jc w:val="both"/>
        <w:rPr>
          <w:szCs w:val="24"/>
          <w:lang w:val="ru-RU"/>
        </w:rPr>
      </w:pPr>
    </w:p>
    <w:p w14:paraId="25D23A16" w14:textId="0D0B257A" w:rsidR="00C535AE" w:rsidRDefault="00C535AE" w:rsidP="006A22B6">
      <w:pPr>
        <w:pStyle w:val="aa"/>
        <w:spacing w:after="0" w:line="240" w:lineRule="auto"/>
        <w:ind w:right="111"/>
        <w:jc w:val="both"/>
        <w:rPr>
          <w:szCs w:val="24"/>
          <w:lang w:val="ru-RU"/>
        </w:rPr>
      </w:pPr>
    </w:p>
    <w:p w14:paraId="7FA977BB" w14:textId="23634CE7" w:rsidR="00C535AE" w:rsidRDefault="00C535AE" w:rsidP="006A22B6">
      <w:pPr>
        <w:pStyle w:val="aa"/>
        <w:spacing w:after="0" w:line="240" w:lineRule="auto"/>
        <w:ind w:right="111"/>
        <w:jc w:val="both"/>
        <w:rPr>
          <w:szCs w:val="24"/>
          <w:lang w:val="ru-RU"/>
        </w:rPr>
      </w:pPr>
    </w:p>
    <w:p w14:paraId="3389F915" w14:textId="4F257930" w:rsidR="00C535AE" w:rsidRDefault="00C535AE" w:rsidP="006A22B6">
      <w:pPr>
        <w:pStyle w:val="aa"/>
        <w:spacing w:after="0" w:line="240" w:lineRule="auto"/>
        <w:ind w:right="111"/>
        <w:jc w:val="both"/>
        <w:rPr>
          <w:szCs w:val="24"/>
          <w:lang w:val="ru-RU"/>
        </w:rPr>
      </w:pPr>
    </w:p>
    <w:p w14:paraId="6BA7091E" w14:textId="0215A635" w:rsidR="00C535AE" w:rsidRDefault="00C535AE" w:rsidP="006A22B6">
      <w:pPr>
        <w:pStyle w:val="aa"/>
        <w:spacing w:after="0" w:line="240" w:lineRule="auto"/>
        <w:ind w:right="111"/>
        <w:jc w:val="both"/>
        <w:rPr>
          <w:szCs w:val="24"/>
          <w:lang w:val="ru-RU"/>
        </w:rPr>
      </w:pPr>
    </w:p>
    <w:p w14:paraId="1395FEB9" w14:textId="7C59ACEA" w:rsidR="00C535AE" w:rsidRDefault="00C535AE" w:rsidP="006A22B6">
      <w:pPr>
        <w:pStyle w:val="aa"/>
        <w:spacing w:after="0" w:line="240" w:lineRule="auto"/>
        <w:ind w:right="111"/>
        <w:jc w:val="both"/>
        <w:rPr>
          <w:szCs w:val="24"/>
          <w:lang w:val="ru-RU"/>
        </w:rPr>
      </w:pPr>
    </w:p>
    <w:p w14:paraId="174B7636" w14:textId="4502A9FE" w:rsidR="00C535AE" w:rsidRDefault="00C535AE" w:rsidP="006A22B6">
      <w:pPr>
        <w:pStyle w:val="aa"/>
        <w:spacing w:after="0" w:line="240" w:lineRule="auto"/>
        <w:ind w:right="111"/>
        <w:jc w:val="both"/>
        <w:rPr>
          <w:szCs w:val="24"/>
          <w:lang w:val="ru-RU"/>
        </w:rPr>
      </w:pPr>
    </w:p>
    <w:p w14:paraId="12404DD7" w14:textId="47F6FF68" w:rsidR="00C535AE" w:rsidRDefault="00C535AE" w:rsidP="006A22B6">
      <w:pPr>
        <w:pStyle w:val="aa"/>
        <w:spacing w:after="0" w:line="240" w:lineRule="auto"/>
        <w:ind w:right="111"/>
        <w:jc w:val="both"/>
        <w:rPr>
          <w:szCs w:val="24"/>
          <w:lang w:val="ru-RU"/>
        </w:rPr>
      </w:pPr>
    </w:p>
    <w:p w14:paraId="69B10B80" w14:textId="48131BB8" w:rsidR="00C535AE" w:rsidRDefault="00C535AE" w:rsidP="006A22B6">
      <w:pPr>
        <w:pStyle w:val="aa"/>
        <w:spacing w:after="0" w:line="240" w:lineRule="auto"/>
        <w:ind w:right="111"/>
        <w:jc w:val="both"/>
        <w:rPr>
          <w:szCs w:val="24"/>
          <w:lang w:val="ru-RU"/>
        </w:rPr>
      </w:pPr>
    </w:p>
    <w:p w14:paraId="201B431A" w14:textId="50EA0D71" w:rsidR="00C535AE" w:rsidRDefault="00C535AE" w:rsidP="006A22B6">
      <w:pPr>
        <w:pStyle w:val="aa"/>
        <w:spacing w:after="0" w:line="240" w:lineRule="auto"/>
        <w:ind w:right="111"/>
        <w:jc w:val="both"/>
        <w:rPr>
          <w:szCs w:val="24"/>
          <w:lang w:val="ru-RU"/>
        </w:rPr>
      </w:pPr>
    </w:p>
    <w:p w14:paraId="3E128F74" w14:textId="69162217" w:rsidR="00C535AE" w:rsidRDefault="00C535AE" w:rsidP="006A22B6">
      <w:pPr>
        <w:pStyle w:val="aa"/>
        <w:spacing w:after="0" w:line="240" w:lineRule="auto"/>
        <w:ind w:right="111"/>
        <w:jc w:val="both"/>
        <w:rPr>
          <w:szCs w:val="24"/>
          <w:lang w:val="ru-RU"/>
        </w:rPr>
      </w:pPr>
    </w:p>
    <w:p w14:paraId="1126BB1A" w14:textId="15E499C2" w:rsidR="00C535AE" w:rsidRDefault="00C535AE" w:rsidP="006A22B6">
      <w:pPr>
        <w:pStyle w:val="aa"/>
        <w:spacing w:after="0" w:line="240" w:lineRule="auto"/>
        <w:ind w:right="111"/>
        <w:jc w:val="both"/>
        <w:rPr>
          <w:szCs w:val="24"/>
          <w:lang w:val="ru-RU"/>
        </w:rPr>
      </w:pPr>
    </w:p>
    <w:p w14:paraId="7DEB5BA0" w14:textId="4926F326" w:rsidR="00C535AE" w:rsidRDefault="00C535AE" w:rsidP="006A22B6">
      <w:pPr>
        <w:pStyle w:val="aa"/>
        <w:spacing w:after="0" w:line="240" w:lineRule="auto"/>
        <w:ind w:right="111"/>
        <w:jc w:val="both"/>
        <w:rPr>
          <w:szCs w:val="24"/>
          <w:lang w:val="ru-RU"/>
        </w:rPr>
      </w:pPr>
    </w:p>
    <w:p w14:paraId="764AD38A" w14:textId="2FA25410" w:rsidR="00C535AE" w:rsidRDefault="00C535AE" w:rsidP="006A22B6">
      <w:pPr>
        <w:pStyle w:val="aa"/>
        <w:spacing w:after="0" w:line="240" w:lineRule="auto"/>
        <w:ind w:right="111"/>
        <w:jc w:val="both"/>
        <w:rPr>
          <w:szCs w:val="24"/>
          <w:lang w:val="ru-RU"/>
        </w:rPr>
      </w:pPr>
    </w:p>
    <w:p w14:paraId="017FB844" w14:textId="1BCCC300" w:rsidR="00C535AE" w:rsidRDefault="00C535AE" w:rsidP="006A22B6">
      <w:pPr>
        <w:pStyle w:val="aa"/>
        <w:spacing w:after="0" w:line="240" w:lineRule="auto"/>
        <w:ind w:right="111"/>
        <w:jc w:val="both"/>
        <w:rPr>
          <w:szCs w:val="24"/>
          <w:lang w:val="ru-RU"/>
        </w:rPr>
      </w:pPr>
    </w:p>
    <w:p w14:paraId="1961969E" w14:textId="4FDBF28B" w:rsidR="00C535AE" w:rsidRDefault="00C535AE" w:rsidP="006A22B6">
      <w:pPr>
        <w:pStyle w:val="aa"/>
        <w:spacing w:after="0" w:line="240" w:lineRule="auto"/>
        <w:ind w:right="111"/>
        <w:jc w:val="both"/>
        <w:rPr>
          <w:szCs w:val="24"/>
          <w:lang w:val="ru-RU"/>
        </w:rPr>
      </w:pPr>
    </w:p>
    <w:p w14:paraId="43F49719" w14:textId="19557F17" w:rsidR="00C535AE" w:rsidRDefault="00C535AE" w:rsidP="006A22B6">
      <w:pPr>
        <w:pStyle w:val="aa"/>
        <w:spacing w:after="0" w:line="240" w:lineRule="auto"/>
        <w:ind w:right="111"/>
        <w:jc w:val="both"/>
        <w:rPr>
          <w:szCs w:val="24"/>
          <w:lang w:val="ru-RU"/>
        </w:rPr>
      </w:pPr>
    </w:p>
    <w:p w14:paraId="7FF94322" w14:textId="18916EE2" w:rsidR="00C535AE" w:rsidRDefault="00C535AE" w:rsidP="006A22B6">
      <w:pPr>
        <w:pStyle w:val="aa"/>
        <w:spacing w:after="0" w:line="240" w:lineRule="auto"/>
        <w:ind w:right="111"/>
        <w:jc w:val="both"/>
        <w:rPr>
          <w:szCs w:val="24"/>
          <w:lang w:val="ru-RU"/>
        </w:rPr>
      </w:pPr>
    </w:p>
    <w:p w14:paraId="1E578D93" w14:textId="1FDF0018" w:rsidR="00C535AE" w:rsidRDefault="00C535AE" w:rsidP="006A22B6">
      <w:pPr>
        <w:pStyle w:val="aa"/>
        <w:spacing w:after="0" w:line="240" w:lineRule="auto"/>
        <w:ind w:right="111"/>
        <w:jc w:val="both"/>
        <w:rPr>
          <w:szCs w:val="24"/>
          <w:lang w:val="ru-RU"/>
        </w:rPr>
      </w:pPr>
    </w:p>
    <w:p w14:paraId="49135B54" w14:textId="06A391B7" w:rsidR="00C535AE" w:rsidRDefault="00C535AE" w:rsidP="006A22B6">
      <w:pPr>
        <w:pStyle w:val="aa"/>
        <w:spacing w:after="0" w:line="240" w:lineRule="auto"/>
        <w:ind w:right="111"/>
        <w:jc w:val="both"/>
        <w:rPr>
          <w:szCs w:val="24"/>
          <w:lang w:val="ru-RU"/>
        </w:rPr>
      </w:pPr>
    </w:p>
    <w:p w14:paraId="4C19D80C" w14:textId="1682118A" w:rsidR="00C535AE" w:rsidRDefault="00C535AE" w:rsidP="006A22B6">
      <w:pPr>
        <w:pStyle w:val="aa"/>
        <w:spacing w:after="0" w:line="240" w:lineRule="auto"/>
        <w:ind w:right="111"/>
        <w:jc w:val="both"/>
        <w:rPr>
          <w:szCs w:val="24"/>
          <w:lang w:val="ru-RU"/>
        </w:rPr>
      </w:pPr>
    </w:p>
    <w:p w14:paraId="16E7920F" w14:textId="4CDB0265" w:rsidR="00C535AE" w:rsidRDefault="00C535AE" w:rsidP="006A22B6">
      <w:pPr>
        <w:pStyle w:val="aa"/>
        <w:spacing w:after="0" w:line="240" w:lineRule="auto"/>
        <w:ind w:right="111"/>
        <w:jc w:val="both"/>
        <w:rPr>
          <w:szCs w:val="24"/>
          <w:lang w:val="ru-RU"/>
        </w:rPr>
      </w:pPr>
    </w:p>
    <w:p w14:paraId="08F7B855" w14:textId="22674DFA" w:rsidR="00C535AE" w:rsidRDefault="00C535AE" w:rsidP="006A22B6">
      <w:pPr>
        <w:pStyle w:val="aa"/>
        <w:spacing w:after="0" w:line="240" w:lineRule="auto"/>
        <w:ind w:right="111"/>
        <w:jc w:val="both"/>
        <w:rPr>
          <w:szCs w:val="24"/>
          <w:lang w:val="ru-RU"/>
        </w:rPr>
      </w:pPr>
    </w:p>
    <w:p w14:paraId="70273307" w14:textId="2ADD9120" w:rsidR="00C535AE" w:rsidRDefault="00C535AE" w:rsidP="006A22B6">
      <w:pPr>
        <w:pStyle w:val="aa"/>
        <w:spacing w:after="0" w:line="240" w:lineRule="auto"/>
        <w:ind w:right="111"/>
        <w:jc w:val="both"/>
        <w:rPr>
          <w:szCs w:val="24"/>
          <w:lang w:val="ru-RU"/>
        </w:rPr>
      </w:pPr>
    </w:p>
    <w:p w14:paraId="11153C97" w14:textId="76C216AA" w:rsidR="00C535AE" w:rsidRDefault="00C535AE" w:rsidP="006A22B6">
      <w:pPr>
        <w:pStyle w:val="aa"/>
        <w:spacing w:after="0" w:line="240" w:lineRule="auto"/>
        <w:ind w:right="111"/>
        <w:jc w:val="both"/>
        <w:rPr>
          <w:szCs w:val="24"/>
          <w:lang w:val="ru-RU"/>
        </w:rPr>
      </w:pPr>
    </w:p>
    <w:p w14:paraId="0EEC5F3D" w14:textId="1D0E54CB" w:rsidR="00C535AE" w:rsidRDefault="00C535AE" w:rsidP="006A22B6">
      <w:pPr>
        <w:pStyle w:val="aa"/>
        <w:spacing w:after="0" w:line="240" w:lineRule="auto"/>
        <w:ind w:right="111"/>
        <w:jc w:val="both"/>
        <w:rPr>
          <w:szCs w:val="24"/>
          <w:lang w:val="ru-RU"/>
        </w:rPr>
      </w:pPr>
    </w:p>
    <w:p w14:paraId="49D7BAF9" w14:textId="742CCA61" w:rsidR="00C535AE" w:rsidRDefault="00C535AE" w:rsidP="006A22B6">
      <w:pPr>
        <w:pStyle w:val="aa"/>
        <w:spacing w:after="0" w:line="240" w:lineRule="auto"/>
        <w:ind w:right="111"/>
        <w:jc w:val="both"/>
        <w:rPr>
          <w:szCs w:val="24"/>
          <w:lang w:val="ru-RU"/>
        </w:rPr>
      </w:pPr>
    </w:p>
    <w:p w14:paraId="755CE8F7" w14:textId="77777777" w:rsidR="00C535AE" w:rsidRDefault="00C535AE" w:rsidP="006A22B6">
      <w:pPr>
        <w:pStyle w:val="aa"/>
        <w:spacing w:after="0" w:line="240" w:lineRule="auto"/>
        <w:ind w:right="111"/>
        <w:jc w:val="both"/>
        <w:rPr>
          <w:szCs w:val="24"/>
          <w:lang w:val="ru-RU"/>
        </w:rPr>
      </w:pPr>
    </w:p>
    <w:p w14:paraId="01FE790F" w14:textId="77777777" w:rsidR="006A22B6" w:rsidRDefault="006A22B6" w:rsidP="006A22B6">
      <w:pPr>
        <w:pStyle w:val="aa"/>
        <w:spacing w:after="0" w:line="240" w:lineRule="auto"/>
        <w:ind w:right="111"/>
        <w:jc w:val="both"/>
        <w:rPr>
          <w:szCs w:val="24"/>
          <w:lang w:val="ru-RU"/>
        </w:rPr>
      </w:pPr>
    </w:p>
    <w:p w14:paraId="794C45D8" w14:textId="77777777" w:rsidR="006A22B6" w:rsidRDefault="006A22B6" w:rsidP="006A22B6">
      <w:pPr>
        <w:pStyle w:val="aa"/>
        <w:spacing w:after="0" w:line="240" w:lineRule="auto"/>
        <w:ind w:right="111"/>
        <w:jc w:val="both"/>
        <w:rPr>
          <w:szCs w:val="24"/>
          <w:lang w:val="ru-RU"/>
        </w:rPr>
      </w:pPr>
    </w:p>
    <w:p w14:paraId="7E205EA9" w14:textId="77777777" w:rsidR="006A22B6" w:rsidRDefault="006A22B6" w:rsidP="006A22B6">
      <w:pPr>
        <w:pStyle w:val="aa"/>
        <w:spacing w:after="0" w:line="240" w:lineRule="auto"/>
        <w:ind w:right="111"/>
        <w:jc w:val="both"/>
        <w:rPr>
          <w:szCs w:val="24"/>
          <w:lang w:val="ru-RU"/>
        </w:rPr>
      </w:pPr>
    </w:p>
    <w:p w14:paraId="3ADC6884" w14:textId="5FEB526A" w:rsidR="006A22B6" w:rsidRPr="00FD03CE" w:rsidRDefault="006A22B6" w:rsidP="006A22B6">
      <w:pPr>
        <w:pStyle w:val="aa"/>
        <w:spacing w:after="0" w:line="240" w:lineRule="auto"/>
        <w:ind w:right="111"/>
        <w:jc w:val="both"/>
        <w:rPr>
          <w:szCs w:val="24"/>
        </w:rPr>
      </w:pPr>
      <w:r>
        <w:rPr>
          <w:szCs w:val="24"/>
          <w:lang w:val="ru-RU"/>
        </w:rPr>
        <w:t xml:space="preserve">                                                                                                                  </w:t>
      </w:r>
      <w:r w:rsidRPr="00FD03CE">
        <w:rPr>
          <w:szCs w:val="24"/>
        </w:rPr>
        <w:t xml:space="preserve">Додаток </w:t>
      </w:r>
      <w:r>
        <w:rPr>
          <w:szCs w:val="24"/>
        </w:rPr>
        <w:t>5</w:t>
      </w:r>
    </w:p>
    <w:p w14:paraId="34A251D1" w14:textId="77777777" w:rsidR="006A22B6" w:rsidRPr="00FD03CE" w:rsidRDefault="006A22B6" w:rsidP="006A22B6">
      <w:pPr>
        <w:spacing w:after="0" w:line="240" w:lineRule="auto"/>
        <w:rPr>
          <w:rFonts w:ascii="Times New Roman" w:hAnsi="Times New Roman" w:cs="Times New Roman"/>
          <w:sz w:val="24"/>
          <w:szCs w:val="24"/>
          <w:lang w:val="uk-UA"/>
        </w:rPr>
      </w:pPr>
      <w:r w:rsidRPr="00FD03CE">
        <w:rPr>
          <w:rFonts w:ascii="Times New Roman" w:hAnsi="Times New Roman" w:cs="Times New Roman"/>
          <w:sz w:val="24"/>
          <w:szCs w:val="24"/>
        </w:rPr>
        <w:t xml:space="preserve">                                                                                                   </w:t>
      </w:r>
      <w:r w:rsidRPr="00FD03CE">
        <w:rPr>
          <w:rFonts w:ascii="Times New Roman" w:hAnsi="Times New Roman" w:cs="Times New Roman"/>
          <w:sz w:val="24"/>
          <w:szCs w:val="24"/>
          <w:lang w:val="uk-UA"/>
        </w:rPr>
        <w:t xml:space="preserve">              </w:t>
      </w:r>
      <w:r w:rsidRPr="00FD03CE">
        <w:rPr>
          <w:rFonts w:ascii="Times New Roman" w:hAnsi="Times New Roman" w:cs="Times New Roman"/>
          <w:sz w:val="24"/>
          <w:szCs w:val="24"/>
        </w:rPr>
        <w:t xml:space="preserve"> до </w:t>
      </w:r>
      <w:proofErr w:type="spellStart"/>
      <w:r w:rsidRPr="00FD03CE">
        <w:rPr>
          <w:rFonts w:ascii="Times New Roman" w:hAnsi="Times New Roman" w:cs="Times New Roman"/>
          <w:sz w:val="24"/>
          <w:szCs w:val="24"/>
        </w:rPr>
        <w:t>освітньої</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програми</w:t>
      </w:r>
      <w:proofErr w:type="spellEnd"/>
    </w:p>
    <w:p w14:paraId="52298BCD" w14:textId="77777777" w:rsidR="006A22B6" w:rsidRPr="00FD03CE" w:rsidRDefault="006A22B6" w:rsidP="006A22B6">
      <w:pPr>
        <w:spacing w:after="0" w:line="240" w:lineRule="auto"/>
        <w:rPr>
          <w:rFonts w:ascii="Times New Roman" w:hAnsi="Times New Roman" w:cs="Times New Roman"/>
          <w:sz w:val="24"/>
          <w:szCs w:val="24"/>
          <w:lang w:val="uk-UA"/>
        </w:rPr>
      </w:pPr>
    </w:p>
    <w:p w14:paraId="4F502459" w14:textId="77777777" w:rsidR="006A22B6" w:rsidRDefault="006A22B6" w:rsidP="00B9008B">
      <w:pPr>
        <w:spacing w:after="0" w:line="360" w:lineRule="auto"/>
        <w:rPr>
          <w:rFonts w:ascii="Times New Roman" w:hAnsi="Times New Roman" w:cs="Times New Roman"/>
          <w:b/>
          <w:sz w:val="28"/>
          <w:szCs w:val="28"/>
          <w:lang w:val="uk-UA"/>
        </w:rPr>
      </w:pPr>
    </w:p>
    <w:p w14:paraId="508F57E0" w14:textId="77777777" w:rsidR="006A22B6" w:rsidRPr="00B9008B" w:rsidRDefault="006A22B6" w:rsidP="006A22B6">
      <w:pPr>
        <w:spacing w:after="0" w:line="360" w:lineRule="auto"/>
        <w:jc w:val="center"/>
        <w:rPr>
          <w:rFonts w:ascii="Times New Roman" w:hAnsi="Times New Roman" w:cs="Times New Roman"/>
          <w:b/>
          <w:sz w:val="28"/>
          <w:szCs w:val="24"/>
          <w:lang w:val="uk-UA"/>
        </w:rPr>
      </w:pPr>
      <w:r w:rsidRPr="00B9008B">
        <w:rPr>
          <w:rFonts w:ascii="Times New Roman" w:hAnsi="Times New Roman" w:cs="Times New Roman"/>
          <w:b/>
          <w:sz w:val="24"/>
          <w:szCs w:val="24"/>
          <w:lang w:val="uk-UA"/>
        </w:rPr>
        <w:t>СВІДОЦТВО ДОСЯГНЕНЬ</w:t>
      </w:r>
      <w:r w:rsidRPr="00B9008B">
        <w:rPr>
          <w:rFonts w:ascii="Times New Roman" w:hAnsi="Times New Roman" w:cs="Times New Roman"/>
          <w:b/>
          <w:sz w:val="28"/>
          <w:szCs w:val="24"/>
          <w:lang w:val="uk-UA"/>
        </w:rPr>
        <w:t xml:space="preserve">    </w:t>
      </w:r>
    </w:p>
    <w:p w14:paraId="262B1BA5" w14:textId="77777777" w:rsidR="006A22B6" w:rsidRPr="00B9008B" w:rsidRDefault="006A22B6" w:rsidP="006A22B6">
      <w:pPr>
        <w:spacing w:after="0"/>
        <w:jc w:val="center"/>
        <w:rPr>
          <w:rFonts w:ascii="Times New Roman" w:hAnsi="Times New Roman" w:cs="Times New Roman"/>
          <w:sz w:val="24"/>
          <w:szCs w:val="24"/>
          <w:lang w:val="uk-UA"/>
        </w:rPr>
      </w:pPr>
      <w:r w:rsidRPr="00B9008B">
        <w:rPr>
          <w:rFonts w:ascii="Times New Roman" w:hAnsi="Times New Roman" w:cs="Times New Roman"/>
          <w:sz w:val="28"/>
          <w:szCs w:val="24"/>
          <w:lang w:val="uk-UA"/>
        </w:rPr>
        <w:t xml:space="preserve"> </w:t>
      </w:r>
      <w:r w:rsidRPr="00B9008B">
        <w:rPr>
          <w:rFonts w:ascii="Times New Roman" w:hAnsi="Times New Roman" w:cs="Times New Roman"/>
          <w:sz w:val="24"/>
          <w:szCs w:val="24"/>
          <w:lang w:val="uk-UA"/>
        </w:rPr>
        <w:t xml:space="preserve">учня/учениці класу </w:t>
      </w:r>
    </w:p>
    <w:p w14:paraId="5ED058AA" w14:textId="77777777" w:rsidR="006A22B6" w:rsidRPr="00B9008B" w:rsidRDefault="006A22B6" w:rsidP="006A22B6">
      <w:pPr>
        <w:spacing w:after="0"/>
        <w:ind w:right="-214"/>
        <w:jc w:val="center"/>
        <w:rPr>
          <w:rFonts w:ascii="Times New Roman" w:eastAsia="Times New Roman" w:hAnsi="Times New Roman" w:cs="Times New Roman"/>
          <w:color w:val="000000"/>
          <w:sz w:val="24"/>
          <w:lang w:val="uk-UA"/>
        </w:rPr>
      </w:pPr>
      <w:r w:rsidRPr="00B9008B">
        <w:rPr>
          <w:rFonts w:ascii="Times New Roman" w:eastAsia="Times New Roman" w:hAnsi="Times New Roman" w:cs="Times New Roman"/>
          <w:color w:val="000000"/>
          <w:sz w:val="24"/>
          <w:lang w:val="uk-UA"/>
        </w:rPr>
        <w:t>ліцею "Гармонія"</w:t>
      </w:r>
    </w:p>
    <w:p w14:paraId="1475ECAB" w14:textId="343A8C07" w:rsidR="006A22B6" w:rsidRPr="00B9008B" w:rsidRDefault="006A22B6" w:rsidP="00B9008B">
      <w:pPr>
        <w:spacing w:after="0"/>
        <w:ind w:right="-214"/>
        <w:jc w:val="center"/>
        <w:rPr>
          <w:rFonts w:ascii="Times New Roman" w:eastAsia="Times New Roman" w:hAnsi="Times New Roman" w:cs="Times New Roman"/>
          <w:color w:val="000000"/>
          <w:sz w:val="24"/>
          <w:lang w:val="uk-UA"/>
        </w:rPr>
      </w:pPr>
      <w:proofErr w:type="spellStart"/>
      <w:r w:rsidRPr="00B9008B">
        <w:rPr>
          <w:rFonts w:ascii="Times New Roman" w:eastAsia="Times New Roman" w:hAnsi="Times New Roman" w:cs="Times New Roman"/>
          <w:color w:val="000000"/>
          <w:sz w:val="24"/>
          <w:lang w:val="uk-UA"/>
        </w:rPr>
        <w:t>Знам’янської</w:t>
      </w:r>
      <w:proofErr w:type="spellEnd"/>
      <w:r w:rsidRPr="00B9008B">
        <w:rPr>
          <w:rFonts w:ascii="Times New Roman" w:eastAsia="Times New Roman" w:hAnsi="Times New Roman" w:cs="Times New Roman"/>
          <w:color w:val="000000"/>
          <w:sz w:val="24"/>
          <w:lang w:val="uk-UA"/>
        </w:rPr>
        <w:t xml:space="preserve"> міської ради Кіровоградської області</w:t>
      </w:r>
    </w:p>
    <w:p w14:paraId="5E6798E8" w14:textId="345D904F" w:rsidR="006A22B6" w:rsidRPr="00B9008B" w:rsidRDefault="006A22B6" w:rsidP="006A22B6">
      <w:pPr>
        <w:spacing w:after="0" w:line="360" w:lineRule="auto"/>
        <w:jc w:val="center"/>
        <w:rPr>
          <w:rFonts w:ascii="Times New Roman" w:hAnsi="Times New Roman" w:cs="Times New Roman"/>
          <w:sz w:val="24"/>
          <w:szCs w:val="24"/>
          <w:lang w:val="uk-UA"/>
        </w:rPr>
      </w:pPr>
      <w:r w:rsidRPr="00B9008B">
        <w:rPr>
          <w:rFonts w:ascii="Times New Roman" w:hAnsi="Times New Roman" w:cs="Times New Roman"/>
          <w:sz w:val="24"/>
          <w:szCs w:val="24"/>
          <w:lang w:val="uk-UA"/>
        </w:rPr>
        <w:t>____________ навчальний рік</w:t>
      </w:r>
    </w:p>
    <w:p w14:paraId="4761D393" w14:textId="77777777" w:rsidR="006A22B6" w:rsidRPr="00B9008B" w:rsidRDefault="006A22B6" w:rsidP="006A22B6">
      <w:pPr>
        <w:spacing w:after="0" w:line="240" w:lineRule="auto"/>
        <w:rPr>
          <w:rFonts w:ascii="Times New Roman" w:hAnsi="Times New Roman" w:cs="Times New Roman"/>
          <w:i/>
          <w:sz w:val="16"/>
          <w:szCs w:val="16"/>
          <w:lang w:val="uk-UA"/>
        </w:rPr>
      </w:pPr>
    </w:p>
    <w:tbl>
      <w:tblPr>
        <w:tblStyle w:val="ae"/>
        <w:tblW w:w="7796" w:type="dxa"/>
        <w:tblInd w:w="909" w:type="dxa"/>
        <w:tblLayout w:type="fixed"/>
        <w:tblLook w:val="04A0" w:firstRow="1" w:lastRow="0" w:firstColumn="1" w:lastColumn="0" w:noHBand="0" w:noVBand="1"/>
      </w:tblPr>
      <w:tblGrid>
        <w:gridCol w:w="6095"/>
        <w:gridCol w:w="1701"/>
      </w:tblGrid>
      <w:tr w:rsidR="006A22B6" w:rsidRPr="00B9008B" w14:paraId="1E5DFC77" w14:textId="77777777" w:rsidTr="00B2340E">
        <w:trPr>
          <w:trHeight w:val="94"/>
        </w:trPr>
        <w:tc>
          <w:tcPr>
            <w:tcW w:w="6095" w:type="dxa"/>
            <w:tcBorders>
              <w:top w:val="single" w:sz="4" w:space="0" w:color="0070C0"/>
              <w:left w:val="single" w:sz="4" w:space="0" w:color="0070C0"/>
              <w:right w:val="single" w:sz="4" w:space="0" w:color="0070C0"/>
            </w:tcBorders>
            <w:shd w:val="clear" w:color="auto" w:fill="FFFFFF" w:themeFill="background1"/>
            <w:vAlign w:val="center"/>
          </w:tcPr>
          <w:p w14:paraId="0EFE7955" w14:textId="77777777" w:rsidR="006A22B6" w:rsidRPr="00B9008B" w:rsidRDefault="006A22B6" w:rsidP="006A22B6">
            <w:pPr>
              <w:spacing w:after="0" w:line="240" w:lineRule="auto"/>
              <w:jc w:val="center"/>
              <w:rPr>
                <w:rFonts w:ascii="Times New Roman" w:hAnsi="Times New Roman" w:cs="Times New Roman"/>
                <w:b/>
                <w:color w:val="000000" w:themeColor="text1"/>
                <w:sz w:val="20"/>
                <w:szCs w:val="20"/>
                <w:lang w:val="uk-UA"/>
              </w:rPr>
            </w:pPr>
            <w:r w:rsidRPr="00B9008B">
              <w:rPr>
                <w:rFonts w:ascii="Times New Roman" w:hAnsi="Times New Roman" w:cs="Times New Roman"/>
                <w:b/>
                <w:color w:val="000000" w:themeColor="text1"/>
                <w:sz w:val="20"/>
                <w:szCs w:val="20"/>
                <w:lang w:val="uk-UA"/>
              </w:rPr>
              <w:t>Характеристика</w:t>
            </w:r>
          </w:p>
          <w:p w14:paraId="53817DEE" w14:textId="77777777" w:rsidR="006A22B6" w:rsidRPr="00B9008B" w:rsidRDefault="006A22B6" w:rsidP="006A22B6">
            <w:pPr>
              <w:spacing w:after="0" w:line="240" w:lineRule="auto"/>
              <w:jc w:val="center"/>
              <w:rPr>
                <w:rFonts w:ascii="Times New Roman" w:hAnsi="Times New Roman" w:cs="Times New Roman"/>
                <w:sz w:val="20"/>
                <w:szCs w:val="20"/>
                <w:lang w:val="uk-UA"/>
              </w:rPr>
            </w:pPr>
            <w:r w:rsidRPr="00B9008B">
              <w:rPr>
                <w:rFonts w:ascii="Times New Roman" w:hAnsi="Times New Roman" w:cs="Times New Roman"/>
                <w:b/>
                <w:sz w:val="20"/>
                <w:szCs w:val="20"/>
                <w:lang w:val="uk-UA"/>
              </w:rPr>
              <w:t>навчальної діяльності</w:t>
            </w:r>
          </w:p>
        </w:tc>
        <w:tc>
          <w:tcPr>
            <w:tcW w:w="1701" w:type="dxa"/>
            <w:tcBorders>
              <w:top w:val="single" w:sz="4" w:space="0" w:color="0070C0"/>
              <w:left w:val="single" w:sz="4" w:space="0" w:color="0070C0"/>
              <w:right w:val="single" w:sz="4" w:space="0" w:color="0070C0"/>
            </w:tcBorders>
            <w:shd w:val="clear" w:color="auto" w:fill="FFFFFF" w:themeFill="background1"/>
            <w:vAlign w:val="center"/>
          </w:tcPr>
          <w:p w14:paraId="29C8FB50" w14:textId="77777777" w:rsidR="006A22B6" w:rsidRPr="00B9008B" w:rsidRDefault="006A22B6" w:rsidP="006A22B6">
            <w:pPr>
              <w:spacing w:after="0" w:line="240" w:lineRule="auto"/>
              <w:jc w:val="center"/>
              <w:rPr>
                <w:rFonts w:ascii="Times New Roman" w:hAnsi="Times New Roman" w:cs="Times New Roman"/>
                <w:sz w:val="20"/>
                <w:szCs w:val="20"/>
                <w:lang w:val="uk-UA"/>
              </w:rPr>
            </w:pPr>
            <w:r w:rsidRPr="00B9008B">
              <w:rPr>
                <w:rFonts w:ascii="Times New Roman" w:hAnsi="Times New Roman" w:cs="Times New Roman"/>
                <w:b/>
                <w:sz w:val="20"/>
                <w:szCs w:val="20"/>
                <w:lang w:val="uk-UA"/>
              </w:rPr>
              <w:t>Сформовано/ (</w:t>
            </w:r>
            <w:r w:rsidRPr="00B9008B">
              <w:rPr>
                <w:rFonts w:ascii="Times New Roman" w:hAnsi="Times New Roman" w:cs="Times New Roman"/>
                <w:b/>
                <w:sz w:val="20"/>
                <w:szCs w:val="20"/>
                <w:lang w:val="en-US"/>
              </w:rPr>
              <w:t>V)</w:t>
            </w:r>
            <w:r w:rsidRPr="00B9008B">
              <w:rPr>
                <w:rFonts w:ascii="Times New Roman" w:hAnsi="Times New Roman" w:cs="Times New Roman"/>
                <w:b/>
                <w:sz w:val="20"/>
                <w:szCs w:val="20"/>
                <w:lang w:val="uk-UA"/>
              </w:rPr>
              <w:t xml:space="preserve"> формується</w:t>
            </w:r>
          </w:p>
        </w:tc>
      </w:tr>
      <w:tr w:rsidR="006A22B6" w:rsidRPr="00B9008B" w14:paraId="7475578F" w14:textId="77777777" w:rsidTr="00B2340E">
        <w:trPr>
          <w:trHeight w:val="94"/>
        </w:trPr>
        <w:tc>
          <w:tcPr>
            <w:tcW w:w="6095" w:type="dxa"/>
            <w:tcBorders>
              <w:top w:val="single" w:sz="4" w:space="0" w:color="0070C0"/>
              <w:left w:val="single" w:sz="4" w:space="0" w:color="0070C0"/>
              <w:right w:val="single" w:sz="4" w:space="0" w:color="0070C0"/>
            </w:tcBorders>
            <w:shd w:val="clear" w:color="auto" w:fill="FFFFFF" w:themeFill="background1"/>
            <w:vAlign w:val="center"/>
          </w:tcPr>
          <w:p w14:paraId="16AB10E3" w14:textId="77777777" w:rsidR="006A22B6" w:rsidRPr="00B9008B" w:rsidRDefault="006A22B6" w:rsidP="006A22B6">
            <w:pPr>
              <w:spacing w:after="0" w:line="240" w:lineRule="auto"/>
              <w:jc w:val="both"/>
              <w:rPr>
                <w:rFonts w:ascii="Times New Roman" w:hAnsi="Times New Roman" w:cs="Times New Roman"/>
                <w:sz w:val="20"/>
                <w:szCs w:val="20"/>
                <w:lang w:val="uk-UA"/>
              </w:rPr>
            </w:pPr>
            <w:r w:rsidRPr="00B9008B">
              <w:rPr>
                <w:rFonts w:ascii="Times New Roman" w:hAnsi="Times New Roman" w:cs="Times New Roman"/>
                <w:sz w:val="20"/>
                <w:szCs w:val="20"/>
                <w:lang w:val="uk-UA"/>
              </w:rPr>
              <w:t>виявляє інтерес до навчання</w:t>
            </w:r>
          </w:p>
        </w:tc>
        <w:tc>
          <w:tcPr>
            <w:tcW w:w="1701" w:type="dxa"/>
            <w:tcBorders>
              <w:top w:val="single" w:sz="4" w:space="0" w:color="0070C0"/>
              <w:left w:val="single" w:sz="4" w:space="0" w:color="0070C0"/>
              <w:right w:val="single" w:sz="4" w:space="0" w:color="0070C0"/>
            </w:tcBorders>
            <w:shd w:val="clear" w:color="auto" w:fill="FFFFFF" w:themeFill="background1"/>
            <w:vAlign w:val="center"/>
          </w:tcPr>
          <w:p w14:paraId="3BB39C06" w14:textId="77777777" w:rsidR="006A22B6" w:rsidRPr="00B9008B" w:rsidRDefault="006A22B6" w:rsidP="006A22B6">
            <w:pPr>
              <w:spacing w:after="0" w:line="240" w:lineRule="auto"/>
              <w:rPr>
                <w:rFonts w:ascii="Times New Roman" w:hAnsi="Times New Roman" w:cs="Times New Roman"/>
                <w:sz w:val="20"/>
                <w:szCs w:val="20"/>
                <w:lang w:val="uk-UA"/>
              </w:rPr>
            </w:pPr>
          </w:p>
        </w:tc>
      </w:tr>
      <w:tr w:rsidR="006A22B6" w:rsidRPr="00B9008B" w14:paraId="189C9837" w14:textId="77777777" w:rsidTr="00B2340E">
        <w:trPr>
          <w:trHeight w:val="208"/>
        </w:trPr>
        <w:tc>
          <w:tcPr>
            <w:tcW w:w="6095" w:type="dxa"/>
            <w:tcBorders>
              <w:top w:val="single" w:sz="4" w:space="0" w:color="0070C0"/>
              <w:left w:val="single" w:sz="4" w:space="0" w:color="0070C0"/>
              <w:right w:val="single" w:sz="4" w:space="0" w:color="0070C0"/>
            </w:tcBorders>
            <w:vAlign w:val="center"/>
          </w:tcPr>
          <w:p w14:paraId="54AD10CB" w14:textId="77777777" w:rsidR="006A22B6" w:rsidRPr="00B9008B" w:rsidRDefault="006A22B6" w:rsidP="006A22B6">
            <w:pPr>
              <w:spacing w:after="0" w:line="240" w:lineRule="auto"/>
              <w:jc w:val="both"/>
              <w:rPr>
                <w:rFonts w:ascii="Times New Roman" w:hAnsi="Times New Roman" w:cs="Times New Roman"/>
                <w:sz w:val="20"/>
                <w:szCs w:val="20"/>
                <w:lang w:val="uk-UA"/>
              </w:rPr>
            </w:pPr>
            <w:r w:rsidRPr="00B9008B">
              <w:rPr>
                <w:rFonts w:ascii="Times New Roman" w:hAnsi="Times New Roman" w:cs="Times New Roman"/>
                <w:sz w:val="20"/>
                <w:szCs w:val="20"/>
                <w:lang w:val="uk-UA"/>
              </w:rPr>
              <w:t>виявляє розуміння прочитаного</w:t>
            </w:r>
          </w:p>
        </w:tc>
        <w:tc>
          <w:tcPr>
            <w:tcW w:w="1701" w:type="dxa"/>
            <w:tcBorders>
              <w:top w:val="single" w:sz="4" w:space="0" w:color="0070C0"/>
              <w:left w:val="single" w:sz="4" w:space="0" w:color="0070C0"/>
              <w:right w:val="single" w:sz="4" w:space="0" w:color="0070C0"/>
            </w:tcBorders>
            <w:vAlign w:val="center"/>
          </w:tcPr>
          <w:p w14:paraId="0E6A21BA" w14:textId="77777777" w:rsidR="006A22B6" w:rsidRPr="00B9008B" w:rsidRDefault="006A22B6" w:rsidP="006A22B6">
            <w:pPr>
              <w:spacing w:after="0" w:line="240" w:lineRule="auto"/>
              <w:rPr>
                <w:rFonts w:ascii="Times New Roman" w:hAnsi="Times New Roman" w:cs="Times New Roman"/>
                <w:sz w:val="20"/>
                <w:szCs w:val="20"/>
                <w:lang w:val="uk-UA"/>
              </w:rPr>
            </w:pPr>
          </w:p>
        </w:tc>
      </w:tr>
      <w:tr w:rsidR="006A22B6" w:rsidRPr="00B9008B" w14:paraId="532791EF" w14:textId="77777777" w:rsidTr="00B2340E">
        <w:trPr>
          <w:trHeight w:val="208"/>
        </w:trPr>
        <w:tc>
          <w:tcPr>
            <w:tcW w:w="6095" w:type="dxa"/>
            <w:tcBorders>
              <w:top w:val="single" w:sz="4" w:space="0" w:color="0070C0"/>
              <w:left w:val="single" w:sz="4" w:space="0" w:color="0070C0"/>
              <w:right w:val="single" w:sz="4" w:space="0" w:color="0070C0"/>
            </w:tcBorders>
            <w:vAlign w:val="center"/>
          </w:tcPr>
          <w:p w14:paraId="4A883FEF" w14:textId="77777777" w:rsidR="006A22B6" w:rsidRPr="00B9008B" w:rsidRDefault="006A22B6" w:rsidP="006A22B6">
            <w:pPr>
              <w:spacing w:after="0" w:line="240" w:lineRule="auto"/>
              <w:jc w:val="both"/>
              <w:rPr>
                <w:rFonts w:ascii="Times New Roman" w:hAnsi="Times New Roman" w:cs="Times New Roman"/>
                <w:sz w:val="20"/>
                <w:szCs w:val="20"/>
                <w:lang w:val="uk-UA"/>
              </w:rPr>
            </w:pPr>
            <w:proofErr w:type="spellStart"/>
            <w:r w:rsidRPr="00B9008B">
              <w:rPr>
                <w:rFonts w:ascii="Times New Roman" w:hAnsi="Times New Roman" w:cs="Times New Roman"/>
                <w:sz w:val="20"/>
                <w:szCs w:val="20"/>
              </w:rPr>
              <w:t>висловлює</w:t>
            </w:r>
            <w:proofErr w:type="spellEnd"/>
            <w:r w:rsidRPr="00B9008B">
              <w:rPr>
                <w:rFonts w:ascii="Times New Roman" w:hAnsi="Times New Roman" w:cs="Times New Roman"/>
                <w:sz w:val="20"/>
                <w:szCs w:val="20"/>
              </w:rPr>
              <w:t xml:space="preserve"> </w:t>
            </w:r>
            <w:proofErr w:type="spellStart"/>
            <w:r w:rsidRPr="00B9008B">
              <w:rPr>
                <w:rFonts w:ascii="Times New Roman" w:hAnsi="Times New Roman" w:cs="Times New Roman"/>
                <w:sz w:val="20"/>
                <w:szCs w:val="20"/>
              </w:rPr>
              <w:t>власну</w:t>
            </w:r>
            <w:proofErr w:type="spellEnd"/>
            <w:r w:rsidRPr="00B9008B">
              <w:rPr>
                <w:rFonts w:ascii="Times New Roman" w:hAnsi="Times New Roman" w:cs="Times New Roman"/>
                <w:sz w:val="20"/>
                <w:szCs w:val="20"/>
              </w:rPr>
              <w:t xml:space="preserve"> </w:t>
            </w:r>
            <w:proofErr w:type="spellStart"/>
            <w:r w:rsidRPr="00B9008B">
              <w:rPr>
                <w:rFonts w:ascii="Times New Roman" w:hAnsi="Times New Roman" w:cs="Times New Roman"/>
                <w:sz w:val="20"/>
                <w:szCs w:val="20"/>
              </w:rPr>
              <w:t>ду</w:t>
            </w:r>
            <w:r w:rsidRPr="00B9008B">
              <w:rPr>
                <w:rFonts w:ascii="Times New Roman" w:hAnsi="Times New Roman" w:cs="Times New Roman"/>
                <w:sz w:val="20"/>
                <w:szCs w:val="20"/>
                <w:lang w:val="uk-UA"/>
              </w:rPr>
              <w:t>мку</w:t>
            </w:r>
            <w:proofErr w:type="spellEnd"/>
          </w:p>
        </w:tc>
        <w:tc>
          <w:tcPr>
            <w:tcW w:w="1701" w:type="dxa"/>
            <w:tcBorders>
              <w:top w:val="single" w:sz="4" w:space="0" w:color="0070C0"/>
              <w:left w:val="single" w:sz="4" w:space="0" w:color="0070C0"/>
              <w:right w:val="single" w:sz="4" w:space="0" w:color="0070C0"/>
            </w:tcBorders>
            <w:vAlign w:val="center"/>
          </w:tcPr>
          <w:p w14:paraId="68099860" w14:textId="77777777" w:rsidR="006A22B6" w:rsidRPr="00B9008B" w:rsidRDefault="006A22B6" w:rsidP="006A22B6">
            <w:pPr>
              <w:spacing w:after="0" w:line="240" w:lineRule="auto"/>
              <w:rPr>
                <w:rFonts w:ascii="Times New Roman" w:hAnsi="Times New Roman" w:cs="Times New Roman"/>
                <w:sz w:val="20"/>
                <w:szCs w:val="20"/>
                <w:lang w:val="uk-UA"/>
              </w:rPr>
            </w:pPr>
          </w:p>
        </w:tc>
      </w:tr>
      <w:tr w:rsidR="006A22B6" w:rsidRPr="00B9008B" w14:paraId="1638AA42" w14:textId="77777777" w:rsidTr="00B2340E">
        <w:trPr>
          <w:trHeight w:val="191"/>
        </w:trPr>
        <w:tc>
          <w:tcPr>
            <w:tcW w:w="6095" w:type="dxa"/>
            <w:tcBorders>
              <w:top w:val="single" w:sz="4" w:space="0" w:color="0070C0"/>
              <w:left w:val="single" w:sz="4" w:space="0" w:color="0070C0"/>
              <w:right w:val="single" w:sz="4" w:space="0" w:color="0070C0"/>
            </w:tcBorders>
            <w:vAlign w:val="center"/>
          </w:tcPr>
          <w:p w14:paraId="30166FB7" w14:textId="77777777" w:rsidR="006A22B6" w:rsidRPr="00B9008B" w:rsidRDefault="006A22B6" w:rsidP="006A22B6">
            <w:pPr>
              <w:spacing w:after="0" w:line="240" w:lineRule="auto"/>
              <w:jc w:val="both"/>
              <w:rPr>
                <w:rFonts w:ascii="Times New Roman" w:hAnsi="Times New Roman" w:cs="Times New Roman"/>
                <w:sz w:val="20"/>
                <w:szCs w:val="20"/>
                <w:lang w:val="uk-UA"/>
              </w:rPr>
            </w:pPr>
            <w:r w:rsidRPr="00B9008B">
              <w:rPr>
                <w:rFonts w:ascii="Times New Roman" w:hAnsi="Times New Roman" w:cs="Times New Roman"/>
                <w:sz w:val="20"/>
                <w:szCs w:val="20"/>
              </w:rPr>
              <w:t xml:space="preserve">критично та системно </w:t>
            </w:r>
            <w:proofErr w:type="spellStart"/>
            <w:r w:rsidRPr="00B9008B">
              <w:rPr>
                <w:rFonts w:ascii="Times New Roman" w:hAnsi="Times New Roman" w:cs="Times New Roman"/>
                <w:sz w:val="20"/>
                <w:szCs w:val="20"/>
              </w:rPr>
              <w:t>мислить</w:t>
            </w:r>
            <w:proofErr w:type="spellEnd"/>
          </w:p>
        </w:tc>
        <w:tc>
          <w:tcPr>
            <w:tcW w:w="1701" w:type="dxa"/>
            <w:tcBorders>
              <w:top w:val="single" w:sz="4" w:space="0" w:color="0070C0"/>
              <w:left w:val="single" w:sz="4" w:space="0" w:color="0070C0"/>
              <w:right w:val="single" w:sz="4" w:space="0" w:color="0070C0"/>
            </w:tcBorders>
            <w:vAlign w:val="center"/>
          </w:tcPr>
          <w:p w14:paraId="67C89CEA" w14:textId="77777777" w:rsidR="006A22B6" w:rsidRPr="00B9008B" w:rsidRDefault="006A22B6" w:rsidP="006A22B6">
            <w:pPr>
              <w:spacing w:after="0" w:line="240" w:lineRule="auto"/>
              <w:rPr>
                <w:rFonts w:ascii="Times New Roman" w:hAnsi="Times New Roman" w:cs="Times New Roman"/>
                <w:sz w:val="20"/>
                <w:szCs w:val="20"/>
                <w:lang w:val="uk-UA"/>
              </w:rPr>
            </w:pPr>
          </w:p>
        </w:tc>
      </w:tr>
      <w:tr w:rsidR="006A22B6" w:rsidRPr="00B9008B" w14:paraId="5231DA5B" w14:textId="77777777" w:rsidTr="00B2340E">
        <w:trPr>
          <w:trHeight w:val="96"/>
        </w:trPr>
        <w:tc>
          <w:tcPr>
            <w:tcW w:w="6095" w:type="dxa"/>
            <w:tcBorders>
              <w:top w:val="single" w:sz="4" w:space="0" w:color="0070C0"/>
              <w:left w:val="single" w:sz="4" w:space="0" w:color="0070C0"/>
              <w:right w:val="single" w:sz="4" w:space="0" w:color="0070C0"/>
            </w:tcBorders>
            <w:vAlign w:val="center"/>
          </w:tcPr>
          <w:p w14:paraId="16E85303" w14:textId="77777777" w:rsidR="006A22B6" w:rsidRPr="00B9008B" w:rsidRDefault="006A22B6" w:rsidP="006A22B6">
            <w:pPr>
              <w:spacing w:after="0" w:line="240" w:lineRule="auto"/>
              <w:jc w:val="both"/>
              <w:rPr>
                <w:rFonts w:ascii="Times New Roman" w:hAnsi="Times New Roman" w:cs="Times New Roman"/>
                <w:sz w:val="20"/>
                <w:szCs w:val="20"/>
                <w:lang w:val="uk-UA"/>
              </w:rPr>
            </w:pPr>
            <w:proofErr w:type="spellStart"/>
            <w:r w:rsidRPr="00B9008B">
              <w:rPr>
                <w:rFonts w:ascii="Times New Roman" w:hAnsi="Times New Roman" w:cs="Times New Roman"/>
                <w:sz w:val="20"/>
                <w:szCs w:val="20"/>
              </w:rPr>
              <w:t>логічно</w:t>
            </w:r>
            <w:proofErr w:type="spellEnd"/>
            <w:r w:rsidRPr="00B9008B">
              <w:rPr>
                <w:rFonts w:ascii="Times New Roman" w:hAnsi="Times New Roman" w:cs="Times New Roman"/>
                <w:sz w:val="20"/>
                <w:szCs w:val="20"/>
              </w:rPr>
              <w:t xml:space="preserve"> </w:t>
            </w:r>
            <w:proofErr w:type="spellStart"/>
            <w:r w:rsidRPr="00B9008B">
              <w:rPr>
                <w:rFonts w:ascii="Times New Roman" w:hAnsi="Times New Roman" w:cs="Times New Roman"/>
                <w:sz w:val="20"/>
                <w:szCs w:val="20"/>
              </w:rPr>
              <w:t>обґрунтовує</w:t>
            </w:r>
            <w:proofErr w:type="spellEnd"/>
            <w:r w:rsidRPr="00B9008B">
              <w:rPr>
                <w:rFonts w:ascii="Times New Roman" w:hAnsi="Times New Roman" w:cs="Times New Roman"/>
                <w:sz w:val="20"/>
                <w:szCs w:val="20"/>
              </w:rPr>
              <w:t xml:space="preserve"> </w:t>
            </w:r>
            <w:proofErr w:type="spellStart"/>
            <w:r w:rsidRPr="00B9008B">
              <w:rPr>
                <w:rFonts w:ascii="Times New Roman" w:hAnsi="Times New Roman" w:cs="Times New Roman"/>
                <w:sz w:val="20"/>
                <w:szCs w:val="20"/>
              </w:rPr>
              <w:t>власну</w:t>
            </w:r>
            <w:proofErr w:type="spellEnd"/>
            <w:r w:rsidRPr="00B9008B">
              <w:rPr>
                <w:rFonts w:ascii="Times New Roman" w:hAnsi="Times New Roman" w:cs="Times New Roman"/>
                <w:sz w:val="20"/>
                <w:szCs w:val="20"/>
              </w:rPr>
              <w:t xml:space="preserve"> </w:t>
            </w:r>
            <w:proofErr w:type="spellStart"/>
            <w:r w:rsidRPr="00B9008B">
              <w:rPr>
                <w:rFonts w:ascii="Times New Roman" w:hAnsi="Times New Roman" w:cs="Times New Roman"/>
                <w:sz w:val="20"/>
                <w:szCs w:val="20"/>
              </w:rPr>
              <w:t>позицію</w:t>
            </w:r>
            <w:proofErr w:type="spellEnd"/>
          </w:p>
        </w:tc>
        <w:tc>
          <w:tcPr>
            <w:tcW w:w="1701" w:type="dxa"/>
            <w:tcBorders>
              <w:top w:val="single" w:sz="4" w:space="0" w:color="0070C0"/>
              <w:left w:val="single" w:sz="4" w:space="0" w:color="0070C0"/>
              <w:right w:val="single" w:sz="4" w:space="0" w:color="0070C0"/>
            </w:tcBorders>
            <w:vAlign w:val="center"/>
          </w:tcPr>
          <w:p w14:paraId="69C553EF" w14:textId="77777777" w:rsidR="006A22B6" w:rsidRPr="00B9008B" w:rsidRDefault="006A22B6" w:rsidP="006A22B6">
            <w:pPr>
              <w:spacing w:after="0" w:line="240" w:lineRule="auto"/>
              <w:rPr>
                <w:rFonts w:ascii="Times New Roman" w:hAnsi="Times New Roman" w:cs="Times New Roman"/>
                <w:sz w:val="20"/>
                <w:szCs w:val="20"/>
                <w:lang w:val="uk-UA"/>
              </w:rPr>
            </w:pPr>
          </w:p>
        </w:tc>
      </w:tr>
      <w:tr w:rsidR="006A22B6" w:rsidRPr="00B9008B" w14:paraId="22A57B72" w14:textId="77777777" w:rsidTr="00B2340E">
        <w:trPr>
          <w:trHeight w:val="213"/>
        </w:trPr>
        <w:tc>
          <w:tcPr>
            <w:tcW w:w="6095" w:type="dxa"/>
            <w:tcBorders>
              <w:top w:val="single" w:sz="4" w:space="0" w:color="0070C0"/>
              <w:left w:val="single" w:sz="4" w:space="0" w:color="0070C0"/>
              <w:right w:val="single" w:sz="4" w:space="0" w:color="0070C0"/>
            </w:tcBorders>
            <w:vAlign w:val="center"/>
          </w:tcPr>
          <w:p w14:paraId="5D92A96D" w14:textId="77777777" w:rsidR="006A22B6" w:rsidRPr="00B9008B" w:rsidRDefault="006A22B6" w:rsidP="006A22B6">
            <w:pPr>
              <w:spacing w:after="0" w:line="240" w:lineRule="auto"/>
              <w:jc w:val="both"/>
              <w:rPr>
                <w:rFonts w:ascii="Times New Roman" w:hAnsi="Times New Roman" w:cs="Times New Roman"/>
                <w:sz w:val="20"/>
                <w:szCs w:val="20"/>
                <w:lang w:val="uk-UA"/>
              </w:rPr>
            </w:pPr>
            <w:proofErr w:type="spellStart"/>
            <w:r w:rsidRPr="00B9008B">
              <w:rPr>
                <w:rFonts w:ascii="Times New Roman" w:hAnsi="Times New Roman" w:cs="Times New Roman"/>
                <w:sz w:val="20"/>
                <w:szCs w:val="20"/>
              </w:rPr>
              <w:t>діє</w:t>
            </w:r>
            <w:proofErr w:type="spellEnd"/>
            <w:r w:rsidRPr="00B9008B">
              <w:rPr>
                <w:rFonts w:ascii="Times New Roman" w:hAnsi="Times New Roman" w:cs="Times New Roman"/>
                <w:sz w:val="20"/>
                <w:szCs w:val="20"/>
              </w:rPr>
              <w:t xml:space="preserve"> </w:t>
            </w:r>
            <w:proofErr w:type="spellStart"/>
            <w:r w:rsidRPr="00B9008B">
              <w:rPr>
                <w:rFonts w:ascii="Times New Roman" w:hAnsi="Times New Roman" w:cs="Times New Roman"/>
                <w:sz w:val="20"/>
                <w:szCs w:val="20"/>
              </w:rPr>
              <w:t>творчо</w:t>
            </w:r>
            <w:proofErr w:type="spellEnd"/>
          </w:p>
        </w:tc>
        <w:tc>
          <w:tcPr>
            <w:tcW w:w="1701" w:type="dxa"/>
            <w:tcBorders>
              <w:top w:val="single" w:sz="4" w:space="0" w:color="0070C0"/>
              <w:left w:val="single" w:sz="4" w:space="0" w:color="0070C0"/>
              <w:right w:val="single" w:sz="4" w:space="0" w:color="0070C0"/>
            </w:tcBorders>
            <w:vAlign w:val="center"/>
          </w:tcPr>
          <w:p w14:paraId="5E7AA8AA" w14:textId="77777777" w:rsidR="006A22B6" w:rsidRPr="00B9008B" w:rsidRDefault="006A22B6" w:rsidP="006A22B6">
            <w:pPr>
              <w:spacing w:after="0" w:line="240" w:lineRule="auto"/>
              <w:rPr>
                <w:rFonts w:ascii="Times New Roman" w:hAnsi="Times New Roman" w:cs="Times New Roman"/>
                <w:sz w:val="20"/>
                <w:szCs w:val="20"/>
                <w:lang w:val="uk-UA"/>
              </w:rPr>
            </w:pPr>
          </w:p>
        </w:tc>
      </w:tr>
      <w:tr w:rsidR="006A22B6" w:rsidRPr="00B9008B" w14:paraId="57C3B3C3" w14:textId="77777777" w:rsidTr="00B2340E">
        <w:trPr>
          <w:trHeight w:val="119"/>
        </w:trPr>
        <w:tc>
          <w:tcPr>
            <w:tcW w:w="6095" w:type="dxa"/>
            <w:tcBorders>
              <w:top w:val="single" w:sz="4" w:space="0" w:color="0070C0"/>
              <w:left w:val="single" w:sz="4" w:space="0" w:color="0070C0"/>
              <w:right w:val="single" w:sz="4" w:space="0" w:color="0070C0"/>
            </w:tcBorders>
            <w:vAlign w:val="center"/>
          </w:tcPr>
          <w:p w14:paraId="417D774A" w14:textId="77777777" w:rsidR="006A22B6" w:rsidRPr="00B9008B" w:rsidRDefault="006A22B6" w:rsidP="006A22B6">
            <w:pPr>
              <w:spacing w:after="0" w:line="240" w:lineRule="auto"/>
              <w:jc w:val="both"/>
              <w:rPr>
                <w:rFonts w:ascii="Times New Roman" w:hAnsi="Times New Roman" w:cs="Times New Roman"/>
                <w:sz w:val="20"/>
                <w:szCs w:val="20"/>
                <w:lang w:val="uk-UA"/>
              </w:rPr>
            </w:pPr>
            <w:proofErr w:type="spellStart"/>
            <w:r w:rsidRPr="00B9008B">
              <w:rPr>
                <w:rFonts w:ascii="Times New Roman" w:hAnsi="Times New Roman" w:cs="Times New Roman"/>
                <w:sz w:val="20"/>
                <w:szCs w:val="20"/>
              </w:rPr>
              <w:t>виявляє</w:t>
            </w:r>
            <w:proofErr w:type="spellEnd"/>
            <w:r w:rsidRPr="00B9008B">
              <w:rPr>
                <w:rFonts w:ascii="Times New Roman" w:hAnsi="Times New Roman" w:cs="Times New Roman"/>
                <w:sz w:val="20"/>
                <w:szCs w:val="20"/>
              </w:rPr>
              <w:t xml:space="preserve"> </w:t>
            </w:r>
            <w:proofErr w:type="spellStart"/>
            <w:r w:rsidRPr="00B9008B">
              <w:rPr>
                <w:rFonts w:ascii="Times New Roman" w:hAnsi="Times New Roman" w:cs="Times New Roman"/>
                <w:sz w:val="20"/>
                <w:szCs w:val="20"/>
              </w:rPr>
              <w:t>ініціативу</w:t>
            </w:r>
            <w:proofErr w:type="spellEnd"/>
            <w:r w:rsidRPr="00B9008B">
              <w:rPr>
                <w:rFonts w:ascii="Times New Roman" w:hAnsi="Times New Roman" w:cs="Times New Roman"/>
                <w:sz w:val="20"/>
                <w:szCs w:val="20"/>
              </w:rPr>
              <w:t xml:space="preserve"> в </w:t>
            </w:r>
            <w:proofErr w:type="spellStart"/>
            <w:r w:rsidRPr="00B9008B">
              <w:rPr>
                <w:rFonts w:ascii="Times New Roman" w:hAnsi="Times New Roman" w:cs="Times New Roman"/>
                <w:sz w:val="20"/>
                <w:szCs w:val="20"/>
              </w:rPr>
              <w:t>процесі</w:t>
            </w:r>
            <w:proofErr w:type="spellEnd"/>
            <w:r w:rsidRPr="00B9008B">
              <w:rPr>
                <w:rFonts w:ascii="Times New Roman" w:hAnsi="Times New Roman" w:cs="Times New Roman"/>
                <w:sz w:val="20"/>
                <w:szCs w:val="20"/>
              </w:rPr>
              <w:t xml:space="preserve"> </w:t>
            </w:r>
            <w:proofErr w:type="spellStart"/>
            <w:r w:rsidRPr="00B9008B">
              <w:rPr>
                <w:rFonts w:ascii="Times New Roman" w:hAnsi="Times New Roman" w:cs="Times New Roman"/>
                <w:sz w:val="20"/>
                <w:szCs w:val="20"/>
              </w:rPr>
              <w:t>навчання</w:t>
            </w:r>
            <w:proofErr w:type="spellEnd"/>
          </w:p>
        </w:tc>
        <w:tc>
          <w:tcPr>
            <w:tcW w:w="1701" w:type="dxa"/>
            <w:tcBorders>
              <w:top w:val="single" w:sz="4" w:space="0" w:color="0070C0"/>
              <w:left w:val="single" w:sz="4" w:space="0" w:color="0070C0"/>
              <w:right w:val="single" w:sz="4" w:space="0" w:color="0070C0"/>
            </w:tcBorders>
            <w:vAlign w:val="center"/>
          </w:tcPr>
          <w:p w14:paraId="0556388A" w14:textId="77777777" w:rsidR="006A22B6" w:rsidRPr="00B9008B" w:rsidRDefault="006A22B6" w:rsidP="006A22B6">
            <w:pPr>
              <w:spacing w:after="0" w:line="240" w:lineRule="auto"/>
              <w:rPr>
                <w:rFonts w:ascii="Times New Roman" w:hAnsi="Times New Roman" w:cs="Times New Roman"/>
                <w:sz w:val="20"/>
                <w:szCs w:val="20"/>
                <w:lang w:val="uk-UA"/>
              </w:rPr>
            </w:pPr>
          </w:p>
        </w:tc>
      </w:tr>
      <w:tr w:rsidR="006A22B6" w:rsidRPr="00B9008B" w14:paraId="40554BD5" w14:textId="77777777" w:rsidTr="00B2340E">
        <w:trPr>
          <w:trHeight w:val="95"/>
        </w:trPr>
        <w:tc>
          <w:tcPr>
            <w:tcW w:w="6095" w:type="dxa"/>
            <w:tcBorders>
              <w:top w:val="single" w:sz="4" w:space="0" w:color="0070C0"/>
              <w:left w:val="single" w:sz="4" w:space="0" w:color="0070C0"/>
              <w:right w:val="single" w:sz="4" w:space="0" w:color="0070C0"/>
            </w:tcBorders>
            <w:vAlign w:val="center"/>
          </w:tcPr>
          <w:p w14:paraId="09D4316F" w14:textId="77777777" w:rsidR="006A22B6" w:rsidRPr="00B9008B" w:rsidRDefault="006A22B6" w:rsidP="006A22B6">
            <w:pPr>
              <w:spacing w:after="0" w:line="240" w:lineRule="auto"/>
              <w:jc w:val="both"/>
              <w:rPr>
                <w:rFonts w:ascii="Times New Roman" w:hAnsi="Times New Roman" w:cs="Times New Roman"/>
                <w:sz w:val="20"/>
                <w:szCs w:val="20"/>
                <w:lang w:val="uk-UA"/>
              </w:rPr>
            </w:pPr>
            <w:r w:rsidRPr="00B9008B">
              <w:rPr>
                <w:rFonts w:ascii="Times New Roman" w:hAnsi="Times New Roman" w:cs="Times New Roman"/>
                <w:sz w:val="20"/>
                <w:szCs w:val="20"/>
              </w:rPr>
              <w:t xml:space="preserve">конструктивно </w:t>
            </w:r>
            <w:proofErr w:type="spellStart"/>
            <w:r w:rsidRPr="00B9008B">
              <w:rPr>
                <w:rFonts w:ascii="Times New Roman" w:hAnsi="Times New Roman" w:cs="Times New Roman"/>
                <w:sz w:val="20"/>
                <w:szCs w:val="20"/>
              </w:rPr>
              <w:t>керує</w:t>
            </w:r>
            <w:proofErr w:type="spellEnd"/>
            <w:r w:rsidRPr="00B9008B">
              <w:rPr>
                <w:rFonts w:ascii="Times New Roman" w:hAnsi="Times New Roman" w:cs="Times New Roman"/>
                <w:sz w:val="20"/>
                <w:szCs w:val="20"/>
              </w:rPr>
              <w:t xml:space="preserve"> </w:t>
            </w:r>
            <w:proofErr w:type="spellStart"/>
            <w:r w:rsidRPr="00B9008B">
              <w:rPr>
                <w:rFonts w:ascii="Times New Roman" w:hAnsi="Times New Roman" w:cs="Times New Roman"/>
                <w:sz w:val="20"/>
                <w:szCs w:val="20"/>
              </w:rPr>
              <w:t>емоціям</w:t>
            </w:r>
            <w:proofErr w:type="spellEnd"/>
            <w:r w:rsidRPr="00B9008B">
              <w:rPr>
                <w:rFonts w:ascii="Times New Roman" w:hAnsi="Times New Roman" w:cs="Times New Roman"/>
                <w:sz w:val="20"/>
                <w:szCs w:val="20"/>
                <w:lang w:val="uk-UA"/>
              </w:rPr>
              <w:t>и</w:t>
            </w:r>
          </w:p>
        </w:tc>
        <w:tc>
          <w:tcPr>
            <w:tcW w:w="1701" w:type="dxa"/>
            <w:tcBorders>
              <w:top w:val="single" w:sz="4" w:space="0" w:color="0070C0"/>
              <w:left w:val="single" w:sz="4" w:space="0" w:color="0070C0"/>
              <w:right w:val="single" w:sz="4" w:space="0" w:color="0070C0"/>
            </w:tcBorders>
            <w:vAlign w:val="center"/>
          </w:tcPr>
          <w:p w14:paraId="2C7930E3" w14:textId="77777777" w:rsidR="006A22B6" w:rsidRPr="00B9008B" w:rsidRDefault="006A22B6" w:rsidP="006A22B6">
            <w:pPr>
              <w:spacing w:after="0" w:line="240" w:lineRule="auto"/>
              <w:rPr>
                <w:rFonts w:ascii="Times New Roman" w:hAnsi="Times New Roman" w:cs="Times New Roman"/>
                <w:sz w:val="20"/>
                <w:szCs w:val="20"/>
                <w:lang w:val="uk-UA"/>
              </w:rPr>
            </w:pPr>
          </w:p>
        </w:tc>
      </w:tr>
      <w:tr w:rsidR="006A22B6" w:rsidRPr="00B9008B" w14:paraId="02785C70" w14:textId="77777777" w:rsidTr="00B2340E">
        <w:trPr>
          <w:trHeight w:val="153"/>
        </w:trPr>
        <w:tc>
          <w:tcPr>
            <w:tcW w:w="6095" w:type="dxa"/>
            <w:tcBorders>
              <w:top w:val="single" w:sz="4" w:space="0" w:color="0070C0"/>
              <w:left w:val="single" w:sz="4" w:space="0" w:color="0070C0"/>
              <w:right w:val="single" w:sz="4" w:space="0" w:color="0070C0"/>
            </w:tcBorders>
            <w:vAlign w:val="center"/>
            <w:hideMark/>
          </w:tcPr>
          <w:p w14:paraId="234AFC47" w14:textId="77777777" w:rsidR="006A22B6" w:rsidRPr="00B9008B" w:rsidRDefault="006A22B6" w:rsidP="006A22B6">
            <w:pPr>
              <w:spacing w:after="0" w:line="240" w:lineRule="auto"/>
              <w:jc w:val="both"/>
              <w:rPr>
                <w:rFonts w:ascii="Times New Roman" w:hAnsi="Times New Roman" w:cs="Times New Roman"/>
                <w:sz w:val="20"/>
                <w:szCs w:val="20"/>
                <w:lang w:val="uk-UA"/>
              </w:rPr>
            </w:pPr>
            <w:proofErr w:type="spellStart"/>
            <w:r w:rsidRPr="00B9008B">
              <w:rPr>
                <w:rFonts w:ascii="Times New Roman" w:hAnsi="Times New Roman" w:cs="Times New Roman"/>
                <w:sz w:val="20"/>
                <w:szCs w:val="20"/>
              </w:rPr>
              <w:t>оцінює</w:t>
            </w:r>
            <w:proofErr w:type="spellEnd"/>
            <w:r w:rsidRPr="00B9008B">
              <w:rPr>
                <w:rFonts w:ascii="Times New Roman" w:hAnsi="Times New Roman" w:cs="Times New Roman"/>
                <w:sz w:val="20"/>
                <w:szCs w:val="20"/>
              </w:rPr>
              <w:t xml:space="preserve"> </w:t>
            </w:r>
            <w:proofErr w:type="spellStart"/>
            <w:r w:rsidRPr="00B9008B">
              <w:rPr>
                <w:rFonts w:ascii="Times New Roman" w:hAnsi="Times New Roman" w:cs="Times New Roman"/>
                <w:sz w:val="20"/>
                <w:szCs w:val="20"/>
              </w:rPr>
              <w:t>ризики</w:t>
            </w:r>
            <w:proofErr w:type="spellEnd"/>
          </w:p>
        </w:tc>
        <w:tc>
          <w:tcPr>
            <w:tcW w:w="1701" w:type="dxa"/>
            <w:tcBorders>
              <w:top w:val="single" w:sz="4" w:space="0" w:color="0070C0"/>
              <w:left w:val="single" w:sz="4" w:space="0" w:color="0070C0"/>
              <w:right w:val="single" w:sz="4" w:space="0" w:color="0070C0"/>
            </w:tcBorders>
            <w:vAlign w:val="center"/>
          </w:tcPr>
          <w:p w14:paraId="0EBCF7BA" w14:textId="77777777" w:rsidR="006A22B6" w:rsidRPr="00B9008B" w:rsidRDefault="006A22B6" w:rsidP="006A22B6">
            <w:pPr>
              <w:spacing w:after="0" w:line="240" w:lineRule="auto"/>
              <w:rPr>
                <w:rFonts w:ascii="Times New Roman" w:hAnsi="Times New Roman" w:cs="Times New Roman"/>
                <w:sz w:val="20"/>
                <w:szCs w:val="20"/>
                <w:lang w:val="uk-UA"/>
              </w:rPr>
            </w:pPr>
          </w:p>
        </w:tc>
      </w:tr>
      <w:tr w:rsidR="006A22B6" w:rsidRPr="00B9008B" w14:paraId="3CA05FC5" w14:textId="77777777" w:rsidTr="00B2340E">
        <w:trPr>
          <w:trHeight w:val="153"/>
        </w:trPr>
        <w:tc>
          <w:tcPr>
            <w:tcW w:w="6095" w:type="dxa"/>
            <w:tcBorders>
              <w:top w:val="single" w:sz="4" w:space="0" w:color="0070C0"/>
              <w:left w:val="single" w:sz="4" w:space="0" w:color="0070C0"/>
              <w:right w:val="single" w:sz="4" w:space="0" w:color="0070C0"/>
            </w:tcBorders>
            <w:vAlign w:val="center"/>
          </w:tcPr>
          <w:p w14:paraId="5E7EDB33" w14:textId="77777777" w:rsidR="006A22B6" w:rsidRPr="00B9008B" w:rsidRDefault="006A22B6" w:rsidP="006A22B6">
            <w:pPr>
              <w:spacing w:after="0" w:line="240" w:lineRule="auto"/>
              <w:jc w:val="both"/>
              <w:rPr>
                <w:rFonts w:ascii="Times New Roman" w:hAnsi="Times New Roman" w:cs="Times New Roman"/>
                <w:sz w:val="20"/>
                <w:szCs w:val="20"/>
                <w:lang w:val="uk-UA"/>
              </w:rPr>
            </w:pPr>
            <w:proofErr w:type="spellStart"/>
            <w:r w:rsidRPr="00B9008B">
              <w:rPr>
                <w:rFonts w:ascii="Times New Roman" w:hAnsi="Times New Roman" w:cs="Times New Roman"/>
                <w:sz w:val="20"/>
                <w:szCs w:val="20"/>
              </w:rPr>
              <w:t>самостійно</w:t>
            </w:r>
            <w:proofErr w:type="spellEnd"/>
            <w:r w:rsidRPr="00B9008B">
              <w:rPr>
                <w:rFonts w:ascii="Times New Roman" w:hAnsi="Times New Roman" w:cs="Times New Roman"/>
                <w:sz w:val="20"/>
                <w:szCs w:val="20"/>
              </w:rPr>
              <w:t xml:space="preserve"> </w:t>
            </w:r>
            <w:proofErr w:type="spellStart"/>
            <w:r w:rsidRPr="00B9008B">
              <w:rPr>
                <w:rFonts w:ascii="Times New Roman" w:hAnsi="Times New Roman" w:cs="Times New Roman"/>
                <w:sz w:val="20"/>
                <w:szCs w:val="20"/>
              </w:rPr>
              <w:t>приймає</w:t>
            </w:r>
            <w:proofErr w:type="spellEnd"/>
            <w:r w:rsidRPr="00B9008B">
              <w:rPr>
                <w:rFonts w:ascii="Times New Roman" w:hAnsi="Times New Roman" w:cs="Times New Roman"/>
                <w:sz w:val="20"/>
                <w:szCs w:val="20"/>
              </w:rPr>
              <w:t xml:space="preserve"> </w:t>
            </w:r>
            <w:proofErr w:type="spellStart"/>
            <w:r w:rsidRPr="00B9008B">
              <w:rPr>
                <w:rFonts w:ascii="Times New Roman" w:hAnsi="Times New Roman" w:cs="Times New Roman"/>
                <w:sz w:val="20"/>
                <w:szCs w:val="20"/>
              </w:rPr>
              <w:t>рішення</w:t>
            </w:r>
            <w:proofErr w:type="spellEnd"/>
          </w:p>
        </w:tc>
        <w:tc>
          <w:tcPr>
            <w:tcW w:w="1701" w:type="dxa"/>
            <w:tcBorders>
              <w:top w:val="single" w:sz="4" w:space="0" w:color="0070C0"/>
              <w:left w:val="single" w:sz="4" w:space="0" w:color="0070C0"/>
              <w:right w:val="single" w:sz="4" w:space="0" w:color="0070C0"/>
            </w:tcBorders>
            <w:vAlign w:val="center"/>
          </w:tcPr>
          <w:p w14:paraId="43AC1B4E" w14:textId="77777777" w:rsidR="006A22B6" w:rsidRPr="00B9008B" w:rsidRDefault="006A22B6" w:rsidP="006A22B6">
            <w:pPr>
              <w:spacing w:after="0" w:line="240" w:lineRule="auto"/>
              <w:rPr>
                <w:rFonts w:ascii="Times New Roman" w:hAnsi="Times New Roman" w:cs="Times New Roman"/>
                <w:sz w:val="20"/>
                <w:szCs w:val="20"/>
                <w:lang w:val="uk-UA"/>
              </w:rPr>
            </w:pPr>
          </w:p>
        </w:tc>
      </w:tr>
      <w:tr w:rsidR="006A22B6" w:rsidRPr="00B9008B" w14:paraId="094CB367" w14:textId="77777777" w:rsidTr="00B2340E">
        <w:trPr>
          <w:trHeight w:val="153"/>
        </w:trPr>
        <w:tc>
          <w:tcPr>
            <w:tcW w:w="6095" w:type="dxa"/>
            <w:tcBorders>
              <w:top w:val="single" w:sz="4" w:space="0" w:color="0070C0"/>
              <w:left w:val="single" w:sz="4" w:space="0" w:color="0070C0"/>
              <w:right w:val="single" w:sz="4" w:space="0" w:color="0070C0"/>
            </w:tcBorders>
            <w:vAlign w:val="center"/>
          </w:tcPr>
          <w:p w14:paraId="6F86D9A3" w14:textId="77777777" w:rsidR="006A22B6" w:rsidRPr="00B9008B" w:rsidRDefault="006A22B6" w:rsidP="006A22B6">
            <w:pPr>
              <w:spacing w:after="0" w:line="240" w:lineRule="auto"/>
              <w:jc w:val="both"/>
              <w:rPr>
                <w:rFonts w:ascii="Times New Roman" w:hAnsi="Times New Roman" w:cs="Times New Roman"/>
                <w:sz w:val="20"/>
                <w:szCs w:val="20"/>
              </w:rPr>
            </w:pPr>
            <w:proofErr w:type="spellStart"/>
            <w:r w:rsidRPr="00B9008B">
              <w:rPr>
                <w:rFonts w:ascii="Times New Roman" w:hAnsi="Times New Roman" w:cs="Times New Roman"/>
                <w:sz w:val="20"/>
                <w:szCs w:val="20"/>
              </w:rPr>
              <w:t>розв’язує</w:t>
            </w:r>
            <w:proofErr w:type="spellEnd"/>
            <w:r w:rsidRPr="00B9008B">
              <w:rPr>
                <w:rFonts w:ascii="Times New Roman" w:hAnsi="Times New Roman" w:cs="Times New Roman"/>
                <w:sz w:val="20"/>
                <w:szCs w:val="20"/>
              </w:rPr>
              <w:t xml:space="preserve"> </w:t>
            </w:r>
            <w:proofErr w:type="spellStart"/>
            <w:r w:rsidRPr="00B9008B">
              <w:rPr>
                <w:rFonts w:ascii="Times New Roman" w:hAnsi="Times New Roman" w:cs="Times New Roman"/>
                <w:sz w:val="20"/>
                <w:szCs w:val="20"/>
              </w:rPr>
              <w:t>проблеми</w:t>
            </w:r>
            <w:proofErr w:type="spellEnd"/>
          </w:p>
        </w:tc>
        <w:tc>
          <w:tcPr>
            <w:tcW w:w="1701" w:type="dxa"/>
            <w:tcBorders>
              <w:top w:val="single" w:sz="4" w:space="0" w:color="0070C0"/>
              <w:left w:val="single" w:sz="4" w:space="0" w:color="0070C0"/>
              <w:right w:val="single" w:sz="4" w:space="0" w:color="0070C0"/>
            </w:tcBorders>
            <w:vAlign w:val="center"/>
          </w:tcPr>
          <w:p w14:paraId="23583096" w14:textId="77777777" w:rsidR="006A22B6" w:rsidRPr="00B9008B" w:rsidRDefault="006A22B6" w:rsidP="006A22B6">
            <w:pPr>
              <w:spacing w:after="0" w:line="240" w:lineRule="auto"/>
              <w:rPr>
                <w:rFonts w:ascii="Times New Roman" w:hAnsi="Times New Roman" w:cs="Times New Roman"/>
                <w:sz w:val="20"/>
                <w:szCs w:val="20"/>
                <w:lang w:val="uk-UA"/>
              </w:rPr>
            </w:pPr>
          </w:p>
        </w:tc>
      </w:tr>
      <w:tr w:rsidR="006A22B6" w:rsidRPr="00B9008B" w14:paraId="62BFAB6F" w14:textId="77777777" w:rsidTr="00B2340E">
        <w:trPr>
          <w:trHeight w:val="153"/>
        </w:trPr>
        <w:tc>
          <w:tcPr>
            <w:tcW w:w="6095" w:type="dxa"/>
            <w:tcBorders>
              <w:top w:val="single" w:sz="4" w:space="0" w:color="0070C0"/>
              <w:left w:val="single" w:sz="4" w:space="0" w:color="0070C0"/>
              <w:right w:val="single" w:sz="4" w:space="0" w:color="0070C0"/>
            </w:tcBorders>
            <w:vAlign w:val="center"/>
          </w:tcPr>
          <w:p w14:paraId="5E8B1FC7" w14:textId="77777777" w:rsidR="006A22B6" w:rsidRPr="00B9008B" w:rsidRDefault="006A22B6" w:rsidP="006A22B6">
            <w:pPr>
              <w:spacing w:after="0" w:line="240" w:lineRule="auto"/>
              <w:jc w:val="both"/>
              <w:rPr>
                <w:rFonts w:ascii="Times New Roman" w:hAnsi="Times New Roman" w:cs="Times New Roman"/>
                <w:sz w:val="20"/>
                <w:szCs w:val="20"/>
              </w:rPr>
            </w:pPr>
            <w:proofErr w:type="spellStart"/>
            <w:r w:rsidRPr="00B9008B">
              <w:rPr>
                <w:rFonts w:ascii="Times New Roman" w:hAnsi="Times New Roman" w:cs="Times New Roman"/>
                <w:sz w:val="20"/>
                <w:szCs w:val="20"/>
              </w:rPr>
              <w:t>співпрацює</w:t>
            </w:r>
            <w:proofErr w:type="spellEnd"/>
            <w:r w:rsidRPr="00B9008B">
              <w:rPr>
                <w:rFonts w:ascii="Times New Roman" w:hAnsi="Times New Roman" w:cs="Times New Roman"/>
                <w:sz w:val="20"/>
                <w:szCs w:val="20"/>
              </w:rPr>
              <w:t xml:space="preserve"> з </w:t>
            </w:r>
            <w:proofErr w:type="spellStart"/>
            <w:r w:rsidRPr="00B9008B">
              <w:rPr>
                <w:rFonts w:ascii="Times New Roman" w:hAnsi="Times New Roman" w:cs="Times New Roman"/>
                <w:sz w:val="20"/>
                <w:szCs w:val="20"/>
              </w:rPr>
              <w:t>іншими</w:t>
            </w:r>
            <w:proofErr w:type="spellEnd"/>
          </w:p>
        </w:tc>
        <w:tc>
          <w:tcPr>
            <w:tcW w:w="1701" w:type="dxa"/>
            <w:tcBorders>
              <w:top w:val="single" w:sz="4" w:space="0" w:color="0070C0"/>
              <w:left w:val="single" w:sz="4" w:space="0" w:color="0070C0"/>
              <w:right w:val="single" w:sz="4" w:space="0" w:color="0070C0"/>
            </w:tcBorders>
            <w:vAlign w:val="center"/>
          </w:tcPr>
          <w:p w14:paraId="1A4EF953" w14:textId="77777777" w:rsidR="006A22B6" w:rsidRPr="00B9008B" w:rsidRDefault="006A22B6" w:rsidP="006A22B6">
            <w:pPr>
              <w:spacing w:after="0" w:line="240" w:lineRule="auto"/>
              <w:rPr>
                <w:rFonts w:ascii="Times New Roman" w:hAnsi="Times New Roman" w:cs="Times New Roman"/>
                <w:sz w:val="20"/>
                <w:szCs w:val="20"/>
                <w:lang w:val="uk-UA"/>
              </w:rPr>
            </w:pPr>
          </w:p>
        </w:tc>
      </w:tr>
    </w:tbl>
    <w:p w14:paraId="6E20A9B2" w14:textId="77777777" w:rsidR="006A22B6" w:rsidRPr="00B9008B" w:rsidRDefault="006A22B6" w:rsidP="006A22B6">
      <w:pPr>
        <w:pStyle w:val="aa"/>
        <w:spacing w:after="0" w:line="240" w:lineRule="auto"/>
        <w:ind w:right="111"/>
        <w:jc w:val="both"/>
        <w:rPr>
          <w:sz w:val="20"/>
          <w:lang w:val="ru-RU"/>
        </w:rPr>
      </w:pPr>
    </w:p>
    <w:p w14:paraId="761B12D6" w14:textId="77777777" w:rsidR="006A22B6" w:rsidRPr="006A22B6" w:rsidRDefault="006A22B6" w:rsidP="006A22B6">
      <w:pPr>
        <w:spacing w:after="0" w:line="240" w:lineRule="auto"/>
        <w:jc w:val="center"/>
        <w:rPr>
          <w:rFonts w:ascii="Times New Roman" w:hAnsi="Times New Roman" w:cs="Times New Roman"/>
          <w:b/>
          <w:color w:val="000000" w:themeColor="text1"/>
          <w:lang w:val="uk-UA"/>
        </w:rPr>
      </w:pPr>
      <w:r w:rsidRPr="006A22B6">
        <w:rPr>
          <w:rFonts w:ascii="Times New Roman" w:hAnsi="Times New Roman" w:cs="Times New Roman"/>
          <w:b/>
          <w:color w:val="000000" w:themeColor="text1"/>
          <w:lang w:val="uk-UA"/>
        </w:rPr>
        <w:t>Характеристика результатів навчальної діяльності</w:t>
      </w:r>
    </w:p>
    <w:tbl>
      <w:tblPr>
        <w:tblStyle w:val="ae"/>
        <w:tblW w:w="9781" w:type="dxa"/>
        <w:tblInd w:w="108" w:type="dxa"/>
        <w:tblLayout w:type="fixed"/>
        <w:tblLook w:val="04A0" w:firstRow="1" w:lastRow="0" w:firstColumn="1" w:lastColumn="0" w:noHBand="0" w:noVBand="1"/>
      </w:tblPr>
      <w:tblGrid>
        <w:gridCol w:w="1587"/>
        <w:gridCol w:w="6068"/>
        <w:gridCol w:w="709"/>
        <w:gridCol w:w="708"/>
        <w:gridCol w:w="709"/>
      </w:tblGrid>
      <w:tr w:rsidR="006A22B6" w:rsidRPr="006A22B6" w14:paraId="48EC3D84" w14:textId="77777777" w:rsidTr="00B9008B">
        <w:trPr>
          <w:trHeight w:val="497"/>
        </w:trPr>
        <w:tc>
          <w:tcPr>
            <w:tcW w:w="1587" w:type="dxa"/>
            <w:vMerge w:val="restart"/>
            <w:tcBorders>
              <w:top w:val="single" w:sz="4" w:space="0" w:color="0070C0"/>
              <w:left w:val="single" w:sz="4" w:space="0" w:color="auto"/>
              <w:right w:val="single" w:sz="4" w:space="0" w:color="0070C0"/>
            </w:tcBorders>
            <w:vAlign w:val="center"/>
          </w:tcPr>
          <w:p w14:paraId="07AEA1A5" w14:textId="77777777" w:rsidR="006A22B6" w:rsidRPr="00B9008B" w:rsidRDefault="006A22B6" w:rsidP="006A22B6">
            <w:pPr>
              <w:spacing w:after="0" w:line="240" w:lineRule="auto"/>
              <w:jc w:val="center"/>
              <w:rPr>
                <w:rFonts w:ascii="Times New Roman" w:hAnsi="Times New Roman" w:cs="Times New Roman"/>
                <w:b/>
                <w:sz w:val="20"/>
                <w:szCs w:val="20"/>
                <w:lang w:val="uk-UA"/>
              </w:rPr>
            </w:pPr>
            <w:r w:rsidRPr="00B9008B">
              <w:rPr>
                <w:rFonts w:ascii="Times New Roman" w:hAnsi="Times New Roman" w:cs="Times New Roman"/>
                <w:b/>
                <w:sz w:val="20"/>
                <w:szCs w:val="20"/>
                <w:lang w:val="uk-UA"/>
              </w:rPr>
              <w:t>Навчальний предмет/</w:t>
            </w:r>
          </w:p>
          <w:p w14:paraId="517BDAD5" w14:textId="77777777" w:rsidR="006A22B6" w:rsidRPr="00B9008B" w:rsidRDefault="006A22B6" w:rsidP="006A22B6">
            <w:pPr>
              <w:spacing w:after="0" w:line="240" w:lineRule="auto"/>
              <w:jc w:val="center"/>
              <w:rPr>
                <w:rFonts w:ascii="Times New Roman" w:hAnsi="Times New Roman" w:cs="Times New Roman"/>
                <w:b/>
                <w:sz w:val="20"/>
                <w:szCs w:val="20"/>
                <w:lang w:val="uk-UA"/>
              </w:rPr>
            </w:pPr>
            <w:r w:rsidRPr="00B9008B">
              <w:rPr>
                <w:rFonts w:ascii="Times New Roman" w:hAnsi="Times New Roman" w:cs="Times New Roman"/>
                <w:b/>
                <w:sz w:val="20"/>
                <w:szCs w:val="20"/>
                <w:lang w:val="uk-UA"/>
              </w:rPr>
              <w:t>інтегрований курс</w:t>
            </w:r>
          </w:p>
        </w:tc>
        <w:tc>
          <w:tcPr>
            <w:tcW w:w="6068" w:type="dxa"/>
            <w:vMerge w:val="restart"/>
            <w:tcBorders>
              <w:top w:val="single" w:sz="4" w:space="0" w:color="0070C0"/>
              <w:left w:val="single" w:sz="4" w:space="0" w:color="0070C0"/>
              <w:right w:val="single" w:sz="4" w:space="0" w:color="0070C0"/>
            </w:tcBorders>
            <w:vAlign w:val="center"/>
          </w:tcPr>
          <w:p w14:paraId="1786F772" w14:textId="77777777" w:rsidR="006A22B6" w:rsidRPr="00B9008B" w:rsidRDefault="006A22B6" w:rsidP="006A22B6">
            <w:pPr>
              <w:spacing w:after="0" w:line="240" w:lineRule="auto"/>
              <w:jc w:val="center"/>
              <w:rPr>
                <w:rFonts w:ascii="Times New Roman" w:hAnsi="Times New Roman" w:cs="Times New Roman"/>
                <w:sz w:val="20"/>
                <w:szCs w:val="20"/>
                <w:lang w:val="uk-UA"/>
              </w:rPr>
            </w:pPr>
            <w:r w:rsidRPr="00B9008B">
              <w:rPr>
                <w:rFonts w:ascii="Times New Roman" w:hAnsi="Times New Roman" w:cs="Times New Roman"/>
                <w:b/>
                <w:sz w:val="20"/>
                <w:szCs w:val="20"/>
                <w:lang w:val="uk-UA"/>
              </w:rPr>
              <w:t>Рівень результату навчання</w:t>
            </w:r>
          </w:p>
        </w:tc>
        <w:tc>
          <w:tcPr>
            <w:tcW w:w="2126" w:type="dxa"/>
            <w:gridSpan w:val="3"/>
            <w:tcBorders>
              <w:top w:val="single" w:sz="4" w:space="0" w:color="0070C0"/>
              <w:left w:val="single" w:sz="4" w:space="0" w:color="0070C0"/>
              <w:bottom w:val="single" w:sz="4" w:space="0" w:color="0070C0"/>
              <w:right w:val="single" w:sz="4" w:space="0" w:color="0070C0"/>
            </w:tcBorders>
          </w:tcPr>
          <w:p w14:paraId="2FCF90A1" w14:textId="77777777" w:rsidR="006A22B6" w:rsidRPr="00B9008B" w:rsidRDefault="006A22B6" w:rsidP="006A22B6">
            <w:pPr>
              <w:spacing w:after="0" w:line="240" w:lineRule="auto"/>
              <w:jc w:val="center"/>
              <w:rPr>
                <w:rFonts w:ascii="Times New Roman" w:hAnsi="Times New Roman" w:cs="Times New Roman"/>
                <w:sz w:val="20"/>
                <w:szCs w:val="20"/>
                <w:lang w:val="uk-UA"/>
              </w:rPr>
            </w:pPr>
            <w:r w:rsidRPr="00B9008B">
              <w:rPr>
                <w:rFonts w:ascii="Times New Roman" w:hAnsi="Times New Roman" w:cs="Times New Roman"/>
                <w:b/>
                <w:sz w:val="20"/>
                <w:szCs w:val="20"/>
                <w:lang w:val="uk-UA"/>
              </w:rPr>
              <w:t>Рівень досягнення результатів навчання</w:t>
            </w:r>
          </w:p>
        </w:tc>
      </w:tr>
      <w:tr w:rsidR="006A22B6" w:rsidRPr="006A22B6" w14:paraId="3E1600A6" w14:textId="77777777" w:rsidTr="00B9008B">
        <w:trPr>
          <w:cantSplit/>
          <w:trHeight w:val="932"/>
        </w:trPr>
        <w:tc>
          <w:tcPr>
            <w:tcW w:w="1587" w:type="dxa"/>
            <w:vMerge/>
            <w:tcBorders>
              <w:left w:val="single" w:sz="4" w:space="0" w:color="auto"/>
              <w:right w:val="single" w:sz="4" w:space="0" w:color="0070C0"/>
            </w:tcBorders>
            <w:vAlign w:val="center"/>
          </w:tcPr>
          <w:p w14:paraId="2A00C04E" w14:textId="77777777" w:rsidR="006A22B6" w:rsidRPr="00B9008B" w:rsidRDefault="006A22B6" w:rsidP="006A22B6">
            <w:pPr>
              <w:spacing w:after="0" w:line="240" w:lineRule="auto"/>
              <w:jc w:val="center"/>
              <w:rPr>
                <w:rFonts w:ascii="Times New Roman" w:hAnsi="Times New Roman" w:cs="Times New Roman"/>
                <w:b/>
                <w:sz w:val="20"/>
                <w:szCs w:val="20"/>
                <w:lang w:val="uk-UA"/>
              </w:rPr>
            </w:pPr>
          </w:p>
        </w:tc>
        <w:tc>
          <w:tcPr>
            <w:tcW w:w="6068" w:type="dxa"/>
            <w:vMerge/>
            <w:tcBorders>
              <w:left w:val="single" w:sz="4" w:space="0" w:color="0070C0"/>
              <w:bottom w:val="single" w:sz="4" w:space="0" w:color="0070C0"/>
              <w:right w:val="single" w:sz="4" w:space="0" w:color="0070C0"/>
            </w:tcBorders>
            <w:vAlign w:val="center"/>
          </w:tcPr>
          <w:p w14:paraId="79DE3185" w14:textId="77777777" w:rsidR="006A22B6" w:rsidRPr="00B9008B" w:rsidRDefault="006A22B6" w:rsidP="006A22B6">
            <w:pPr>
              <w:spacing w:after="0" w:line="240" w:lineRule="auto"/>
              <w:jc w:val="both"/>
              <w:rPr>
                <w:rFonts w:ascii="Times New Roman" w:hAnsi="Times New Roman" w:cs="Times New Roman"/>
                <w:sz w:val="20"/>
                <w:szCs w:val="20"/>
                <w:lang w:val="uk-UA"/>
              </w:rPr>
            </w:pPr>
          </w:p>
        </w:tc>
        <w:tc>
          <w:tcPr>
            <w:tcW w:w="709" w:type="dxa"/>
            <w:tcBorders>
              <w:top w:val="single" w:sz="4" w:space="0" w:color="0070C0"/>
              <w:left w:val="single" w:sz="4" w:space="0" w:color="0070C0"/>
              <w:bottom w:val="single" w:sz="4" w:space="0" w:color="0070C0"/>
              <w:right w:val="single" w:sz="4" w:space="0" w:color="0070C0"/>
            </w:tcBorders>
            <w:textDirection w:val="btLr"/>
          </w:tcPr>
          <w:p w14:paraId="5C1EBC91" w14:textId="77777777" w:rsidR="006A22B6" w:rsidRPr="00B9008B" w:rsidRDefault="006A22B6" w:rsidP="006A22B6">
            <w:pPr>
              <w:spacing w:after="0" w:line="240" w:lineRule="auto"/>
              <w:jc w:val="center"/>
              <w:rPr>
                <w:rFonts w:ascii="Times New Roman" w:hAnsi="Times New Roman" w:cs="Times New Roman"/>
                <w:b/>
                <w:sz w:val="20"/>
                <w:szCs w:val="20"/>
                <w:lang w:val="uk-UA"/>
              </w:rPr>
            </w:pPr>
            <w:r w:rsidRPr="00B9008B">
              <w:rPr>
                <w:rFonts w:ascii="Times New Roman" w:hAnsi="Times New Roman" w:cs="Times New Roman"/>
                <w:b/>
                <w:sz w:val="20"/>
                <w:szCs w:val="20"/>
                <w:lang w:val="uk-UA"/>
              </w:rPr>
              <w:t xml:space="preserve">І </w:t>
            </w:r>
          </w:p>
          <w:p w14:paraId="2234ED41" w14:textId="77777777" w:rsidR="006A22B6" w:rsidRPr="00B9008B" w:rsidRDefault="006A22B6" w:rsidP="006A22B6">
            <w:pPr>
              <w:spacing w:after="0" w:line="240" w:lineRule="auto"/>
              <w:jc w:val="center"/>
              <w:rPr>
                <w:rFonts w:ascii="Times New Roman" w:hAnsi="Times New Roman" w:cs="Times New Roman"/>
                <w:sz w:val="20"/>
                <w:szCs w:val="20"/>
                <w:lang w:val="uk-UA"/>
              </w:rPr>
            </w:pPr>
            <w:r w:rsidRPr="00B9008B">
              <w:rPr>
                <w:rFonts w:ascii="Times New Roman" w:hAnsi="Times New Roman" w:cs="Times New Roman"/>
                <w:b/>
                <w:sz w:val="20"/>
                <w:szCs w:val="20"/>
                <w:lang w:val="uk-UA"/>
              </w:rPr>
              <w:t>семестр</w:t>
            </w:r>
          </w:p>
        </w:tc>
        <w:tc>
          <w:tcPr>
            <w:tcW w:w="708" w:type="dxa"/>
            <w:tcBorders>
              <w:top w:val="single" w:sz="4" w:space="0" w:color="0070C0"/>
              <w:left w:val="single" w:sz="4" w:space="0" w:color="0070C0"/>
              <w:bottom w:val="single" w:sz="4" w:space="0" w:color="0070C0"/>
              <w:right w:val="single" w:sz="4" w:space="0" w:color="0070C0"/>
            </w:tcBorders>
            <w:textDirection w:val="btLr"/>
          </w:tcPr>
          <w:p w14:paraId="637EA3A3" w14:textId="77777777" w:rsidR="006A22B6" w:rsidRPr="00B9008B" w:rsidRDefault="006A22B6" w:rsidP="006A22B6">
            <w:pPr>
              <w:spacing w:after="0" w:line="240" w:lineRule="auto"/>
              <w:ind w:left="113" w:right="113"/>
              <w:jc w:val="center"/>
              <w:rPr>
                <w:rFonts w:ascii="Times New Roman" w:hAnsi="Times New Roman" w:cs="Times New Roman"/>
                <w:b/>
                <w:bCs/>
                <w:sz w:val="20"/>
                <w:szCs w:val="20"/>
                <w:lang w:val="uk-UA"/>
              </w:rPr>
            </w:pPr>
            <w:r w:rsidRPr="00B9008B">
              <w:rPr>
                <w:rFonts w:ascii="Times New Roman" w:hAnsi="Times New Roman" w:cs="Times New Roman"/>
                <w:b/>
                <w:bCs/>
                <w:sz w:val="20"/>
                <w:szCs w:val="20"/>
                <w:lang w:val="uk-UA"/>
              </w:rPr>
              <w:t>ІІ семестр</w:t>
            </w:r>
          </w:p>
        </w:tc>
        <w:tc>
          <w:tcPr>
            <w:tcW w:w="709" w:type="dxa"/>
            <w:tcBorders>
              <w:top w:val="single" w:sz="4" w:space="0" w:color="0070C0"/>
              <w:left w:val="single" w:sz="4" w:space="0" w:color="0070C0"/>
              <w:bottom w:val="single" w:sz="4" w:space="0" w:color="0070C0"/>
              <w:right w:val="single" w:sz="4" w:space="0" w:color="0070C0"/>
            </w:tcBorders>
            <w:textDirection w:val="btLr"/>
          </w:tcPr>
          <w:p w14:paraId="0C5899EE" w14:textId="77777777" w:rsidR="006A22B6" w:rsidRPr="00B9008B" w:rsidRDefault="006A22B6" w:rsidP="006A22B6">
            <w:pPr>
              <w:spacing w:after="0" w:line="240" w:lineRule="auto"/>
              <w:ind w:left="113" w:right="113"/>
              <w:jc w:val="center"/>
              <w:rPr>
                <w:rFonts w:ascii="Times New Roman" w:hAnsi="Times New Roman" w:cs="Times New Roman"/>
                <w:b/>
                <w:bCs/>
                <w:sz w:val="20"/>
                <w:szCs w:val="20"/>
                <w:lang w:val="uk-UA"/>
              </w:rPr>
            </w:pPr>
            <w:r w:rsidRPr="00B9008B">
              <w:rPr>
                <w:rFonts w:ascii="Times New Roman" w:hAnsi="Times New Roman" w:cs="Times New Roman"/>
                <w:b/>
                <w:bCs/>
                <w:sz w:val="20"/>
                <w:szCs w:val="20"/>
                <w:lang w:val="uk-UA"/>
              </w:rPr>
              <w:t>річна</w:t>
            </w:r>
          </w:p>
        </w:tc>
      </w:tr>
      <w:tr w:rsidR="006A22B6" w:rsidRPr="006A22B6" w14:paraId="03E01DF4" w14:textId="77777777" w:rsidTr="00B2340E">
        <w:trPr>
          <w:trHeight w:val="64"/>
        </w:trPr>
        <w:tc>
          <w:tcPr>
            <w:tcW w:w="1587" w:type="dxa"/>
            <w:vMerge w:val="restart"/>
            <w:tcBorders>
              <w:top w:val="single" w:sz="4" w:space="0" w:color="0070C0"/>
              <w:left w:val="single" w:sz="4" w:space="0" w:color="auto"/>
              <w:right w:val="single" w:sz="4" w:space="0" w:color="0070C0"/>
            </w:tcBorders>
            <w:vAlign w:val="center"/>
          </w:tcPr>
          <w:p w14:paraId="6D23BB31" w14:textId="77777777" w:rsidR="006A22B6" w:rsidRPr="006A22B6" w:rsidRDefault="006A22B6" w:rsidP="006A22B6">
            <w:pPr>
              <w:spacing w:after="0" w:line="240" w:lineRule="auto"/>
              <w:jc w:val="center"/>
              <w:rPr>
                <w:rFonts w:ascii="Times New Roman" w:hAnsi="Times New Roman" w:cs="Times New Roman"/>
                <w:lang w:val="uk-UA"/>
              </w:rPr>
            </w:pPr>
            <w:r w:rsidRPr="006A22B6">
              <w:rPr>
                <w:rFonts w:ascii="Times New Roman" w:hAnsi="Times New Roman" w:cs="Times New Roman"/>
                <w:b/>
                <w:lang w:val="uk-UA"/>
              </w:rPr>
              <w:t>Українська мова</w:t>
            </w:r>
          </w:p>
        </w:tc>
        <w:tc>
          <w:tcPr>
            <w:tcW w:w="6068" w:type="dxa"/>
            <w:tcBorders>
              <w:top w:val="single" w:sz="4" w:space="0" w:color="0070C0"/>
              <w:left w:val="single" w:sz="4" w:space="0" w:color="0070C0"/>
              <w:bottom w:val="single" w:sz="4" w:space="0" w:color="0070C0"/>
              <w:right w:val="single" w:sz="4" w:space="0" w:color="0070C0"/>
            </w:tcBorders>
            <w:vAlign w:val="center"/>
          </w:tcPr>
          <w:p w14:paraId="0ED12D4E"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Сприймає усну інформацію на слух/ Аудіювання</w:t>
            </w:r>
          </w:p>
        </w:tc>
        <w:tc>
          <w:tcPr>
            <w:tcW w:w="709" w:type="dxa"/>
            <w:tcBorders>
              <w:top w:val="single" w:sz="4" w:space="0" w:color="0070C0"/>
              <w:left w:val="single" w:sz="4" w:space="0" w:color="0070C0"/>
              <w:bottom w:val="single" w:sz="4" w:space="0" w:color="0070C0"/>
              <w:right w:val="single" w:sz="4" w:space="0" w:color="0070C0"/>
            </w:tcBorders>
          </w:tcPr>
          <w:p w14:paraId="09C3CF66" w14:textId="77777777" w:rsidR="006A22B6" w:rsidRPr="006A22B6" w:rsidRDefault="006A22B6" w:rsidP="006A22B6">
            <w:pPr>
              <w:spacing w:after="0" w:line="240" w:lineRule="auto"/>
              <w:jc w:val="both"/>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37F8292A"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464FF112" w14:textId="77777777" w:rsidR="006A22B6" w:rsidRPr="006A22B6" w:rsidRDefault="006A22B6" w:rsidP="006A22B6">
            <w:pPr>
              <w:spacing w:after="0" w:line="240" w:lineRule="auto"/>
              <w:jc w:val="both"/>
              <w:rPr>
                <w:rFonts w:ascii="Times New Roman" w:hAnsi="Times New Roman" w:cs="Times New Roman"/>
                <w:lang w:val="uk-UA"/>
              </w:rPr>
            </w:pPr>
          </w:p>
        </w:tc>
      </w:tr>
      <w:tr w:rsidR="006A22B6" w:rsidRPr="006A22B6" w14:paraId="5EF18607" w14:textId="77777777" w:rsidTr="00B2340E">
        <w:trPr>
          <w:trHeight w:val="117"/>
        </w:trPr>
        <w:tc>
          <w:tcPr>
            <w:tcW w:w="1587" w:type="dxa"/>
            <w:vMerge/>
            <w:tcBorders>
              <w:left w:val="single" w:sz="4" w:space="0" w:color="auto"/>
              <w:right w:val="single" w:sz="4" w:space="0" w:color="0070C0"/>
            </w:tcBorders>
            <w:vAlign w:val="center"/>
          </w:tcPr>
          <w:p w14:paraId="47E9C805"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6EAB525D"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Усно взаємодіє та висловлюється/ Говоріння</w:t>
            </w:r>
          </w:p>
        </w:tc>
        <w:tc>
          <w:tcPr>
            <w:tcW w:w="709" w:type="dxa"/>
            <w:tcBorders>
              <w:top w:val="single" w:sz="4" w:space="0" w:color="0070C0"/>
              <w:left w:val="single" w:sz="4" w:space="0" w:color="0070C0"/>
              <w:bottom w:val="single" w:sz="4" w:space="0" w:color="0070C0"/>
              <w:right w:val="single" w:sz="4" w:space="0" w:color="0070C0"/>
            </w:tcBorders>
          </w:tcPr>
          <w:p w14:paraId="3D839EDD" w14:textId="77777777" w:rsidR="006A22B6" w:rsidRPr="006A22B6" w:rsidRDefault="006A22B6" w:rsidP="006A22B6">
            <w:pPr>
              <w:spacing w:after="0" w:line="240" w:lineRule="auto"/>
              <w:jc w:val="both"/>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7D725F78"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27C580F9" w14:textId="77777777" w:rsidR="006A22B6" w:rsidRPr="006A22B6" w:rsidRDefault="006A22B6" w:rsidP="006A22B6">
            <w:pPr>
              <w:spacing w:after="0" w:line="240" w:lineRule="auto"/>
              <w:jc w:val="both"/>
              <w:rPr>
                <w:rFonts w:ascii="Times New Roman" w:hAnsi="Times New Roman" w:cs="Times New Roman"/>
                <w:lang w:val="uk-UA"/>
              </w:rPr>
            </w:pPr>
          </w:p>
        </w:tc>
      </w:tr>
      <w:tr w:rsidR="006A22B6" w:rsidRPr="006A22B6" w14:paraId="25576F1D" w14:textId="77777777" w:rsidTr="00B2340E">
        <w:trPr>
          <w:trHeight w:val="191"/>
        </w:trPr>
        <w:tc>
          <w:tcPr>
            <w:tcW w:w="1587" w:type="dxa"/>
            <w:vMerge/>
            <w:tcBorders>
              <w:left w:val="single" w:sz="4" w:space="0" w:color="auto"/>
              <w:right w:val="single" w:sz="4" w:space="0" w:color="0070C0"/>
            </w:tcBorders>
            <w:vAlign w:val="center"/>
          </w:tcPr>
          <w:p w14:paraId="72AFB5DF"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59E12B77"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Сприймає письмові тексти / Читання</w:t>
            </w:r>
          </w:p>
        </w:tc>
        <w:tc>
          <w:tcPr>
            <w:tcW w:w="709" w:type="dxa"/>
            <w:tcBorders>
              <w:top w:val="single" w:sz="4" w:space="0" w:color="0070C0"/>
              <w:left w:val="single" w:sz="4" w:space="0" w:color="0070C0"/>
              <w:bottom w:val="single" w:sz="4" w:space="0" w:color="0070C0"/>
              <w:right w:val="single" w:sz="4" w:space="0" w:color="0070C0"/>
            </w:tcBorders>
          </w:tcPr>
          <w:p w14:paraId="2E4D4D06" w14:textId="77777777" w:rsidR="006A22B6" w:rsidRPr="006A22B6" w:rsidRDefault="006A22B6" w:rsidP="006A22B6">
            <w:pPr>
              <w:spacing w:after="0" w:line="240" w:lineRule="auto"/>
              <w:jc w:val="both"/>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66909C05"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54BE5889" w14:textId="77777777" w:rsidR="006A22B6" w:rsidRPr="006A22B6" w:rsidRDefault="006A22B6" w:rsidP="006A22B6">
            <w:pPr>
              <w:spacing w:after="0" w:line="240" w:lineRule="auto"/>
              <w:jc w:val="both"/>
              <w:rPr>
                <w:rFonts w:ascii="Times New Roman" w:hAnsi="Times New Roman" w:cs="Times New Roman"/>
                <w:lang w:val="uk-UA"/>
              </w:rPr>
            </w:pPr>
          </w:p>
        </w:tc>
      </w:tr>
      <w:tr w:rsidR="006A22B6" w:rsidRPr="006A22B6" w14:paraId="2478F4D0" w14:textId="77777777" w:rsidTr="00B2340E">
        <w:trPr>
          <w:trHeight w:val="191"/>
        </w:trPr>
        <w:tc>
          <w:tcPr>
            <w:tcW w:w="1587" w:type="dxa"/>
            <w:vMerge/>
            <w:tcBorders>
              <w:left w:val="single" w:sz="4" w:space="0" w:color="auto"/>
              <w:right w:val="single" w:sz="4" w:space="0" w:color="0070C0"/>
            </w:tcBorders>
            <w:vAlign w:val="center"/>
          </w:tcPr>
          <w:p w14:paraId="264E823B"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2CE6CAFB"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Письмово взаємодіє та висловлюється/ Письмо</w:t>
            </w:r>
          </w:p>
        </w:tc>
        <w:tc>
          <w:tcPr>
            <w:tcW w:w="709" w:type="dxa"/>
            <w:tcBorders>
              <w:top w:val="single" w:sz="4" w:space="0" w:color="0070C0"/>
              <w:left w:val="single" w:sz="4" w:space="0" w:color="0070C0"/>
              <w:bottom w:val="single" w:sz="4" w:space="0" w:color="0070C0"/>
              <w:right w:val="single" w:sz="4" w:space="0" w:color="0070C0"/>
            </w:tcBorders>
          </w:tcPr>
          <w:p w14:paraId="2D05C5D8" w14:textId="77777777" w:rsidR="006A22B6" w:rsidRPr="006A22B6" w:rsidRDefault="006A22B6" w:rsidP="006A22B6">
            <w:pPr>
              <w:spacing w:after="0" w:line="240" w:lineRule="auto"/>
              <w:jc w:val="both"/>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5183ADF5"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43B57C93" w14:textId="77777777" w:rsidR="006A22B6" w:rsidRPr="006A22B6" w:rsidRDefault="006A22B6" w:rsidP="006A22B6">
            <w:pPr>
              <w:spacing w:after="0" w:line="240" w:lineRule="auto"/>
              <w:jc w:val="both"/>
              <w:rPr>
                <w:rFonts w:ascii="Times New Roman" w:hAnsi="Times New Roman" w:cs="Times New Roman"/>
                <w:lang w:val="uk-UA"/>
              </w:rPr>
            </w:pPr>
          </w:p>
        </w:tc>
      </w:tr>
      <w:tr w:rsidR="006A22B6" w:rsidRPr="006A22B6" w14:paraId="2310CCCB" w14:textId="77777777" w:rsidTr="00B2340E">
        <w:trPr>
          <w:trHeight w:val="249"/>
        </w:trPr>
        <w:tc>
          <w:tcPr>
            <w:tcW w:w="1587" w:type="dxa"/>
            <w:vMerge/>
            <w:tcBorders>
              <w:left w:val="single" w:sz="4" w:space="0" w:color="auto"/>
              <w:bottom w:val="single" w:sz="4" w:space="0" w:color="0070C0"/>
              <w:right w:val="single" w:sz="4" w:space="0" w:color="0070C0"/>
            </w:tcBorders>
            <w:vAlign w:val="center"/>
          </w:tcPr>
          <w:p w14:paraId="4F548822"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78F75F82" w14:textId="77777777" w:rsidR="006A22B6" w:rsidRPr="006A22B6" w:rsidRDefault="006A22B6" w:rsidP="006A22B6">
            <w:pPr>
              <w:spacing w:after="0" w:line="240" w:lineRule="auto"/>
              <w:rPr>
                <w:rFonts w:ascii="Times New Roman" w:hAnsi="Times New Roman" w:cs="Times New Roman"/>
                <w:b/>
                <w:lang w:val="uk-UA"/>
              </w:rPr>
            </w:pPr>
            <w:r w:rsidRPr="006A22B6">
              <w:rPr>
                <w:rFonts w:ascii="Times New Roman" w:hAnsi="Times New Roman" w:cs="Times New Roman"/>
                <w:b/>
                <w:lang w:val="uk-UA"/>
              </w:rPr>
              <w:t>Загальна оцінка результатів навчання</w:t>
            </w:r>
          </w:p>
        </w:tc>
        <w:tc>
          <w:tcPr>
            <w:tcW w:w="709" w:type="dxa"/>
            <w:tcBorders>
              <w:top w:val="single" w:sz="4" w:space="0" w:color="0070C0"/>
              <w:left w:val="single" w:sz="4" w:space="0" w:color="0070C0"/>
              <w:bottom w:val="single" w:sz="4" w:space="0" w:color="0070C0"/>
              <w:right w:val="single" w:sz="4" w:space="0" w:color="0070C0"/>
            </w:tcBorders>
          </w:tcPr>
          <w:p w14:paraId="4517F24A"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42B6E8A9"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7E0864D2"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18CCA414" w14:textId="77777777" w:rsidTr="00B2340E">
        <w:trPr>
          <w:trHeight w:val="227"/>
        </w:trPr>
        <w:tc>
          <w:tcPr>
            <w:tcW w:w="1587" w:type="dxa"/>
            <w:vMerge w:val="restart"/>
            <w:tcBorders>
              <w:top w:val="single" w:sz="4" w:space="0" w:color="0070C0"/>
              <w:left w:val="single" w:sz="4" w:space="0" w:color="auto"/>
              <w:right w:val="single" w:sz="4" w:space="0" w:color="0070C0"/>
            </w:tcBorders>
            <w:vAlign w:val="center"/>
          </w:tcPr>
          <w:p w14:paraId="568D4F00" w14:textId="77777777" w:rsidR="006A22B6" w:rsidRPr="006A22B6" w:rsidRDefault="006A22B6" w:rsidP="006A22B6">
            <w:pPr>
              <w:spacing w:after="0" w:line="240" w:lineRule="auto"/>
              <w:jc w:val="center"/>
              <w:rPr>
                <w:rFonts w:ascii="Times New Roman" w:hAnsi="Times New Roman" w:cs="Times New Roman"/>
                <w:b/>
                <w:lang w:val="uk-UA"/>
              </w:rPr>
            </w:pPr>
            <w:r w:rsidRPr="006A22B6">
              <w:rPr>
                <w:rFonts w:ascii="Times New Roman" w:hAnsi="Times New Roman" w:cs="Times New Roman"/>
                <w:b/>
                <w:lang w:val="uk-UA"/>
              </w:rPr>
              <w:t>Українська література</w:t>
            </w:r>
          </w:p>
        </w:tc>
        <w:tc>
          <w:tcPr>
            <w:tcW w:w="6068" w:type="dxa"/>
            <w:tcBorders>
              <w:top w:val="single" w:sz="4" w:space="0" w:color="0070C0"/>
              <w:left w:val="single" w:sz="4" w:space="0" w:color="0070C0"/>
              <w:bottom w:val="single" w:sz="4" w:space="0" w:color="0070C0"/>
              <w:right w:val="single" w:sz="4" w:space="0" w:color="0070C0"/>
            </w:tcBorders>
            <w:vAlign w:val="center"/>
          </w:tcPr>
          <w:p w14:paraId="061CA93E"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Сприймає усну інформацію на слух/ Аудіювання</w:t>
            </w:r>
          </w:p>
        </w:tc>
        <w:tc>
          <w:tcPr>
            <w:tcW w:w="709" w:type="dxa"/>
            <w:tcBorders>
              <w:top w:val="single" w:sz="4" w:space="0" w:color="0070C0"/>
              <w:left w:val="single" w:sz="4" w:space="0" w:color="0070C0"/>
              <w:bottom w:val="single" w:sz="4" w:space="0" w:color="0070C0"/>
              <w:right w:val="single" w:sz="4" w:space="0" w:color="0070C0"/>
            </w:tcBorders>
          </w:tcPr>
          <w:p w14:paraId="149554C4"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3FE1A13E"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4DF3B0A6"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51B5E96C" w14:textId="77777777" w:rsidTr="00B2340E">
        <w:trPr>
          <w:trHeight w:val="227"/>
        </w:trPr>
        <w:tc>
          <w:tcPr>
            <w:tcW w:w="1587" w:type="dxa"/>
            <w:vMerge/>
            <w:tcBorders>
              <w:left w:val="single" w:sz="4" w:space="0" w:color="auto"/>
              <w:right w:val="single" w:sz="4" w:space="0" w:color="0070C0"/>
            </w:tcBorders>
            <w:vAlign w:val="center"/>
          </w:tcPr>
          <w:p w14:paraId="7DBF4996"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2E76F3C8"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Усно взаємодіє та висловлюється/ Говоріння</w:t>
            </w:r>
          </w:p>
        </w:tc>
        <w:tc>
          <w:tcPr>
            <w:tcW w:w="709" w:type="dxa"/>
            <w:tcBorders>
              <w:top w:val="single" w:sz="4" w:space="0" w:color="0070C0"/>
              <w:left w:val="single" w:sz="4" w:space="0" w:color="0070C0"/>
              <w:bottom w:val="single" w:sz="4" w:space="0" w:color="0070C0"/>
              <w:right w:val="single" w:sz="4" w:space="0" w:color="0070C0"/>
            </w:tcBorders>
          </w:tcPr>
          <w:p w14:paraId="247315E7"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6E1BF504"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419379D6"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12089907" w14:textId="77777777" w:rsidTr="00B2340E">
        <w:trPr>
          <w:trHeight w:val="227"/>
        </w:trPr>
        <w:tc>
          <w:tcPr>
            <w:tcW w:w="1587" w:type="dxa"/>
            <w:vMerge/>
            <w:tcBorders>
              <w:left w:val="single" w:sz="4" w:space="0" w:color="auto"/>
              <w:right w:val="single" w:sz="4" w:space="0" w:color="0070C0"/>
            </w:tcBorders>
            <w:vAlign w:val="center"/>
          </w:tcPr>
          <w:p w14:paraId="4AC8B68A"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110FB1F7"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Сприймає письмові тексти / Читання</w:t>
            </w:r>
          </w:p>
        </w:tc>
        <w:tc>
          <w:tcPr>
            <w:tcW w:w="709" w:type="dxa"/>
            <w:tcBorders>
              <w:top w:val="single" w:sz="4" w:space="0" w:color="0070C0"/>
              <w:left w:val="single" w:sz="4" w:space="0" w:color="0070C0"/>
              <w:bottom w:val="single" w:sz="4" w:space="0" w:color="0070C0"/>
              <w:right w:val="single" w:sz="4" w:space="0" w:color="0070C0"/>
            </w:tcBorders>
          </w:tcPr>
          <w:p w14:paraId="222AFE70"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666FE0E2"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6D1321E7"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10883D57" w14:textId="77777777" w:rsidTr="00B2340E">
        <w:trPr>
          <w:trHeight w:val="227"/>
        </w:trPr>
        <w:tc>
          <w:tcPr>
            <w:tcW w:w="1587" w:type="dxa"/>
            <w:vMerge/>
            <w:tcBorders>
              <w:left w:val="single" w:sz="4" w:space="0" w:color="auto"/>
              <w:right w:val="single" w:sz="4" w:space="0" w:color="0070C0"/>
            </w:tcBorders>
            <w:vAlign w:val="center"/>
          </w:tcPr>
          <w:p w14:paraId="6EE349A1"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208C8626"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Письмово взаємодіє та висловлюється/ Письмо</w:t>
            </w:r>
          </w:p>
        </w:tc>
        <w:tc>
          <w:tcPr>
            <w:tcW w:w="709" w:type="dxa"/>
            <w:tcBorders>
              <w:top w:val="single" w:sz="4" w:space="0" w:color="0070C0"/>
              <w:left w:val="single" w:sz="4" w:space="0" w:color="0070C0"/>
              <w:bottom w:val="single" w:sz="4" w:space="0" w:color="0070C0"/>
              <w:right w:val="single" w:sz="4" w:space="0" w:color="0070C0"/>
            </w:tcBorders>
          </w:tcPr>
          <w:p w14:paraId="4A031F92"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74DEED9E"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274EAE7A"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6B0D3CF4" w14:textId="77777777" w:rsidTr="00B2340E">
        <w:trPr>
          <w:trHeight w:val="71"/>
        </w:trPr>
        <w:tc>
          <w:tcPr>
            <w:tcW w:w="1587" w:type="dxa"/>
            <w:vMerge/>
            <w:tcBorders>
              <w:left w:val="single" w:sz="4" w:space="0" w:color="auto"/>
              <w:right w:val="single" w:sz="4" w:space="0" w:color="0070C0"/>
            </w:tcBorders>
            <w:vAlign w:val="center"/>
          </w:tcPr>
          <w:p w14:paraId="55A5DCDD"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5716F535" w14:textId="77777777" w:rsidR="006A22B6" w:rsidRPr="006A22B6" w:rsidRDefault="006A22B6" w:rsidP="006A22B6">
            <w:pPr>
              <w:spacing w:after="0" w:line="240" w:lineRule="auto"/>
              <w:rPr>
                <w:rFonts w:ascii="Times New Roman" w:hAnsi="Times New Roman" w:cs="Times New Roman"/>
                <w:b/>
                <w:lang w:val="uk-UA"/>
              </w:rPr>
            </w:pPr>
            <w:r w:rsidRPr="006A22B6">
              <w:rPr>
                <w:rFonts w:ascii="Times New Roman" w:hAnsi="Times New Roman" w:cs="Times New Roman"/>
                <w:b/>
                <w:lang w:val="uk-UA"/>
              </w:rPr>
              <w:t>Загальна оцінка результатів навчання</w:t>
            </w:r>
          </w:p>
        </w:tc>
        <w:tc>
          <w:tcPr>
            <w:tcW w:w="709" w:type="dxa"/>
            <w:tcBorders>
              <w:top w:val="single" w:sz="4" w:space="0" w:color="0070C0"/>
              <w:left w:val="single" w:sz="4" w:space="0" w:color="0070C0"/>
              <w:bottom w:val="single" w:sz="4" w:space="0" w:color="0070C0"/>
              <w:right w:val="single" w:sz="4" w:space="0" w:color="0070C0"/>
            </w:tcBorders>
          </w:tcPr>
          <w:p w14:paraId="26C9D3D0"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27CF9912"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62301E74"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1CDA804E" w14:textId="77777777" w:rsidTr="00B2340E">
        <w:trPr>
          <w:trHeight w:val="227"/>
        </w:trPr>
        <w:tc>
          <w:tcPr>
            <w:tcW w:w="1587" w:type="dxa"/>
            <w:vMerge w:val="restart"/>
            <w:tcBorders>
              <w:left w:val="single" w:sz="4" w:space="0" w:color="auto"/>
              <w:right w:val="single" w:sz="4" w:space="0" w:color="0070C0"/>
            </w:tcBorders>
            <w:vAlign w:val="center"/>
          </w:tcPr>
          <w:p w14:paraId="75E83D4C" w14:textId="77777777" w:rsidR="006A22B6" w:rsidRPr="006A22B6" w:rsidRDefault="006A22B6" w:rsidP="006A22B6">
            <w:pPr>
              <w:spacing w:after="0" w:line="240" w:lineRule="auto"/>
              <w:jc w:val="center"/>
              <w:rPr>
                <w:rFonts w:ascii="Times New Roman" w:hAnsi="Times New Roman" w:cs="Times New Roman"/>
                <w:b/>
                <w:lang w:val="uk-UA"/>
              </w:rPr>
            </w:pPr>
            <w:r w:rsidRPr="006A22B6">
              <w:rPr>
                <w:rFonts w:ascii="Times New Roman" w:hAnsi="Times New Roman" w:cs="Times New Roman"/>
                <w:b/>
                <w:lang w:val="uk-UA"/>
              </w:rPr>
              <w:t>Зарубіжна література</w:t>
            </w:r>
          </w:p>
        </w:tc>
        <w:tc>
          <w:tcPr>
            <w:tcW w:w="6068" w:type="dxa"/>
            <w:tcBorders>
              <w:top w:val="single" w:sz="4" w:space="0" w:color="0070C0"/>
              <w:left w:val="single" w:sz="4" w:space="0" w:color="0070C0"/>
              <w:bottom w:val="single" w:sz="4" w:space="0" w:color="0070C0"/>
              <w:right w:val="single" w:sz="4" w:space="0" w:color="0070C0"/>
            </w:tcBorders>
            <w:vAlign w:val="center"/>
          </w:tcPr>
          <w:p w14:paraId="698472BC"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Сприймає усну інформацію на слух/ Аудіювання</w:t>
            </w:r>
          </w:p>
        </w:tc>
        <w:tc>
          <w:tcPr>
            <w:tcW w:w="709" w:type="dxa"/>
            <w:tcBorders>
              <w:top w:val="single" w:sz="4" w:space="0" w:color="0070C0"/>
              <w:left w:val="single" w:sz="4" w:space="0" w:color="0070C0"/>
              <w:bottom w:val="single" w:sz="4" w:space="0" w:color="0070C0"/>
              <w:right w:val="single" w:sz="4" w:space="0" w:color="0070C0"/>
            </w:tcBorders>
          </w:tcPr>
          <w:p w14:paraId="19328651"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42579A1B"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35BFDEFE"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1B394A91" w14:textId="77777777" w:rsidTr="00B2340E">
        <w:trPr>
          <w:trHeight w:val="227"/>
        </w:trPr>
        <w:tc>
          <w:tcPr>
            <w:tcW w:w="1587" w:type="dxa"/>
            <w:vMerge/>
            <w:tcBorders>
              <w:left w:val="single" w:sz="4" w:space="0" w:color="auto"/>
              <w:right w:val="single" w:sz="4" w:space="0" w:color="0070C0"/>
            </w:tcBorders>
            <w:vAlign w:val="center"/>
          </w:tcPr>
          <w:p w14:paraId="0578F580"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0C6ED5B8"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Усно взаємодіє та висловлюється/ Говоріння</w:t>
            </w:r>
          </w:p>
        </w:tc>
        <w:tc>
          <w:tcPr>
            <w:tcW w:w="709" w:type="dxa"/>
            <w:tcBorders>
              <w:top w:val="single" w:sz="4" w:space="0" w:color="0070C0"/>
              <w:left w:val="single" w:sz="4" w:space="0" w:color="0070C0"/>
              <w:bottom w:val="single" w:sz="4" w:space="0" w:color="0070C0"/>
              <w:right w:val="single" w:sz="4" w:space="0" w:color="0070C0"/>
            </w:tcBorders>
          </w:tcPr>
          <w:p w14:paraId="13099963"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724E1E83"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39F58698"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0428A18A" w14:textId="77777777" w:rsidTr="00B2340E">
        <w:trPr>
          <w:trHeight w:val="227"/>
        </w:trPr>
        <w:tc>
          <w:tcPr>
            <w:tcW w:w="1587" w:type="dxa"/>
            <w:vMerge/>
            <w:tcBorders>
              <w:left w:val="single" w:sz="4" w:space="0" w:color="auto"/>
              <w:right w:val="single" w:sz="4" w:space="0" w:color="0070C0"/>
            </w:tcBorders>
            <w:vAlign w:val="center"/>
          </w:tcPr>
          <w:p w14:paraId="7FEE4BE1"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73E1E135"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Сприймає письмові тексти / Читання</w:t>
            </w:r>
          </w:p>
        </w:tc>
        <w:tc>
          <w:tcPr>
            <w:tcW w:w="709" w:type="dxa"/>
            <w:tcBorders>
              <w:top w:val="single" w:sz="4" w:space="0" w:color="0070C0"/>
              <w:left w:val="single" w:sz="4" w:space="0" w:color="0070C0"/>
              <w:bottom w:val="single" w:sz="4" w:space="0" w:color="0070C0"/>
              <w:right w:val="single" w:sz="4" w:space="0" w:color="0070C0"/>
            </w:tcBorders>
          </w:tcPr>
          <w:p w14:paraId="3B89B2CD"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2C9D48C0"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28FCC545"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1BDE352E" w14:textId="77777777" w:rsidTr="00B2340E">
        <w:trPr>
          <w:trHeight w:val="227"/>
        </w:trPr>
        <w:tc>
          <w:tcPr>
            <w:tcW w:w="1587" w:type="dxa"/>
            <w:vMerge/>
            <w:tcBorders>
              <w:left w:val="single" w:sz="4" w:space="0" w:color="auto"/>
              <w:right w:val="single" w:sz="4" w:space="0" w:color="0070C0"/>
            </w:tcBorders>
            <w:vAlign w:val="center"/>
          </w:tcPr>
          <w:p w14:paraId="25C9EAD3"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4E426343"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Письмово взаємодіє та висловлюється/ Письмо</w:t>
            </w:r>
          </w:p>
        </w:tc>
        <w:tc>
          <w:tcPr>
            <w:tcW w:w="709" w:type="dxa"/>
            <w:tcBorders>
              <w:top w:val="single" w:sz="4" w:space="0" w:color="0070C0"/>
              <w:left w:val="single" w:sz="4" w:space="0" w:color="0070C0"/>
              <w:bottom w:val="single" w:sz="4" w:space="0" w:color="0070C0"/>
              <w:right w:val="single" w:sz="4" w:space="0" w:color="0070C0"/>
            </w:tcBorders>
          </w:tcPr>
          <w:p w14:paraId="63E6ED89"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2D3385B3"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2C9CF134"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64CF5A9C" w14:textId="77777777" w:rsidTr="00B2340E">
        <w:trPr>
          <w:trHeight w:val="227"/>
        </w:trPr>
        <w:tc>
          <w:tcPr>
            <w:tcW w:w="1587" w:type="dxa"/>
            <w:vMerge/>
            <w:tcBorders>
              <w:left w:val="single" w:sz="4" w:space="0" w:color="auto"/>
              <w:right w:val="single" w:sz="4" w:space="0" w:color="0070C0"/>
            </w:tcBorders>
            <w:vAlign w:val="center"/>
          </w:tcPr>
          <w:p w14:paraId="36AADEA8"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542CAEAB" w14:textId="77777777" w:rsidR="006A22B6" w:rsidRPr="006A22B6" w:rsidRDefault="006A22B6" w:rsidP="006A22B6">
            <w:pPr>
              <w:spacing w:after="0" w:line="240" w:lineRule="auto"/>
              <w:jc w:val="both"/>
              <w:rPr>
                <w:rFonts w:ascii="Times New Roman" w:hAnsi="Times New Roman" w:cs="Times New Roman"/>
                <w:b/>
                <w:bCs/>
                <w:lang w:val="uk-UA"/>
              </w:rPr>
            </w:pPr>
            <w:r w:rsidRPr="006A22B6">
              <w:rPr>
                <w:rFonts w:ascii="Times New Roman" w:hAnsi="Times New Roman" w:cs="Times New Roman"/>
                <w:b/>
                <w:bCs/>
                <w:lang w:val="uk-UA"/>
              </w:rPr>
              <w:t>Загальна оцінка результатів навчання</w:t>
            </w:r>
          </w:p>
        </w:tc>
        <w:tc>
          <w:tcPr>
            <w:tcW w:w="709" w:type="dxa"/>
            <w:tcBorders>
              <w:top w:val="single" w:sz="4" w:space="0" w:color="0070C0"/>
              <w:left w:val="single" w:sz="4" w:space="0" w:color="0070C0"/>
              <w:bottom w:val="single" w:sz="4" w:space="0" w:color="0070C0"/>
              <w:right w:val="single" w:sz="4" w:space="0" w:color="0070C0"/>
            </w:tcBorders>
          </w:tcPr>
          <w:p w14:paraId="5135B594"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1483D858"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210F58D3"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43B733F5" w14:textId="77777777" w:rsidTr="00B2340E">
        <w:trPr>
          <w:trHeight w:val="227"/>
        </w:trPr>
        <w:tc>
          <w:tcPr>
            <w:tcW w:w="1587" w:type="dxa"/>
            <w:vMerge w:val="restart"/>
            <w:tcBorders>
              <w:left w:val="single" w:sz="4" w:space="0" w:color="auto"/>
              <w:right w:val="single" w:sz="4" w:space="0" w:color="0070C0"/>
            </w:tcBorders>
            <w:vAlign w:val="center"/>
          </w:tcPr>
          <w:p w14:paraId="01D40936" w14:textId="77777777" w:rsidR="006A22B6" w:rsidRPr="006A22B6" w:rsidRDefault="006A22B6" w:rsidP="006A22B6">
            <w:pPr>
              <w:spacing w:after="0" w:line="240" w:lineRule="auto"/>
              <w:jc w:val="center"/>
              <w:rPr>
                <w:rFonts w:ascii="Times New Roman" w:hAnsi="Times New Roman" w:cs="Times New Roman"/>
                <w:b/>
                <w:lang w:val="uk-UA"/>
              </w:rPr>
            </w:pPr>
            <w:r w:rsidRPr="006A22B6">
              <w:rPr>
                <w:rFonts w:ascii="Times New Roman" w:hAnsi="Times New Roman" w:cs="Times New Roman"/>
                <w:b/>
                <w:lang w:val="uk-UA"/>
              </w:rPr>
              <w:t>Англійська мова</w:t>
            </w:r>
          </w:p>
        </w:tc>
        <w:tc>
          <w:tcPr>
            <w:tcW w:w="6068" w:type="dxa"/>
            <w:tcBorders>
              <w:top w:val="single" w:sz="4" w:space="0" w:color="0070C0"/>
              <w:left w:val="single" w:sz="4" w:space="0" w:color="0070C0"/>
              <w:bottom w:val="single" w:sz="4" w:space="0" w:color="0070C0"/>
              <w:right w:val="single" w:sz="4" w:space="0" w:color="0070C0"/>
            </w:tcBorders>
            <w:vAlign w:val="center"/>
          </w:tcPr>
          <w:p w14:paraId="3E721DBB"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Сприймає усну інформацію на слух/ Аудіювання</w:t>
            </w:r>
          </w:p>
        </w:tc>
        <w:tc>
          <w:tcPr>
            <w:tcW w:w="709" w:type="dxa"/>
            <w:tcBorders>
              <w:top w:val="single" w:sz="4" w:space="0" w:color="0070C0"/>
              <w:left w:val="single" w:sz="4" w:space="0" w:color="0070C0"/>
              <w:bottom w:val="single" w:sz="4" w:space="0" w:color="0070C0"/>
              <w:right w:val="single" w:sz="4" w:space="0" w:color="0070C0"/>
            </w:tcBorders>
          </w:tcPr>
          <w:p w14:paraId="3AEB62DB"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733C46D2"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6A75C944"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05F047E4" w14:textId="77777777" w:rsidTr="00B2340E">
        <w:trPr>
          <w:trHeight w:val="227"/>
        </w:trPr>
        <w:tc>
          <w:tcPr>
            <w:tcW w:w="1587" w:type="dxa"/>
            <w:vMerge/>
            <w:tcBorders>
              <w:left w:val="single" w:sz="4" w:space="0" w:color="auto"/>
              <w:right w:val="single" w:sz="4" w:space="0" w:color="0070C0"/>
            </w:tcBorders>
            <w:vAlign w:val="center"/>
          </w:tcPr>
          <w:p w14:paraId="66511A50"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506B66DF"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Усно взаємодіє та висловлюється/ Говоріння</w:t>
            </w:r>
          </w:p>
        </w:tc>
        <w:tc>
          <w:tcPr>
            <w:tcW w:w="709" w:type="dxa"/>
            <w:tcBorders>
              <w:top w:val="single" w:sz="4" w:space="0" w:color="0070C0"/>
              <w:left w:val="single" w:sz="4" w:space="0" w:color="0070C0"/>
              <w:bottom w:val="single" w:sz="4" w:space="0" w:color="0070C0"/>
              <w:right w:val="single" w:sz="4" w:space="0" w:color="0070C0"/>
            </w:tcBorders>
          </w:tcPr>
          <w:p w14:paraId="435663DC"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6441C982"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4ADC7138"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4ACD4322" w14:textId="77777777" w:rsidTr="00B2340E">
        <w:trPr>
          <w:trHeight w:val="227"/>
        </w:trPr>
        <w:tc>
          <w:tcPr>
            <w:tcW w:w="1587" w:type="dxa"/>
            <w:vMerge/>
            <w:tcBorders>
              <w:left w:val="single" w:sz="4" w:space="0" w:color="auto"/>
              <w:right w:val="single" w:sz="4" w:space="0" w:color="0070C0"/>
            </w:tcBorders>
            <w:vAlign w:val="center"/>
          </w:tcPr>
          <w:p w14:paraId="6E02A16F"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75F81496"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Сприймає письмові тексти / Читання</w:t>
            </w:r>
          </w:p>
        </w:tc>
        <w:tc>
          <w:tcPr>
            <w:tcW w:w="709" w:type="dxa"/>
            <w:tcBorders>
              <w:top w:val="single" w:sz="4" w:space="0" w:color="0070C0"/>
              <w:left w:val="single" w:sz="4" w:space="0" w:color="0070C0"/>
              <w:bottom w:val="single" w:sz="4" w:space="0" w:color="0070C0"/>
              <w:right w:val="single" w:sz="4" w:space="0" w:color="0070C0"/>
            </w:tcBorders>
          </w:tcPr>
          <w:p w14:paraId="493AA2AC"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697F74C7"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59AFDD65"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5F702D74" w14:textId="77777777" w:rsidTr="00B2340E">
        <w:trPr>
          <w:trHeight w:val="227"/>
        </w:trPr>
        <w:tc>
          <w:tcPr>
            <w:tcW w:w="1587" w:type="dxa"/>
            <w:vMerge/>
            <w:tcBorders>
              <w:left w:val="single" w:sz="4" w:space="0" w:color="auto"/>
              <w:right w:val="single" w:sz="4" w:space="0" w:color="0070C0"/>
            </w:tcBorders>
            <w:vAlign w:val="center"/>
          </w:tcPr>
          <w:p w14:paraId="3F954838"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5D005027"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Письмово взаємодіє та висловлюється/ Письмо</w:t>
            </w:r>
          </w:p>
        </w:tc>
        <w:tc>
          <w:tcPr>
            <w:tcW w:w="709" w:type="dxa"/>
            <w:tcBorders>
              <w:top w:val="single" w:sz="4" w:space="0" w:color="0070C0"/>
              <w:left w:val="single" w:sz="4" w:space="0" w:color="0070C0"/>
              <w:bottom w:val="single" w:sz="4" w:space="0" w:color="0070C0"/>
              <w:right w:val="single" w:sz="4" w:space="0" w:color="0070C0"/>
            </w:tcBorders>
          </w:tcPr>
          <w:p w14:paraId="700FD0C4"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29C8DEEC"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1A1CD6FB"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6DCB463B" w14:textId="77777777" w:rsidTr="00B2340E">
        <w:trPr>
          <w:trHeight w:val="227"/>
        </w:trPr>
        <w:tc>
          <w:tcPr>
            <w:tcW w:w="1587" w:type="dxa"/>
            <w:vMerge/>
            <w:tcBorders>
              <w:left w:val="single" w:sz="4" w:space="0" w:color="auto"/>
              <w:right w:val="single" w:sz="4" w:space="0" w:color="0070C0"/>
            </w:tcBorders>
            <w:vAlign w:val="center"/>
          </w:tcPr>
          <w:p w14:paraId="6D8CA5E9"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47C5D5A1" w14:textId="77777777" w:rsidR="006A22B6" w:rsidRPr="006A22B6" w:rsidRDefault="006A22B6" w:rsidP="006A22B6">
            <w:pPr>
              <w:spacing w:after="0" w:line="240" w:lineRule="auto"/>
              <w:jc w:val="both"/>
              <w:rPr>
                <w:rFonts w:ascii="Times New Roman" w:hAnsi="Times New Roman" w:cs="Times New Roman"/>
                <w:b/>
                <w:lang w:val="uk-UA"/>
              </w:rPr>
            </w:pPr>
            <w:r w:rsidRPr="006A22B6">
              <w:rPr>
                <w:rFonts w:ascii="Times New Roman" w:hAnsi="Times New Roman" w:cs="Times New Roman"/>
                <w:b/>
                <w:lang w:val="uk-UA"/>
              </w:rPr>
              <w:t>Загальна оцінка результатів навчання</w:t>
            </w:r>
          </w:p>
        </w:tc>
        <w:tc>
          <w:tcPr>
            <w:tcW w:w="709" w:type="dxa"/>
            <w:tcBorders>
              <w:top w:val="single" w:sz="4" w:space="0" w:color="0070C0"/>
              <w:left w:val="single" w:sz="4" w:space="0" w:color="0070C0"/>
              <w:bottom w:val="single" w:sz="4" w:space="0" w:color="0070C0"/>
              <w:right w:val="single" w:sz="4" w:space="0" w:color="0070C0"/>
            </w:tcBorders>
          </w:tcPr>
          <w:p w14:paraId="0BA1503E"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46900A54"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1EE90E03"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154C6DB4" w14:textId="77777777" w:rsidTr="00B2340E">
        <w:trPr>
          <w:trHeight w:val="227"/>
        </w:trPr>
        <w:tc>
          <w:tcPr>
            <w:tcW w:w="1587" w:type="dxa"/>
            <w:vMerge w:val="restart"/>
            <w:tcBorders>
              <w:left w:val="single" w:sz="4" w:space="0" w:color="auto"/>
              <w:right w:val="single" w:sz="4" w:space="0" w:color="0070C0"/>
            </w:tcBorders>
            <w:vAlign w:val="center"/>
          </w:tcPr>
          <w:p w14:paraId="2A5227AB" w14:textId="77777777" w:rsidR="006A22B6" w:rsidRPr="006A22B6" w:rsidRDefault="006A22B6" w:rsidP="006A22B6">
            <w:pPr>
              <w:spacing w:after="0" w:line="240" w:lineRule="auto"/>
              <w:jc w:val="center"/>
              <w:rPr>
                <w:rFonts w:ascii="Times New Roman" w:hAnsi="Times New Roman" w:cs="Times New Roman"/>
                <w:lang w:val="uk-UA"/>
              </w:rPr>
            </w:pPr>
            <w:r w:rsidRPr="006A22B6">
              <w:rPr>
                <w:rFonts w:ascii="Times New Roman" w:hAnsi="Times New Roman" w:cs="Times New Roman"/>
                <w:b/>
                <w:lang w:val="uk-UA"/>
              </w:rPr>
              <w:t>Математика</w:t>
            </w:r>
          </w:p>
        </w:tc>
        <w:tc>
          <w:tcPr>
            <w:tcW w:w="6068" w:type="dxa"/>
            <w:tcBorders>
              <w:top w:val="single" w:sz="4" w:space="0" w:color="0070C0"/>
              <w:left w:val="single" w:sz="4" w:space="0" w:color="0070C0"/>
              <w:bottom w:val="single" w:sz="4" w:space="0" w:color="0070C0"/>
              <w:right w:val="single" w:sz="4" w:space="0" w:color="0070C0"/>
            </w:tcBorders>
            <w:vAlign w:val="center"/>
          </w:tcPr>
          <w:p w14:paraId="2CC883B2" w14:textId="77777777" w:rsidR="006A22B6" w:rsidRPr="006A22B6" w:rsidRDefault="006A22B6" w:rsidP="006A22B6">
            <w:pPr>
              <w:spacing w:after="0" w:line="240" w:lineRule="auto"/>
              <w:jc w:val="both"/>
              <w:rPr>
                <w:rFonts w:ascii="Times New Roman" w:hAnsi="Times New Roman" w:cs="Times New Roman"/>
                <w:b/>
                <w:lang w:val="uk-UA"/>
              </w:rPr>
            </w:pPr>
            <w:r w:rsidRPr="006A22B6">
              <w:rPr>
                <w:rFonts w:ascii="Times New Roman" w:hAnsi="Times New Roman" w:cs="Times New Roman"/>
                <w:lang w:val="uk-UA"/>
              </w:rPr>
              <w:t>Опрацьовує проблемні ситуації та створює математичні моделі</w:t>
            </w:r>
          </w:p>
        </w:tc>
        <w:tc>
          <w:tcPr>
            <w:tcW w:w="709" w:type="dxa"/>
            <w:tcBorders>
              <w:top w:val="single" w:sz="4" w:space="0" w:color="0070C0"/>
              <w:left w:val="single" w:sz="4" w:space="0" w:color="0070C0"/>
              <w:bottom w:val="single" w:sz="4" w:space="0" w:color="0070C0"/>
              <w:right w:val="single" w:sz="4" w:space="0" w:color="0070C0"/>
            </w:tcBorders>
          </w:tcPr>
          <w:p w14:paraId="2370FC76"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40920891"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3D5F8A61"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7E861701" w14:textId="77777777" w:rsidTr="00B2340E">
        <w:trPr>
          <w:trHeight w:val="227"/>
        </w:trPr>
        <w:tc>
          <w:tcPr>
            <w:tcW w:w="1587" w:type="dxa"/>
            <w:vMerge/>
            <w:tcBorders>
              <w:left w:val="single" w:sz="4" w:space="0" w:color="auto"/>
              <w:right w:val="single" w:sz="4" w:space="0" w:color="0070C0"/>
            </w:tcBorders>
            <w:vAlign w:val="center"/>
          </w:tcPr>
          <w:p w14:paraId="30194A4A"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5543BFB0" w14:textId="77777777" w:rsidR="006A22B6" w:rsidRPr="006A22B6" w:rsidRDefault="006A22B6" w:rsidP="006A22B6">
            <w:pPr>
              <w:spacing w:after="0" w:line="240" w:lineRule="auto"/>
              <w:jc w:val="both"/>
              <w:rPr>
                <w:rFonts w:ascii="Times New Roman" w:hAnsi="Times New Roman" w:cs="Times New Roman"/>
                <w:b/>
                <w:lang w:val="uk-UA"/>
              </w:rPr>
            </w:pPr>
            <w:r w:rsidRPr="006A22B6">
              <w:rPr>
                <w:rFonts w:ascii="Times New Roman" w:hAnsi="Times New Roman" w:cs="Times New Roman"/>
                <w:lang w:val="uk-UA"/>
              </w:rPr>
              <w:t>Розв’язує математичні задачі</w:t>
            </w:r>
          </w:p>
        </w:tc>
        <w:tc>
          <w:tcPr>
            <w:tcW w:w="709" w:type="dxa"/>
            <w:tcBorders>
              <w:top w:val="single" w:sz="4" w:space="0" w:color="0070C0"/>
              <w:left w:val="single" w:sz="4" w:space="0" w:color="0070C0"/>
              <w:bottom w:val="single" w:sz="4" w:space="0" w:color="0070C0"/>
              <w:right w:val="single" w:sz="4" w:space="0" w:color="0070C0"/>
            </w:tcBorders>
          </w:tcPr>
          <w:p w14:paraId="231DB5BB"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45D184E6"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11E44DB7"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31AC545C" w14:textId="77777777" w:rsidTr="00B2340E">
        <w:trPr>
          <w:trHeight w:val="558"/>
        </w:trPr>
        <w:tc>
          <w:tcPr>
            <w:tcW w:w="1587" w:type="dxa"/>
            <w:vMerge/>
            <w:tcBorders>
              <w:left w:val="single" w:sz="4" w:space="0" w:color="auto"/>
              <w:right w:val="single" w:sz="4" w:space="0" w:color="0070C0"/>
            </w:tcBorders>
            <w:vAlign w:val="center"/>
          </w:tcPr>
          <w:p w14:paraId="792D8409"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622F4514" w14:textId="77777777" w:rsidR="006A22B6" w:rsidRPr="006A22B6" w:rsidRDefault="006A22B6" w:rsidP="006A22B6">
            <w:pPr>
              <w:spacing w:after="0" w:line="240" w:lineRule="auto"/>
              <w:jc w:val="both"/>
              <w:rPr>
                <w:rFonts w:ascii="Times New Roman" w:hAnsi="Times New Roman" w:cs="Times New Roman"/>
                <w:b/>
                <w:lang w:val="uk-UA"/>
              </w:rPr>
            </w:pPr>
            <w:r w:rsidRPr="006A22B6">
              <w:rPr>
                <w:rFonts w:ascii="Times New Roman" w:hAnsi="Times New Roman" w:cs="Times New Roman"/>
                <w:lang w:val="uk-UA"/>
              </w:rPr>
              <w:t>Критично оцінює результати розв’язання проблемних ситуацій</w:t>
            </w:r>
          </w:p>
        </w:tc>
        <w:tc>
          <w:tcPr>
            <w:tcW w:w="709" w:type="dxa"/>
            <w:tcBorders>
              <w:top w:val="single" w:sz="4" w:space="0" w:color="0070C0"/>
              <w:left w:val="single" w:sz="4" w:space="0" w:color="0070C0"/>
              <w:bottom w:val="single" w:sz="4" w:space="0" w:color="0070C0"/>
              <w:right w:val="single" w:sz="4" w:space="0" w:color="0070C0"/>
            </w:tcBorders>
          </w:tcPr>
          <w:p w14:paraId="4A79FB30"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44A641FF"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393E9A25"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04D0C842" w14:textId="77777777" w:rsidTr="00B2340E">
        <w:trPr>
          <w:trHeight w:val="227"/>
        </w:trPr>
        <w:tc>
          <w:tcPr>
            <w:tcW w:w="1587" w:type="dxa"/>
            <w:vMerge/>
            <w:tcBorders>
              <w:left w:val="single" w:sz="4" w:space="0" w:color="auto"/>
              <w:right w:val="single" w:sz="4" w:space="0" w:color="0070C0"/>
            </w:tcBorders>
            <w:vAlign w:val="center"/>
          </w:tcPr>
          <w:p w14:paraId="3B2D1BDF" w14:textId="77777777" w:rsidR="006A22B6" w:rsidRPr="006A22B6" w:rsidRDefault="006A22B6" w:rsidP="006A22B6">
            <w:pPr>
              <w:spacing w:after="0" w:line="240" w:lineRule="auto"/>
              <w:jc w:val="center"/>
              <w:rPr>
                <w:rFonts w:ascii="Times New Roman" w:hAnsi="Times New Roman" w:cs="Times New Roman"/>
                <w:lang w:val="uk-UA"/>
              </w:rPr>
            </w:pPr>
          </w:p>
        </w:tc>
        <w:tc>
          <w:tcPr>
            <w:tcW w:w="6068" w:type="dxa"/>
            <w:tcBorders>
              <w:top w:val="single" w:sz="4" w:space="0" w:color="0070C0"/>
              <w:left w:val="single" w:sz="4" w:space="0" w:color="0070C0"/>
              <w:bottom w:val="single" w:sz="4" w:space="0" w:color="0070C0"/>
              <w:right w:val="single" w:sz="4" w:space="0" w:color="0070C0"/>
            </w:tcBorders>
            <w:vAlign w:val="center"/>
          </w:tcPr>
          <w:p w14:paraId="4C931AAB" w14:textId="77777777" w:rsidR="006A22B6" w:rsidRPr="006A22B6" w:rsidRDefault="006A22B6" w:rsidP="006A22B6">
            <w:pPr>
              <w:spacing w:after="0" w:line="240" w:lineRule="auto"/>
              <w:jc w:val="both"/>
              <w:rPr>
                <w:rFonts w:ascii="Times New Roman" w:hAnsi="Times New Roman" w:cs="Times New Roman"/>
                <w:b/>
                <w:lang w:val="uk-UA"/>
              </w:rPr>
            </w:pPr>
            <w:r w:rsidRPr="006A22B6">
              <w:rPr>
                <w:rFonts w:ascii="Times New Roman" w:hAnsi="Times New Roman" w:cs="Times New Roman"/>
                <w:b/>
                <w:lang w:val="uk-UA"/>
              </w:rPr>
              <w:t>Загальна оцінка результатів навчання</w:t>
            </w:r>
          </w:p>
        </w:tc>
        <w:tc>
          <w:tcPr>
            <w:tcW w:w="709" w:type="dxa"/>
            <w:tcBorders>
              <w:top w:val="single" w:sz="4" w:space="0" w:color="0070C0"/>
              <w:left w:val="single" w:sz="4" w:space="0" w:color="0070C0"/>
              <w:bottom w:val="single" w:sz="4" w:space="0" w:color="0070C0"/>
              <w:right w:val="single" w:sz="4" w:space="0" w:color="0070C0"/>
            </w:tcBorders>
          </w:tcPr>
          <w:p w14:paraId="4272F819" w14:textId="77777777" w:rsidR="006A22B6" w:rsidRPr="006A22B6" w:rsidRDefault="006A22B6" w:rsidP="006A22B6">
            <w:pPr>
              <w:spacing w:after="0" w:line="240" w:lineRule="auto"/>
              <w:jc w:val="center"/>
              <w:rPr>
                <w:rFonts w:ascii="Times New Roman" w:hAnsi="Times New Roman" w:cs="Times New Roman"/>
                <w:lang w:val="uk-UA"/>
              </w:rPr>
            </w:pPr>
          </w:p>
        </w:tc>
        <w:tc>
          <w:tcPr>
            <w:tcW w:w="708" w:type="dxa"/>
            <w:tcBorders>
              <w:top w:val="single" w:sz="4" w:space="0" w:color="0070C0"/>
              <w:left w:val="single" w:sz="4" w:space="0" w:color="0070C0"/>
              <w:bottom w:val="single" w:sz="4" w:space="0" w:color="0070C0"/>
              <w:right w:val="single" w:sz="4" w:space="0" w:color="0070C0"/>
            </w:tcBorders>
          </w:tcPr>
          <w:p w14:paraId="4FA4B916"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7D5D714E" w14:textId="77777777" w:rsidR="006A22B6" w:rsidRPr="006A22B6" w:rsidRDefault="006A22B6" w:rsidP="006A22B6">
            <w:pPr>
              <w:spacing w:after="0" w:line="240" w:lineRule="auto"/>
              <w:jc w:val="center"/>
              <w:rPr>
                <w:rFonts w:ascii="Times New Roman" w:hAnsi="Times New Roman" w:cs="Times New Roman"/>
                <w:lang w:val="uk-UA"/>
              </w:rPr>
            </w:pPr>
          </w:p>
        </w:tc>
      </w:tr>
    </w:tbl>
    <w:p w14:paraId="589F3676" w14:textId="77777777" w:rsidR="006A22B6" w:rsidRPr="00B9008B" w:rsidRDefault="006A22B6" w:rsidP="006A22B6">
      <w:pPr>
        <w:pStyle w:val="aa"/>
        <w:spacing w:after="0" w:line="240" w:lineRule="auto"/>
        <w:ind w:right="111"/>
        <w:jc w:val="both"/>
        <w:rPr>
          <w:sz w:val="2"/>
          <w:szCs w:val="2"/>
          <w:lang w:val="ru-RU"/>
        </w:rPr>
      </w:pPr>
    </w:p>
    <w:tbl>
      <w:tblPr>
        <w:tblStyle w:val="ae"/>
        <w:tblW w:w="9498" w:type="dxa"/>
        <w:tblInd w:w="108" w:type="dxa"/>
        <w:tblLayout w:type="fixed"/>
        <w:tblLook w:val="04A0" w:firstRow="1" w:lastRow="0" w:firstColumn="1" w:lastColumn="0" w:noHBand="0" w:noVBand="1"/>
      </w:tblPr>
      <w:tblGrid>
        <w:gridCol w:w="1587"/>
        <w:gridCol w:w="5784"/>
        <w:gridCol w:w="709"/>
        <w:gridCol w:w="709"/>
        <w:gridCol w:w="709"/>
      </w:tblGrid>
      <w:tr w:rsidR="006A22B6" w:rsidRPr="006A22B6" w14:paraId="41720626" w14:textId="77777777" w:rsidTr="00B2340E">
        <w:trPr>
          <w:trHeight w:val="64"/>
        </w:trPr>
        <w:tc>
          <w:tcPr>
            <w:tcW w:w="1587" w:type="dxa"/>
            <w:vMerge w:val="restart"/>
            <w:tcBorders>
              <w:left w:val="single" w:sz="4" w:space="0" w:color="auto"/>
              <w:right w:val="single" w:sz="4" w:space="0" w:color="0070C0"/>
            </w:tcBorders>
            <w:vAlign w:val="center"/>
          </w:tcPr>
          <w:p w14:paraId="76FC2E9C" w14:textId="77777777" w:rsidR="006A22B6" w:rsidRPr="006A22B6" w:rsidRDefault="006A22B6" w:rsidP="006A22B6">
            <w:pPr>
              <w:spacing w:after="0" w:line="240" w:lineRule="auto"/>
              <w:jc w:val="center"/>
              <w:rPr>
                <w:rFonts w:ascii="Times New Roman" w:hAnsi="Times New Roman" w:cs="Times New Roman"/>
                <w:b/>
                <w:lang w:val="uk-UA"/>
              </w:rPr>
            </w:pPr>
            <w:r w:rsidRPr="006A22B6">
              <w:rPr>
                <w:rFonts w:ascii="Times New Roman" w:hAnsi="Times New Roman" w:cs="Times New Roman"/>
                <w:b/>
                <w:lang w:val="uk-UA"/>
              </w:rPr>
              <w:t>Пізнаємо природу</w:t>
            </w:r>
          </w:p>
        </w:tc>
        <w:tc>
          <w:tcPr>
            <w:tcW w:w="5784" w:type="dxa"/>
            <w:tcBorders>
              <w:top w:val="single" w:sz="4" w:space="0" w:color="0070C0"/>
              <w:left w:val="single" w:sz="4" w:space="0" w:color="0070C0"/>
              <w:bottom w:val="single" w:sz="4" w:space="0" w:color="0070C0"/>
              <w:right w:val="single" w:sz="4" w:space="0" w:color="0070C0"/>
            </w:tcBorders>
            <w:vAlign w:val="center"/>
          </w:tcPr>
          <w:p w14:paraId="439501AB"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 xml:space="preserve">Проводить дослідження природи </w:t>
            </w:r>
          </w:p>
        </w:tc>
        <w:tc>
          <w:tcPr>
            <w:tcW w:w="709" w:type="dxa"/>
            <w:tcBorders>
              <w:top w:val="single" w:sz="4" w:space="0" w:color="0070C0"/>
              <w:left w:val="single" w:sz="4" w:space="0" w:color="0070C0"/>
              <w:bottom w:val="single" w:sz="4" w:space="0" w:color="0070C0"/>
              <w:right w:val="single" w:sz="4" w:space="0" w:color="0070C0"/>
            </w:tcBorders>
          </w:tcPr>
          <w:p w14:paraId="466DE5A5"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010FD3B2"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57390497"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3DDAE4A9" w14:textId="77777777" w:rsidTr="00B2340E">
        <w:trPr>
          <w:trHeight w:val="64"/>
        </w:trPr>
        <w:tc>
          <w:tcPr>
            <w:tcW w:w="1587" w:type="dxa"/>
            <w:vMerge/>
            <w:tcBorders>
              <w:left w:val="single" w:sz="4" w:space="0" w:color="auto"/>
              <w:right w:val="single" w:sz="4" w:space="0" w:color="0070C0"/>
            </w:tcBorders>
            <w:vAlign w:val="center"/>
          </w:tcPr>
          <w:p w14:paraId="4E62B752" w14:textId="77777777" w:rsidR="006A22B6" w:rsidRPr="006A22B6" w:rsidRDefault="006A22B6" w:rsidP="006A22B6">
            <w:pPr>
              <w:spacing w:after="0" w:line="240" w:lineRule="auto"/>
              <w:jc w:val="center"/>
              <w:rPr>
                <w:rFonts w:ascii="Times New Roman" w:hAnsi="Times New Roman" w:cs="Times New Roman"/>
                <w:b/>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3C1FA49F"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Опрацьовує та використовує інформацію</w:t>
            </w:r>
          </w:p>
        </w:tc>
        <w:tc>
          <w:tcPr>
            <w:tcW w:w="709" w:type="dxa"/>
            <w:tcBorders>
              <w:top w:val="single" w:sz="4" w:space="0" w:color="0070C0"/>
              <w:left w:val="single" w:sz="4" w:space="0" w:color="0070C0"/>
              <w:bottom w:val="single" w:sz="4" w:space="0" w:color="0070C0"/>
              <w:right w:val="single" w:sz="4" w:space="0" w:color="0070C0"/>
            </w:tcBorders>
          </w:tcPr>
          <w:p w14:paraId="24FB4DD1"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57E50D89"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09452CF8"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0FD1FE5E" w14:textId="77777777" w:rsidTr="00B2340E">
        <w:trPr>
          <w:trHeight w:val="64"/>
        </w:trPr>
        <w:tc>
          <w:tcPr>
            <w:tcW w:w="1587" w:type="dxa"/>
            <w:vMerge/>
            <w:tcBorders>
              <w:left w:val="single" w:sz="4" w:space="0" w:color="auto"/>
              <w:right w:val="single" w:sz="4" w:space="0" w:color="0070C0"/>
            </w:tcBorders>
            <w:vAlign w:val="center"/>
          </w:tcPr>
          <w:p w14:paraId="1182F493" w14:textId="77777777" w:rsidR="006A22B6" w:rsidRPr="006A22B6" w:rsidRDefault="006A22B6" w:rsidP="006A22B6">
            <w:pPr>
              <w:spacing w:after="0" w:line="240" w:lineRule="auto"/>
              <w:jc w:val="center"/>
              <w:rPr>
                <w:rFonts w:ascii="Times New Roman" w:hAnsi="Times New Roman" w:cs="Times New Roman"/>
                <w:b/>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67ED6253"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Усвідомлює закономірності природи</w:t>
            </w:r>
          </w:p>
        </w:tc>
        <w:tc>
          <w:tcPr>
            <w:tcW w:w="709" w:type="dxa"/>
            <w:tcBorders>
              <w:top w:val="single" w:sz="4" w:space="0" w:color="0070C0"/>
              <w:left w:val="single" w:sz="4" w:space="0" w:color="0070C0"/>
              <w:bottom w:val="single" w:sz="4" w:space="0" w:color="0070C0"/>
              <w:right w:val="single" w:sz="4" w:space="0" w:color="0070C0"/>
            </w:tcBorders>
          </w:tcPr>
          <w:p w14:paraId="18E1E977"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2DC62F82"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27194753"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05E0C668" w14:textId="77777777" w:rsidTr="00B2340E">
        <w:trPr>
          <w:trHeight w:val="64"/>
        </w:trPr>
        <w:tc>
          <w:tcPr>
            <w:tcW w:w="1587" w:type="dxa"/>
            <w:vMerge/>
            <w:tcBorders>
              <w:left w:val="single" w:sz="4" w:space="0" w:color="auto"/>
              <w:right w:val="single" w:sz="4" w:space="0" w:color="0070C0"/>
            </w:tcBorders>
            <w:vAlign w:val="center"/>
          </w:tcPr>
          <w:p w14:paraId="06180D01" w14:textId="77777777" w:rsidR="006A22B6" w:rsidRPr="006A22B6" w:rsidRDefault="006A22B6" w:rsidP="006A22B6">
            <w:pPr>
              <w:spacing w:after="0" w:line="240" w:lineRule="auto"/>
              <w:jc w:val="center"/>
              <w:rPr>
                <w:rFonts w:ascii="Times New Roman" w:hAnsi="Times New Roman" w:cs="Times New Roman"/>
                <w:b/>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63B7A352"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b/>
                <w:lang w:val="uk-UA"/>
              </w:rPr>
              <w:t>Загальна оцінка результатів навчання</w:t>
            </w:r>
          </w:p>
        </w:tc>
        <w:tc>
          <w:tcPr>
            <w:tcW w:w="709" w:type="dxa"/>
            <w:tcBorders>
              <w:top w:val="single" w:sz="4" w:space="0" w:color="0070C0"/>
              <w:left w:val="single" w:sz="4" w:space="0" w:color="0070C0"/>
              <w:bottom w:val="single" w:sz="4" w:space="0" w:color="0070C0"/>
              <w:right w:val="single" w:sz="4" w:space="0" w:color="0070C0"/>
            </w:tcBorders>
          </w:tcPr>
          <w:p w14:paraId="17017754"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2E4B92A1"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2444FE69"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14191760" w14:textId="77777777" w:rsidTr="00B2340E">
        <w:trPr>
          <w:trHeight w:val="64"/>
        </w:trPr>
        <w:tc>
          <w:tcPr>
            <w:tcW w:w="1587" w:type="dxa"/>
            <w:vMerge w:val="restart"/>
            <w:tcBorders>
              <w:left w:val="single" w:sz="4" w:space="0" w:color="auto"/>
              <w:right w:val="single" w:sz="4" w:space="0" w:color="0070C0"/>
            </w:tcBorders>
            <w:vAlign w:val="center"/>
          </w:tcPr>
          <w:p w14:paraId="1B284978" w14:textId="77777777" w:rsidR="006A22B6" w:rsidRPr="006A22B6" w:rsidRDefault="006A22B6" w:rsidP="006A22B6">
            <w:pPr>
              <w:spacing w:after="0" w:line="240" w:lineRule="auto"/>
              <w:jc w:val="center"/>
              <w:rPr>
                <w:rFonts w:ascii="Times New Roman" w:hAnsi="Times New Roman" w:cs="Times New Roman"/>
                <w:b/>
                <w:lang w:val="uk-UA"/>
              </w:rPr>
            </w:pPr>
            <w:r w:rsidRPr="006A22B6">
              <w:rPr>
                <w:rFonts w:ascii="Times New Roman" w:hAnsi="Times New Roman" w:cs="Times New Roman"/>
                <w:b/>
                <w:lang w:val="uk-UA"/>
              </w:rPr>
              <w:t xml:space="preserve">Географія </w:t>
            </w:r>
          </w:p>
        </w:tc>
        <w:tc>
          <w:tcPr>
            <w:tcW w:w="5784" w:type="dxa"/>
            <w:tcBorders>
              <w:top w:val="single" w:sz="4" w:space="0" w:color="0070C0"/>
              <w:left w:val="single" w:sz="4" w:space="0" w:color="0070C0"/>
              <w:bottom w:val="single" w:sz="4" w:space="0" w:color="0070C0"/>
              <w:right w:val="single" w:sz="4" w:space="0" w:color="0070C0"/>
            </w:tcBorders>
            <w:vAlign w:val="center"/>
          </w:tcPr>
          <w:p w14:paraId="73973138" w14:textId="77777777" w:rsidR="006A22B6" w:rsidRPr="006A22B6" w:rsidRDefault="006A22B6" w:rsidP="006A22B6">
            <w:pPr>
              <w:spacing w:after="0" w:line="240" w:lineRule="auto"/>
              <w:jc w:val="both"/>
              <w:rPr>
                <w:rFonts w:ascii="Times New Roman" w:hAnsi="Times New Roman" w:cs="Times New Roman"/>
                <w:bCs/>
                <w:lang w:val="uk-UA"/>
              </w:rPr>
            </w:pPr>
            <w:r w:rsidRPr="006A22B6">
              <w:rPr>
                <w:rFonts w:ascii="Times New Roman" w:hAnsi="Times New Roman" w:cs="Times New Roman"/>
                <w:lang w:val="uk-UA"/>
              </w:rPr>
              <w:t xml:space="preserve">Проводить дослідження природи </w:t>
            </w:r>
          </w:p>
        </w:tc>
        <w:tc>
          <w:tcPr>
            <w:tcW w:w="709" w:type="dxa"/>
            <w:tcBorders>
              <w:top w:val="single" w:sz="4" w:space="0" w:color="0070C0"/>
              <w:left w:val="single" w:sz="4" w:space="0" w:color="0070C0"/>
              <w:bottom w:val="single" w:sz="4" w:space="0" w:color="0070C0"/>
              <w:right w:val="single" w:sz="4" w:space="0" w:color="0070C0"/>
            </w:tcBorders>
          </w:tcPr>
          <w:p w14:paraId="0A482D21" w14:textId="77777777" w:rsidR="006A22B6" w:rsidRPr="006A22B6" w:rsidRDefault="006A22B6" w:rsidP="006A22B6">
            <w:pPr>
              <w:spacing w:after="0" w:line="240" w:lineRule="auto"/>
              <w:jc w:val="center"/>
              <w:rPr>
                <w:rFonts w:ascii="Times New Roman" w:hAnsi="Times New Roman" w:cs="Times New Roman"/>
                <w:bCs/>
                <w:lang w:val="uk-UA"/>
              </w:rPr>
            </w:pPr>
          </w:p>
        </w:tc>
        <w:tc>
          <w:tcPr>
            <w:tcW w:w="709" w:type="dxa"/>
            <w:tcBorders>
              <w:top w:val="single" w:sz="4" w:space="0" w:color="0070C0"/>
              <w:left w:val="single" w:sz="4" w:space="0" w:color="0070C0"/>
              <w:bottom w:val="single" w:sz="4" w:space="0" w:color="0070C0"/>
              <w:right w:val="single" w:sz="4" w:space="0" w:color="0070C0"/>
            </w:tcBorders>
          </w:tcPr>
          <w:p w14:paraId="0DF8012A" w14:textId="77777777" w:rsidR="006A22B6" w:rsidRPr="006A22B6" w:rsidRDefault="006A22B6" w:rsidP="006A22B6">
            <w:pPr>
              <w:spacing w:after="0" w:line="240" w:lineRule="auto"/>
              <w:jc w:val="center"/>
              <w:rPr>
                <w:rFonts w:ascii="Times New Roman" w:hAnsi="Times New Roman" w:cs="Times New Roman"/>
                <w:bCs/>
                <w:lang w:val="uk-UA"/>
              </w:rPr>
            </w:pPr>
          </w:p>
        </w:tc>
        <w:tc>
          <w:tcPr>
            <w:tcW w:w="709" w:type="dxa"/>
            <w:tcBorders>
              <w:top w:val="single" w:sz="4" w:space="0" w:color="0070C0"/>
              <w:left w:val="single" w:sz="4" w:space="0" w:color="0070C0"/>
              <w:bottom w:val="single" w:sz="4" w:space="0" w:color="0070C0"/>
              <w:right w:val="single" w:sz="4" w:space="0" w:color="0070C0"/>
            </w:tcBorders>
          </w:tcPr>
          <w:p w14:paraId="7E51683E" w14:textId="77777777" w:rsidR="006A22B6" w:rsidRPr="006A22B6" w:rsidRDefault="006A22B6" w:rsidP="006A22B6">
            <w:pPr>
              <w:spacing w:after="0" w:line="240" w:lineRule="auto"/>
              <w:jc w:val="center"/>
              <w:rPr>
                <w:rFonts w:ascii="Times New Roman" w:hAnsi="Times New Roman" w:cs="Times New Roman"/>
                <w:bCs/>
                <w:lang w:val="uk-UA"/>
              </w:rPr>
            </w:pPr>
          </w:p>
        </w:tc>
      </w:tr>
      <w:tr w:rsidR="006A22B6" w:rsidRPr="006A22B6" w14:paraId="79D232C8" w14:textId="77777777" w:rsidTr="00B2340E">
        <w:trPr>
          <w:trHeight w:val="64"/>
        </w:trPr>
        <w:tc>
          <w:tcPr>
            <w:tcW w:w="1587" w:type="dxa"/>
            <w:vMerge/>
            <w:tcBorders>
              <w:left w:val="single" w:sz="4" w:space="0" w:color="auto"/>
              <w:right w:val="single" w:sz="4" w:space="0" w:color="0070C0"/>
            </w:tcBorders>
            <w:vAlign w:val="center"/>
          </w:tcPr>
          <w:p w14:paraId="21A2734D" w14:textId="77777777" w:rsidR="006A22B6" w:rsidRPr="006A22B6" w:rsidRDefault="006A22B6" w:rsidP="006A22B6">
            <w:pPr>
              <w:spacing w:after="0" w:line="240" w:lineRule="auto"/>
              <w:jc w:val="center"/>
              <w:rPr>
                <w:rFonts w:ascii="Times New Roman" w:hAnsi="Times New Roman" w:cs="Times New Roman"/>
                <w:b/>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702E1801" w14:textId="77777777" w:rsidR="006A22B6" w:rsidRPr="006A22B6" w:rsidRDefault="006A22B6" w:rsidP="006A22B6">
            <w:pPr>
              <w:spacing w:after="0" w:line="240" w:lineRule="auto"/>
              <w:jc w:val="both"/>
              <w:rPr>
                <w:rFonts w:ascii="Times New Roman" w:hAnsi="Times New Roman" w:cs="Times New Roman"/>
                <w:bCs/>
                <w:lang w:val="uk-UA"/>
              </w:rPr>
            </w:pPr>
            <w:r w:rsidRPr="006A22B6">
              <w:rPr>
                <w:rFonts w:ascii="Times New Roman" w:hAnsi="Times New Roman" w:cs="Times New Roman"/>
                <w:lang w:val="uk-UA"/>
              </w:rPr>
              <w:t>Опрацьовує та використовує інформацію</w:t>
            </w:r>
          </w:p>
        </w:tc>
        <w:tc>
          <w:tcPr>
            <w:tcW w:w="709" w:type="dxa"/>
            <w:tcBorders>
              <w:top w:val="single" w:sz="4" w:space="0" w:color="0070C0"/>
              <w:left w:val="single" w:sz="4" w:space="0" w:color="0070C0"/>
              <w:bottom w:val="single" w:sz="4" w:space="0" w:color="0070C0"/>
              <w:right w:val="single" w:sz="4" w:space="0" w:color="0070C0"/>
            </w:tcBorders>
          </w:tcPr>
          <w:p w14:paraId="335BBFB2" w14:textId="77777777" w:rsidR="006A22B6" w:rsidRPr="006A22B6" w:rsidRDefault="006A22B6" w:rsidP="006A22B6">
            <w:pPr>
              <w:spacing w:after="0" w:line="240" w:lineRule="auto"/>
              <w:jc w:val="center"/>
              <w:rPr>
                <w:rFonts w:ascii="Times New Roman" w:hAnsi="Times New Roman" w:cs="Times New Roman"/>
                <w:bCs/>
                <w:lang w:val="uk-UA"/>
              </w:rPr>
            </w:pPr>
          </w:p>
        </w:tc>
        <w:tc>
          <w:tcPr>
            <w:tcW w:w="709" w:type="dxa"/>
            <w:tcBorders>
              <w:top w:val="single" w:sz="4" w:space="0" w:color="0070C0"/>
              <w:left w:val="single" w:sz="4" w:space="0" w:color="0070C0"/>
              <w:bottom w:val="single" w:sz="4" w:space="0" w:color="0070C0"/>
              <w:right w:val="single" w:sz="4" w:space="0" w:color="0070C0"/>
            </w:tcBorders>
          </w:tcPr>
          <w:p w14:paraId="61D5E7B4" w14:textId="77777777" w:rsidR="006A22B6" w:rsidRPr="006A22B6" w:rsidRDefault="006A22B6" w:rsidP="006A22B6">
            <w:pPr>
              <w:spacing w:after="0" w:line="240" w:lineRule="auto"/>
              <w:jc w:val="center"/>
              <w:rPr>
                <w:rFonts w:ascii="Times New Roman" w:hAnsi="Times New Roman" w:cs="Times New Roman"/>
                <w:bCs/>
                <w:lang w:val="uk-UA"/>
              </w:rPr>
            </w:pPr>
          </w:p>
        </w:tc>
        <w:tc>
          <w:tcPr>
            <w:tcW w:w="709" w:type="dxa"/>
            <w:tcBorders>
              <w:top w:val="single" w:sz="4" w:space="0" w:color="0070C0"/>
              <w:left w:val="single" w:sz="4" w:space="0" w:color="0070C0"/>
              <w:bottom w:val="single" w:sz="4" w:space="0" w:color="0070C0"/>
              <w:right w:val="single" w:sz="4" w:space="0" w:color="0070C0"/>
            </w:tcBorders>
          </w:tcPr>
          <w:p w14:paraId="6626CEA3" w14:textId="77777777" w:rsidR="006A22B6" w:rsidRPr="006A22B6" w:rsidRDefault="006A22B6" w:rsidP="006A22B6">
            <w:pPr>
              <w:spacing w:after="0" w:line="240" w:lineRule="auto"/>
              <w:jc w:val="center"/>
              <w:rPr>
                <w:rFonts w:ascii="Times New Roman" w:hAnsi="Times New Roman" w:cs="Times New Roman"/>
                <w:bCs/>
                <w:lang w:val="uk-UA"/>
              </w:rPr>
            </w:pPr>
          </w:p>
        </w:tc>
      </w:tr>
      <w:tr w:rsidR="006A22B6" w:rsidRPr="006A22B6" w14:paraId="5347BF30" w14:textId="77777777" w:rsidTr="00B2340E">
        <w:trPr>
          <w:trHeight w:val="64"/>
        </w:trPr>
        <w:tc>
          <w:tcPr>
            <w:tcW w:w="1587" w:type="dxa"/>
            <w:vMerge/>
            <w:tcBorders>
              <w:left w:val="single" w:sz="4" w:space="0" w:color="auto"/>
              <w:right w:val="single" w:sz="4" w:space="0" w:color="0070C0"/>
            </w:tcBorders>
            <w:vAlign w:val="center"/>
          </w:tcPr>
          <w:p w14:paraId="0FF30E42" w14:textId="77777777" w:rsidR="006A22B6" w:rsidRPr="006A22B6" w:rsidRDefault="006A22B6" w:rsidP="006A22B6">
            <w:pPr>
              <w:spacing w:after="0" w:line="240" w:lineRule="auto"/>
              <w:jc w:val="center"/>
              <w:rPr>
                <w:rFonts w:ascii="Times New Roman" w:hAnsi="Times New Roman" w:cs="Times New Roman"/>
                <w:b/>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7A76A728" w14:textId="77777777" w:rsidR="006A22B6" w:rsidRPr="006A22B6" w:rsidRDefault="006A22B6" w:rsidP="006A22B6">
            <w:pPr>
              <w:spacing w:after="0" w:line="240" w:lineRule="auto"/>
              <w:jc w:val="both"/>
              <w:rPr>
                <w:rFonts w:ascii="Times New Roman" w:hAnsi="Times New Roman" w:cs="Times New Roman"/>
                <w:bCs/>
                <w:lang w:val="uk-UA"/>
              </w:rPr>
            </w:pPr>
            <w:r w:rsidRPr="006A22B6">
              <w:rPr>
                <w:rFonts w:ascii="Times New Roman" w:hAnsi="Times New Roman" w:cs="Times New Roman"/>
                <w:lang w:val="uk-UA"/>
              </w:rPr>
              <w:t>Усвідомлює закономірності природи</w:t>
            </w:r>
          </w:p>
        </w:tc>
        <w:tc>
          <w:tcPr>
            <w:tcW w:w="709" w:type="dxa"/>
            <w:tcBorders>
              <w:top w:val="single" w:sz="4" w:space="0" w:color="0070C0"/>
              <w:left w:val="single" w:sz="4" w:space="0" w:color="0070C0"/>
              <w:bottom w:val="single" w:sz="4" w:space="0" w:color="0070C0"/>
              <w:right w:val="single" w:sz="4" w:space="0" w:color="0070C0"/>
            </w:tcBorders>
          </w:tcPr>
          <w:p w14:paraId="34F797AD" w14:textId="77777777" w:rsidR="006A22B6" w:rsidRPr="006A22B6" w:rsidRDefault="006A22B6" w:rsidP="006A22B6">
            <w:pPr>
              <w:spacing w:after="0" w:line="240" w:lineRule="auto"/>
              <w:jc w:val="center"/>
              <w:rPr>
                <w:rFonts w:ascii="Times New Roman" w:hAnsi="Times New Roman" w:cs="Times New Roman"/>
                <w:bCs/>
                <w:lang w:val="uk-UA"/>
              </w:rPr>
            </w:pPr>
          </w:p>
        </w:tc>
        <w:tc>
          <w:tcPr>
            <w:tcW w:w="709" w:type="dxa"/>
            <w:tcBorders>
              <w:top w:val="single" w:sz="4" w:space="0" w:color="0070C0"/>
              <w:left w:val="single" w:sz="4" w:space="0" w:color="0070C0"/>
              <w:bottom w:val="single" w:sz="4" w:space="0" w:color="0070C0"/>
              <w:right w:val="single" w:sz="4" w:space="0" w:color="0070C0"/>
            </w:tcBorders>
          </w:tcPr>
          <w:p w14:paraId="1982A24A" w14:textId="77777777" w:rsidR="006A22B6" w:rsidRPr="006A22B6" w:rsidRDefault="006A22B6" w:rsidP="006A22B6">
            <w:pPr>
              <w:spacing w:after="0" w:line="240" w:lineRule="auto"/>
              <w:jc w:val="center"/>
              <w:rPr>
                <w:rFonts w:ascii="Times New Roman" w:hAnsi="Times New Roman" w:cs="Times New Roman"/>
                <w:bCs/>
                <w:lang w:val="uk-UA"/>
              </w:rPr>
            </w:pPr>
          </w:p>
        </w:tc>
        <w:tc>
          <w:tcPr>
            <w:tcW w:w="709" w:type="dxa"/>
            <w:tcBorders>
              <w:top w:val="single" w:sz="4" w:space="0" w:color="0070C0"/>
              <w:left w:val="single" w:sz="4" w:space="0" w:color="0070C0"/>
              <w:bottom w:val="single" w:sz="4" w:space="0" w:color="0070C0"/>
              <w:right w:val="single" w:sz="4" w:space="0" w:color="0070C0"/>
            </w:tcBorders>
          </w:tcPr>
          <w:p w14:paraId="4398AD93" w14:textId="77777777" w:rsidR="006A22B6" w:rsidRPr="006A22B6" w:rsidRDefault="006A22B6" w:rsidP="006A22B6">
            <w:pPr>
              <w:spacing w:after="0" w:line="240" w:lineRule="auto"/>
              <w:jc w:val="center"/>
              <w:rPr>
                <w:rFonts w:ascii="Times New Roman" w:hAnsi="Times New Roman" w:cs="Times New Roman"/>
                <w:bCs/>
                <w:lang w:val="uk-UA"/>
              </w:rPr>
            </w:pPr>
          </w:p>
        </w:tc>
      </w:tr>
      <w:tr w:rsidR="006A22B6" w:rsidRPr="006A22B6" w14:paraId="39271EEE" w14:textId="77777777" w:rsidTr="00B2340E">
        <w:trPr>
          <w:trHeight w:val="64"/>
        </w:trPr>
        <w:tc>
          <w:tcPr>
            <w:tcW w:w="1587" w:type="dxa"/>
            <w:vMerge/>
            <w:tcBorders>
              <w:left w:val="single" w:sz="4" w:space="0" w:color="auto"/>
              <w:right w:val="single" w:sz="4" w:space="0" w:color="0070C0"/>
            </w:tcBorders>
            <w:vAlign w:val="center"/>
          </w:tcPr>
          <w:p w14:paraId="027E65AA" w14:textId="77777777" w:rsidR="006A22B6" w:rsidRPr="006A22B6" w:rsidRDefault="006A22B6" w:rsidP="006A22B6">
            <w:pPr>
              <w:spacing w:after="0" w:line="240" w:lineRule="auto"/>
              <w:jc w:val="center"/>
              <w:rPr>
                <w:rFonts w:ascii="Times New Roman" w:hAnsi="Times New Roman" w:cs="Times New Roman"/>
                <w:b/>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460EDA56" w14:textId="77777777" w:rsidR="006A22B6" w:rsidRPr="006A22B6" w:rsidRDefault="006A22B6" w:rsidP="006A22B6">
            <w:pPr>
              <w:spacing w:after="0" w:line="240" w:lineRule="auto"/>
              <w:jc w:val="both"/>
              <w:rPr>
                <w:rFonts w:ascii="Times New Roman" w:hAnsi="Times New Roman" w:cs="Times New Roman"/>
                <w:bCs/>
                <w:lang w:val="uk-UA"/>
              </w:rPr>
            </w:pPr>
            <w:r w:rsidRPr="006A22B6">
              <w:rPr>
                <w:rFonts w:ascii="Times New Roman" w:hAnsi="Times New Roman" w:cs="Times New Roman"/>
                <w:b/>
                <w:lang w:val="uk-UA"/>
              </w:rPr>
              <w:t>Загальна оцінка результатів навчання</w:t>
            </w:r>
          </w:p>
        </w:tc>
        <w:tc>
          <w:tcPr>
            <w:tcW w:w="709" w:type="dxa"/>
            <w:tcBorders>
              <w:top w:val="single" w:sz="4" w:space="0" w:color="0070C0"/>
              <w:left w:val="single" w:sz="4" w:space="0" w:color="0070C0"/>
              <w:bottom w:val="single" w:sz="4" w:space="0" w:color="0070C0"/>
              <w:right w:val="single" w:sz="4" w:space="0" w:color="0070C0"/>
            </w:tcBorders>
          </w:tcPr>
          <w:p w14:paraId="42DAFC32" w14:textId="77777777" w:rsidR="006A22B6" w:rsidRPr="006A22B6" w:rsidRDefault="006A22B6" w:rsidP="006A22B6">
            <w:pPr>
              <w:spacing w:after="0" w:line="240" w:lineRule="auto"/>
              <w:jc w:val="center"/>
              <w:rPr>
                <w:rFonts w:ascii="Times New Roman" w:hAnsi="Times New Roman" w:cs="Times New Roman"/>
                <w:bCs/>
                <w:lang w:val="uk-UA"/>
              </w:rPr>
            </w:pPr>
          </w:p>
        </w:tc>
        <w:tc>
          <w:tcPr>
            <w:tcW w:w="709" w:type="dxa"/>
            <w:tcBorders>
              <w:top w:val="single" w:sz="4" w:space="0" w:color="0070C0"/>
              <w:left w:val="single" w:sz="4" w:space="0" w:color="0070C0"/>
              <w:bottom w:val="single" w:sz="4" w:space="0" w:color="0070C0"/>
              <w:right w:val="single" w:sz="4" w:space="0" w:color="0070C0"/>
            </w:tcBorders>
          </w:tcPr>
          <w:p w14:paraId="6609EAAB" w14:textId="77777777" w:rsidR="006A22B6" w:rsidRPr="006A22B6" w:rsidRDefault="006A22B6" w:rsidP="006A22B6">
            <w:pPr>
              <w:spacing w:after="0" w:line="240" w:lineRule="auto"/>
              <w:jc w:val="center"/>
              <w:rPr>
                <w:rFonts w:ascii="Times New Roman" w:hAnsi="Times New Roman" w:cs="Times New Roman"/>
                <w:bCs/>
                <w:lang w:val="uk-UA"/>
              </w:rPr>
            </w:pPr>
          </w:p>
        </w:tc>
        <w:tc>
          <w:tcPr>
            <w:tcW w:w="709" w:type="dxa"/>
            <w:tcBorders>
              <w:top w:val="single" w:sz="4" w:space="0" w:color="0070C0"/>
              <w:left w:val="single" w:sz="4" w:space="0" w:color="0070C0"/>
              <w:bottom w:val="single" w:sz="4" w:space="0" w:color="0070C0"/>
              <w:right w:val="single" w:sz="4" w:space="0" w:color="0070C0"/>
            </w:tcBorders>
          </w:tcPr>
          <w:p w14:paraId="257CA087" w14:textId="77777777" w:rsidR="006A22B6" w:rsidRPr="006A22B6" w:rsidRDefault="006A22B6" w:rsidP="006A22B6">
            <w:pPr>
              <w:spacing w:after="0" w:line="240" w:lineRule="auto"/>
              <w:jc w:val="center"/>
              <w:rPr>
                <w:rFonts w:ascii="Times New Roman" w:hAnsi="Times New Roman" w:cs="Times New Roman"/>
                <w:bCs/>
                <w:lang w:val="uk-UA"/>
              </w:rPr>
            </w:pPr>
          </w:p>
        </w:tc>
      </w:tr>
      <w:tr w:rsidR="006A22B6" w:rsidRPr="006A22B6" w14:paraId="4E4EA4CD" w14:textId="77777777" w:rsidTr="00B2340E">
        <w:trPr>
          <w:trHeight w:val="64"/>
        </w:trPr>
        <w:tc>
          <w:tcPr>
            <w:tcW w:w="1587" w:type="dxa"/>
            <w:vMerge w:val="restart"/>
            <w:tcBorders>
              <w:top w:val="single" w:sz="4" w:space="0" w:color="0070C0"/>
              <w:left w:val="single" w:sz="4" w:space="0" w:color="auto"/>
              <w:right w:val="single" w:sz="4" w:space="0" w:color="0070C0"/>
            </w:tcBorders>
            <w:vAlign w:val="center"/>
          </w:tcPr>
          <w:p w14:paraId="2CDA59AB" w14:textId="77777777" w:rsidR="006A22B6" w:rsidRPr="006A22B6" w:rsidRDefault="006A22B6" w:rsidP="006A22B6">
            <w:pPr>
              <w:spacing w:after="0" w:line="240" w:lineRule="auto"/>
              <w:jc w:val="center"/>
              <w:rPr>
                <w:rFonts w:ascii="Times New Roman" w:hAnsi="Times New Roman" w:cs="Times New Roman"/>
                <w:b/>
                <w:lang w:val="uk-UA"/>
              </w:rPr>
            </w:pPr>
            <w:proofErr w:type="spellStart"/>
            <w:r w:rsidRPr="006A22B6">
              <w:rPr>
                <w:rFonts w:ascii="Times New Roman" w:hAnsi="Times New Roman" w:cs="Times New Roman"/>
                <w:b/>
              </w:rPr>
              <w:t>Технології</w:t>
            </w:r>
            <w:proofErr w:type="spellEnd"/>
          </w:p>
        </w:tc>
        <w:tc>
          <w:tcPr>
            <w:tcW w:w="5784" w:type="dxa"/>
            <w:tcBorders>
              <w:top w:val="single" w:sz="4" w:space="0" w:color="0070C0"/>
              <w:left w:val="single" w:sz="4" w:space="0" w:color="0070C0"/>
              <w:bottom w:val="single" w:sz="4" w:space="0" w:color="0070C0"/>
              <w:right w:val="single" w:sz="4" w:space="0" w:color="0070C0"/>
            </w:tcBorders>
            <w:vAlign w:val="center"/>
          </w:tcPr>
          <w:p w14:paraId="4FAEBA5B" w14:textId="77777777" w:rsidR="006A22B6" w:rsidRPr="006A22B6" w:rsidRDefault="006A22B6" w:rsidP="006A22B6">
            <w:pPr>
              <w:spacing w:after="0" w:line="240" w:lineRule="auto"/>
              <w:jc w:val="both"/>
              <w:rPr>
                <w:rFonts w:ascii="Times New Roman" w:hAnsi="Times New Roman" w:cs="Times New Roman"/>
                <w:b/>
                <w:lang w:val="uk-UA"/>
              </w:rPr>
            </w:pPr>
            <w:proofErr w:type="spellStart"/>
            <w:r w:rsidRPr="006A22B6">
              <w:rPr>
                <w:rFonts w:ascii="Times New Roman" w:hAnsi="Times New Roman" w:cs="Times New Roman"/>
              </w:rPr>
              <w:t>Проєктує</w:t>
            </w:r>
            <w:proofErr w:type="spellEnd"/>
            <w:r w:rsidRPr="006A22B6">
              <w:rPr>
                <w:rFonts w:ascii="Times New Roman" w:hAnsi="Times New Roman" w:cs="Times New Roman"/>
              </w:rPr>
              <w:t xml:space="preserve"> та </w:t>
            </w:r>
            <w:proofErr w:type="spellStart"/>
            <w:r w:rsidRPr="006A22B6">
              <w:rPr>
                <w:rFonts w:ascii="Times New Roman" w:hAnsi="Times New Roman" w:cs="Times New Roman"/>
              </w:rPr>
              <w:t>виготовляє</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вироби</w:t>
            </w:r>
            <w:proofErr w:type="spellEnd"/>
            <w:r w:rsidRPr="006A22B6">
              <w:rPr>
                <w:rFonts w:ascii="Times New Roman" w:hAnsi="Times New Roman" w:cs="Times New Roman"/>
              </w:rPr>
              <w:t xml:space="preserve"> </w:t>
            </w:r>
          </w:p>
        </w:tc>
        <w:tc>
          <w:tcPr>
            <w:tcW w:w="709" w:type="dxa"/>
            <w:tcBorders>
              <w:top w:val="single" w:sz="4" w:space="0" w:color="0070C0"/>
              <w:left w:val="single" w:sz="4" w:space="0" w:color="0070C0"/>
              <w:bottom w:val="single" w:sz="4" w:space="0" w:color="0070C0"/>
              <w:right w:val="single" w:sz="4" w:space="0" w:color="0070C0"/>
            </w:tcBorders>
          </w:tcPr>
          <w:p w14:paraId="7D30089A"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36C6EA17"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080F4ECC"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2FD06CE5" w14:textId="77777777" w:rsidTr="00B2340E">
        <w:trPr>
          <w:trHeight w:val="64"/>
        </w:trPr>
        <w:tc>
          <w:tcPr>
            <w:tcW w:w="1587" w:type="dxa"/>
            <w:vMerge/>
            <w:tcBorders>
              <w:left w:val="single" w:sz="4" w:space="0" w:color="auto"/>
              <w:right w:val="single" w:sz="4" w:space="0" w:color="0070C0"/>
            </w:tcBorders>
            <w:vAlign w:val="center"/>
          </w:tcPr>
          <w:p w14:paraId="3A152B42" w14:textId="77777777" w:rsidR="006A22B6" w:rsidRPr="006A22B6" w:rsidRDefault="006A22B6" w:rsidP="006A22B6">
            <w:pPr>
              <w:spacing w:after="0" w:line="240" w:lineRule="auto"/>
              <w:jc w:val="center"/>
              <w:rPr>
                <w:rFonts w:ascii="Times New Roman" w:hAnsi="Times New Roman" w:cs="Times New Roman"/>
                <w:b/>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59295433" w14:textId="77777777" w:rsidR="006A22B6" w:rsidRPr="006A22B6" w:rsidRDefault="006A22B6" w:rsidP="006A22B6">
            <w:pPr>
              <w:spacing w:after="0" w:line="240" w:lineRule="auto"/>
              <w:jc w:val="both"/>
              <w:rPr>
                <w:rFonts w:ascii="Times New Roman" w:hAnsi="Times New Roman" w:cs="Times New Roman"/>
              </w:rPr>
            </w:pPr>
            <w:proofErr w:type="spellStart"/>
            <w:r w:rsidRPr="006A22B6">
              <w:rPr>
                <w:rFonts w:ascii="Times New Roman" w:hAnsi="Times New Roman" w:cs="Times New Roman"/>
              </w:rPr>
              <w:t>Застосовує</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технології</w:t>
            </w:r>
            <w:proofErr w:type="spellEnd"/>
            <w:r w:rsidRPr="006A22B6">
              <w:rPr>
                <w:rFonts w:ascii="Times New Roman" w:hAnsi="Times New Roman" w:cs="Times New Roman"/>
              </w:rPr>
              <w:t xml:space="preserve"> декоративно-</w:t>
            </w:r>
            <w:proofErr w:type="spellStart"/>
            <w:r w:rsidRPr="006A22B6">
              <w:rPr>
                <w:rFonts w:ascii="Times New Roman" w:hAnsi="Times New Roman" w:cs="Times New Roman"/>
              </w:rPr>
              <w:t>ужиткового</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мистецтва</w:t>
            </w:r>
            <w:proofErr w:type="spellEnd"/>
          </w:p>
        </w:tc>
        <w:tc>
          <w:tcPr>
            <w:tcW w:w="709" w:type="dxa"/>
            <w:tcBorders>
              <w:top w:val="single" w:sz="4" w:space="0" w:color="0070C0"/>
              <w:left w:val="single" w:sz="4" w:space="0" w:color="0070C0"/>
              <w:bottom w:val="single" w:sz="4" w:space="0" w:color="0070C0"/>
              <w:right w:val="single" w:sz="4" w:space="0" w:color="0070C0"/>
            </w:tcBorders>
          </w:tcPr>
          <w:p w14:paraId="218FFE79"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2C22288C"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357A4C5D" w14:textId="77777777" w:rsidR="006A22B6" w:rsidRPr="006A22B6" w:rsidRDefault="006A22B6" w:rsidP="006A22B6">
            <w:pPr>
              <w:spacing w:after="0" w:line="240" w:lineRule="auto"/>
              <w:jc w:val="both"/>
              <w:rPr>
                <w:rFonts w:ascii="Times New Roman" w:hAnsi="Times New Roman" w:cs="Times New Roman"/>
                <w:lang w:val="uk-UA"/>
              </w:rPr>
            </w:pPr>
          </w:p>
        </w:tc>
      </w:tr>
      <w:tr w:rsidR="006A22B6" w:rsidRPr="006A22B6" w14:paraId="07022DBF" w14:textId="77777777" w:rsidTr="00B2340E">
        <w:trPr>
          <w:trHeight w:val="64"/>
        </w:trPr>
        <w:tc>
          <w:tcPr>
            <w:tcW w:w="1587" w:type="dxa"/>
            <w:vMerge/>
            <w:tcBorders>
              <w:left w:val="single" w:sz="4" w:space="0" w:color="auto"/>
              <w:right w:val="single" w:sz="4" w:space="0" w:color="0070C0"/>
            </w:tcBorders>
            <w:vAlign w:val="center"/>
          </w:tcPr>
          <w:p w14:paraId="69EE5040" w14:textId="77777777" w:rsidR="006A22B6" w:rsidRPr="006A22B6" w:rsidRDefault="006A22B6" w:rsidP="006A22B6">
            <w:pPr>
              <w:spacing w:after="0" w:line="240" w:lineRule="auto"/>
              <w:jc w:val="center"/>
              <w:rPr>
                <w:rFonts w:ascii="Times New Roman" w:hAnsi="Times New Roman" w:cs="Times New Roman"/>
                <w:b/>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768996E4" w14:textId="77777777" w:rsidR="006A22B6" w:rsidRPr="006A22B6" w:rsidRDefault="006A22B6" w:rsidP="006A22B6">
            <w:pPr>
              <w:spacing w:after="0" w:line="240" w:lineRule="auto"/>
              <w:jc w:val="both"/>
              <w:rPr>
                <w:rFonts w:ascii="Times New Roman" w:hAnsi="Times New Roman" w:cs="Times New Roman"/>
              </w:rPr>
            </w:pPr>
            <w:proofErr w:type="spellStart"/>
            <w:r w:rsidRPr="006A22B6">
              <w:rPr>
                <w:rFonts w:ascii="Times New Roman" w:hAnsi="Times New Roman" w:cs="Times New Roman"/>
              </w:rPr>
              <w:t>Виявляє</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самозарадність</w:t>
            </w:r>
            <w:proofErr w:type="spellEnd"/>
            <w:r w:rsidRPr="006A22B6">
              <w:rPr>
                <w:rFonts w:ascii="Times New Roman" w:hAnsi="Times New Roman" w:cs="Times New Roman"/>
              </w:rPr>
              <w:t xml:space="preserve"> у </w:t>
            </w:r>
            <w:proofErr w:type="spellStart"/>
            <w:r w:rsidRPr="006A22B6">
              <w:rPr>
                <w:rFonts w:ascii="Times New Roman" w:hAnsi="Times New Roman" w:cs="Times New Roman"/>
              </w:rPr>
              <w:t>побуті</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освітньому</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процесі</w:t>
            </w:r>
            <w:proofErr w:type="spellEnd"/>
          </w:p>
        </w:tc>
        <w:tc>
          <w:tcPr>
            <w:tcW w:w="709" w:type="dxa"/>
            <w:tcBorders>
              <w:top w:val="single" w:sz="4" w:space="0" w:color="0070C0"/>
              <w:left w:val="single" w:sz="4" w:space="0" w:color="0070C0"/>
              <w:bottom w:val="single" w:sz="4" w:space="0" w:color="0070C0"/>
              <w:right w:val="single" w:sz="4" w:space="0" w:color="0070C0"/>
            </w:tcBorders>
          </w:tcPr>
          <w:p w14:paraId="176E9B65"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094C4132"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4D6DC3ED" w14:textId="77777777" w:rsidR="006A22B6" w:rsidRPr="006A22B6" w:rsidRDefault="006A22B6" w:rsidP="006A22B6">
            <w:pPr>
              <w:spacing w:after="0" w:line="240" w:lineRule="auto"/>
              <w:jc w:val="both"/>
              <w:rPr>
                <w:rFonts w:ascii="Times New Roman" w:hAnsi="Times New Roman" w:cs="Times New Roman"/>
                <w:lang w:val="uk-UA"/>
              </w:rPr>
            </w:pPr>
          </w:p>
        </w:tc>
      </w:tr>
      <w:tr w:rsidR="006A22B6" w:rsidRPr="006A22B6" w14:paraId="4241750F" w14:textId="77777777" w:rsidTr="00B2340E">
        <w:trPr>
          <w:trHeight w:val="64"/>
        </w:trPr>
        <w:tc>
          <w:tcPr>
            <w:tcW w:w="1587" w:type="dxa"/>
            <w:vMerge/>
            <w:tcBorders>
              <w:left w:val="single" w:sz="4" w:space="0" w:color="auto"/>
              <w:right w:val="single" w:sz="4" w:space="0" w:color="0070C0"/>
            </w:tcBorders>
            <w:vAlign w:val="center"/>
          </w:tcPr>
          <w:p w14:paraId="79A1B945" w14:textId="77777777" w:rsidR="006A22B6" w:rsidRPr="006A22B6" w:rsidRDefault="006A22B6" w:rsidP="006A22B6">
            <w:pPr>
              <w:spacing w:after="0" w:line="240" w:lineRule="auto"/>
              <w:jc w:val="center"/>
              <w:rPr>
                <w:rFonts w:ascii="Times New Roman" w:hAnsi="Times New Roman" w:cs="Times New Roman"/>
                <w:b/>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4C4D97CF" w14:textId="77777777" w:rsidR="006A22B6" w:rsidRPr="006A22B6" w:rsidRDefault="006A22B6" w:rsidP="006A22B6">
            <w:pPr>
              <w:spacing w:after="0" w:line="240" w:lineRule="auto"/>
              <w:jc w:val="both"/>
              <w:rPr>
                <w:rFonts w:ascii="Times New Roman" w:hAnsi="Times New Roman" w:cs="Times New Roman"/>
              </w:rPr>
            </w:pPr>
            <w:r w:rsidRPr="006A22B6">
              <w:rPr>
                <w:rFonts w:ascii="Times New Roman" w:hAnsi="Times New Roman" w:cs="Times New Roman"/>
                <w:b/>
                <w:lang w:val="uk-UA"/>
              </w:rPr>
              <w:t>Загальна оцінка результатів навчання</w:t>
            </w:r>
          </w:p>
        </w:tc>
        <w:tc>
          <w:tcPr>
            <w:tcW w:w="709" w:type="dxa"/>
            <w:tcBorders>
              <w:top w:val="single" w:sz="4" w:space="0" w:color="0070C0"/>
              <w:left w:val="single" w:sz="4" w:space="0" w:color="0070C0"/>
              <w:bottom w:val="single" w:sz="4" w:space="0" w:color="0070C0"/>
              <w:right w:val="single" w:sz="4" w:space="0" w:color="0070C0"/>
            </w:tcBorders>
          </w:tcPr>
          <w:p w14:paraId="57C5B0E5"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56203315"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2C548A11" w14:textId="77777777" w:rsidR="006A22B6" w:rsidRPr="006A22B6" w:rsidRDefault="006A22B6" w:rsidP="006A22B6">
            <w:pPr>
              <w:spacing w:after="0" w:line="240" w:lineRule="auto"/>
              <w:jc w:val="both"/>
              <w:rPr>
                <w:rFonts w:ascii="Times New Roman" w:hAnsi="Times New Roman" w:cs="Times New Roman"/>
                <w:lang w:val="uk-UA"/>
              </w:rPr>
            </w:pPr>
          </w:p>
        </w:tc>
      </w:tr>
      <w:tr w:rsidR="006A22B6" w:rsidRPr="006A22B6" w14:paraId="03DFFDFC" w14:textId="77777777" w:rsidTr="00B2340E">
        <w:trPr>
          <w:trHeight w:val="64"/>
        </w:trPr>
        <w:tc>
          <w:tcPr>
            <w:tcW w:w="1587" w:type="dxa"/>
            <w:vMerge w:val="restart"/>
            <w:tcBorders>
              <w:top w:val="single" w:sz="4" w:space="0" w:color="0070C0"/>
              <w:left w:val="single" w:sz="4" w:space="0" w:color="auto"/>
              <w:right w:val="single" w:sz="4" w:space="0" w:color="0070C0"/>
            </w:tcBorders>
            <w:vAlign w:val="center"/>
          </w:tcPr>
          <w:p w14:paraId="643493D8" w14:textId="77777777" w:rsidR="006A22B6" w:rsidRPr="006A22B6" w:rsidRDefault="006A22B6" w:rsidP="006A22B6">
            <w:pPr>
              <w:spacing w:after="0" w:line="240" w:lineRule="auto"/>
              <w:jc w:val="center"/>
              <w:rPr>
                <w:rFonts w:ascii="Times New Roman" w:hAnsi="Times New Roman" w:cs="Times New Roman"/>
                <w:b/>
              </w:rPr>
            </w:pPr>
            <w:r w:rsidRPr="006A22B6">
              <w:rPr>
                <w:rFonts w:ascii="Times New Roman" w:hAnsi="Times New Roman" w:cs="Times New Roman"/>
                <w:b/>
                <w:lang w:val="uk-UA"/>
              </w:rPr>
              <w:t>І</w:t>
            </w:r>
            <w:proofErr w:type="spellStart"/>
            <w:r w:rsidRPr="006A22B6">
              <w:rPr>
                <w:rFonts w:ascii="Times New Roman" w:hAnsi="Times New Roman" w:cs="Times New Roman"/>
                <w:b/>
              </w:rPr>
              <w:t>нформа</w:t>
            </w:r>
            <w:proofErr w:type="spellEnd"/>
          </w:p>
          <w:p w14:paraId="5018A5AD" w14:textId="77777777" w:rsidR="006A22B6" w:rsidRPr="006A22B6" w:rsidRDefault="006A22B6" w:rsidP="006A22B6">
            <w:pPr>
              <w:spacing w:after="0" w:line="240" w:lineRule="auto"/>
              <w:jc w:val="center"/>
              <w:rPr>
                <w:rFonts w:ascii="Times New Roman" w:hAnsi="Times New Roman" w:cs="Times New Roman"/>
                <w:b/>
                <w:lang w:val="uk-UA"/>
              </w:rPr>
            </w:pPr>
            <w:r w:rsidRPr="006A22B6">
              <w:rPr>
                <w:rFonts w:ascii="Times New Roman" w:hAnsi="Times New Roman" w:cs="Times New Roman"/>
                <w:b/>
                <w:lang w:val="uk-UA"/>
              </w:rPr>
              <w:t>тика</w:t>
            </w:r>
          </w:p>
          <w:p w14:paraId="5C98C060" w14:textId="77777777" w:rsidR="006A22B6" w:rsidRPr="006A22B6" w:rsidRDefault="006A22B6" w:rsidP="006A22B6">
            <w:pPr>
              <w:spacing w:after="0" w:line="240" w:lineRule="auto"/>
              <w:jc w:val="center"/>
              <w:rPr>
                <w:rFonts w:ascii="Times New Roman" w:hAnsi="Times New Roman" w:cs="Times New Roman"/>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6B191D9B" w14:textId="77777777" w:rsidR="006A22B6" w:rsidRPr="006A22B6" w:rsidRDefault="006A22B6" w:rsidP="006A22B6">
            <w:pPr>
              <w:spacing w:after="0" w:line="240" w:lineRule="auto"/>
              <w:jc w:val="both"/>
              <w:rPr>
                <w:rFonts w:ascii="Times New Roman" w:hAnsi="Times New Roman" w:cs="Times New Roman"/>
                <w:lang w:val="uk-UA"/>
              </w:rPr>
            </w:pPr>
            <w:proofErr w:type="spellStart"/>
            <w:r w:rsidRPr="006A22B6">
              <w:rPr>
                <w:rFonts w:ascii="Times New Roman" w:hAnsi="Times New Roman" w:cs="Times New Roman"/>
              </w:rPr>
              <w:t>Працює</w:t>
            </w:r>
            <w:proofErr w:type="spellEnd"/>
            <w:r w:rsidRPr="006A22B6">
              <w:rPr>
                <w:rFonts w:ascii="Times New Roman" w:hAnsi="Times New Roman" w:cs="Times New Roman"/>
              </w:rPr>
              <w:t xml:space="preserve"> з </w:t>
            </w:r>
            <w:proofErr w:type="spellStart"/>
            <w:r w:rsidRPr="006A22B6">
              <w:rPr>
                <w:rFonts w:ascii="Times New Roman" w:hAnsi="Times New Roman" w:cs="Times New Roman"/>
              </w:rPr>
              <w:t>інформацією</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даними</w:t>
            </w:r>
            <w:proofErr w:type="spellEnd"/>
            <w:r w:rsidRPr="006A22B6">
              <w:rPr>
                <w:rFonts w:ascii="Times New Roman" w:hAnsi="Times New Roman" w:cs="Times New Roman"/>
              </w:rPr>
              <w:t>, моделями</w:t>
            </w:r>
          </w:p>
        </w:tc>
        <w:tc>
          <w:tcPr>
            <w:tcW w:w="709" w:type="dxa"/>
            <w:tcBorders>
              <w:top w:val="single" w:sz="4" w:space="0" w:color="0070C0"/>
              <w:left w:val="single" w:sz="4" w:space="0" w:color="0070C0"/>
              <w:bottom w:val="single" w:sz="4" w:space="0" w:color="0070C0"/>
              <w:right w:val="single" w:sz="4" w:space="0" w:color="0070C0"/>
            </w:tcBorders>
          </w:tcPr>
          <w:p w14:paraId="3D91B161"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194EA9A3"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79CE8C0E" w14:textId="77777777" w:rsidR="006A22B6" w:rsidRPr="006A22B6" w:rsidRDefault="006A22B6" w:rsidP="006A22B6">
            <w:pPr>
              <w:spacing w:after="0" w:line="240" w:lineRule="auto"/>
              <w:jc w:val="both"/>
              <w:rPr>
                <w:rFonts w:ascii="Times New Roman" w:hAnsi="Times New Roman" w:cs="Times New Roman"/>
                <w:lang w:val="uk-UA"/>
              </w:rPr>
            </w:pPr>
          </w:p>
        </w:tc>
      </w:tr>
      <w:tr w:rsidR="006A22B6" w:rsidRPr="006A22B6" w14:paraId="793D714B" w14:textId="77777777" w:rsidTr="00B2340E">
        <w:trPr>
          <w:trHeight w:val="117"/>
        </w:trPr>
        <w:tc>
          <w:tcPr>
            <w:tcW w:w="1587" w:type="dxa"/>
            <w:vMerge/>
            <w:tcBorders>
              <w:left w:val="single" w:sz="4" w:space="0" w:color="auto"/>
              <w:right w:val="single" w:sz="4" w:space="0" w:color="0070C0"/>
            </w:tcBorders>
            <w:vAlign w:val="center"/>
          </w:tcPr>
          <w:p w14:paraId="431F5AA1" w14:textId="77777777" w:rsidR="006A22B6" w:rsidRPr="006A22B6" w:rsidRDefault="006A22B6" w:rsidP="006A22B6">
            <w:pPr>
              <w:spacing w:after="0" w:line="240" w:lineRule="auto"/>
              <w:jc w:val="center"/>
              <w:rPr>
                <w:rFonts w:ascii="Times New Roman" w:hAnsi="Times New Roman" w:cs="Times New Roman"/>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24E4A12A" w14:textId="77777777" w:rsidR="006A22B6" w:rsidRPr="006A22B6" w:rsidRDefault="006A22B6" w:rsidP="006A22B6">
            <w:pPr>
              <w:spacing w:after="0" w:line="240" w:lineRule="auto"/>
              <w:jc w:val="both"/>
              <w:rPr>
                <w:rFonts w:ascii="Times New Roman" w:hAnsi="Times New Roman" w:cs="Times New Roman"/>
                <w:lang w:val="uk-UA"/>
              </w:rPr>
            </w:pPr>
            <w:proofErr w:type="spellStart"/>
            <w:r w:rsidRPr="006A22B6">
              <w:rPr>
                <w:rFonts w:ascii="Times New Roman" w:hAnsi="Times New Roman" w:cs="Times New Roman"/>
              </w:rPr>
              <w:t>Створює</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інформаційні</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продукти</w:t>
            </w:r>
            <w:proofErr w:type="spellEnd"/>
          </w:p>
        </w:tc>
        <w:tc>
          <w:tcPr>
            <w:tcW w:w="709" w:type="dxa"/>
            <w:tcBorders>
              <w:top w:val="single" w:sz="4" w:space="0" w:color="0070C0"/>
              <w:left w:val="single" w:sz="4" w:space="0" w:color="0070C0"/>
              <w:bottom w:val="single" w:sz="4" w:space="0" w:color="0070C0"/>
              <w:right w:val="single" w:sz="4" w:space="0" w:color="0070C0"/>
            </w:tcBorders>
          </w:tcPr>
          <w:p w14:paraId="72079774"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284A3D1F"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43178B07" w14:textId="77777777" w:rsidR="006A22B6" w:rsidRPr="006A22B6" w:rsidRDefault="006A22B6" w:rsidP="006A22B6">
            <w:pPr>
              <w:spacing w:after="0" w:line="240" w:lineRule="auto"/>
              <w:jc w:val="both"/>
              <w:rPr>
                <w:rFonts w:ascii="Times New Roman" w:hAnsi="Times New Roman" w:cs="Times New Roman"/>
                <w:lang w:val="uk-UA"/>
              </w:rPr>
            </w:pPr>
          </w:p>
        </w:tc>
      </w:tr>
      <w:tr w:rsidR="006A22B6" w:rsidRPr="006A22B6" w14:paraId="219FBEBF" w14:textId="77777777" w:rsidTr="00B2340E">
        <w:trPr>
          <w:trHeight w:val="191"/>
        </w:trPr>
        <w:tc>
          <w:tcPr>
            <w:tcW w:w="1587" w:type="dxa"/>
            <w:vMerge/>
            <w:tcBorders>
              <w:left w:val="single" w:sz="4" w:space="0" w:color="auto"/>
              <w:right w:val="single" w:sz="4" w:space="0" w:color="0070C0"/>
            </w:tcBorders>
            <w:vAlign w:val="center"/>
          </w:tcPr>
          <w:p w14:paraId="45303DB6" w14:textId="77777777" w:rsidR="006A22B6" w:rsidRPr="006A22B6" w:rsidRDefault="006A22B6" w:rsidP="006A22B6">
            <w:pPr>
              <w:spacing w:after="0" w:line="240" w:lineRule="auto"/>
              <w:jc w:val="center"/>
              <w:rPr>
                <w:rFonts w:ascii="Times New Roman" w:hAnsi="Times New Roman" w:cs="Times New Roman"/>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66BC4582" w14:textId="77777777" w:rsidR="006A22B6" w:rsidRPr="006A22B6" w:rsidRDefault="006A22B6" w:rsidP="006A22B6">
            <w:pPr>
              <w:spacing w:after="0" w:line="240" w:lineRule="auto"/>
              <w:jc w:val="both"/>
              <w:rPr>
                <w:rFonts w:ascii="Times New Roman" w:hAnsi="Times New Roman" w:cs="Times New Roman"/>
                <w:lang w:val="uk-UA"/>
              </w:rPr>
            </w:pPr>
            <w:proofErr w:type="spellStart"/>
            <w:r w:rsidRPr="006A22B6">
              <w:rPr>
                <w:rFonts w:ascii="Times New Roman" w:hAnsi="Times New Roman" w:cs="Times New Roman"/>
              </w:rPr>
              <w:t>Працює</w:t>
            </w:r>
            <w:proofErr w:type="spellEnd"/>
            <w:r w:rsidRPr="006A22B6">
              <w:rPr>
                <w:rFonts w:ascii="Times New Roman" w:hAnsi="Times New Roman" w:cs="Times New Roman"/>
              </w:rPr>
              <w:t xml:space="preserve"> в цифровому </w:t>
            </w:r>
            <w:proofErr w:type="spellStart"/>
            <w:r w:rsidRPr="006A22B6">
              <w:rPr>
                <w:rFonts w:ascii="Times New Roman" w:hAnsi="Times New Roman" w:cs="Times New Roman"/>
              </w:rPr>
              <w:t>середовищі</w:t>
            </w:r>
            <w:proofErr w:type="spellEnd"/>
          </w:p>
        </w:tc>
        <w:tc>
          <w:tcPr>
            <w:tcW w:w="709" w:type="dxa"/>
            <w:tcBorders>
              <w:top w:val="single" w:sz="4" w:space="0" w:color="0070C0"/>
              <w:left w:val="single" w:sz="4" w:space="0" w:color="0070C0"/>
              <w:bottom w:val="single" w:sz="4" w:space="0" w:color="0070C0"/>
              <w:right w:val="single" w:sz="4" w:space="0" w:color="0070C0"/>
            </w:tcBorders>
          </w:tcPr>
          <w:p w14:paraId="5FC376A0"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68AAAF44"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7712A70E" w14:textId="77777777" w:rsidR="006A22B6" w:rsidRPr="006A22B6" w:rsidRDefault="006A22B6" w:rsidP="006A22B6">
            <w:pPr>
              <w:spacing w:after="0" w:line="240" w:lineRule="auto"/>
              <w:jc w:val="both"/>
              <w:rPr>
                <w:rFonts w:ascii="Times New Roman" w:hAnsi="Times New Roman" w:cs="Times New Roman"/>
                <w:lang w:val="uk-UA"/>
              </w:rPr>
            </w:pPr>
          </w:p>
        </w:tc>
      </w:tr>
      <w:tr w:rsidR="006A22B6" w:rsidRPr="006A22B6" w14:paraId="6AC20AF2" w14:textId="77777777" w:rsidTr="00B2340E">
        <w:trPr>
          <w:trHeight w:val="191"/>
        </w:trPr>
        <w:tc>
          <w:tcPr>
            <w:tcW w:w="1587" w:type="dxa"/>
            <w:vMerge/>
            <w:tcBorders>
              <w:left w:val="single" w:sz="4" w:space="0" w:color="auto"/>
              <w:right w:val="single" w:sz="4" w:space="0" w:color="0070C0"/>
            </w:tcBorders>
            <w:vAlign w:val="center"/>
          </w:tcPr>
          <w:p w14:paraId="08656634" w14:textId="77777777" w:rsidR="006A22B6" w:rsidRPr="006A22B6" w:rsidRDefault="006A22B6" w:rsidP="006A22B6">
            <w:pPr>
              <w:spacing w:after="0" w:line="240" w:lineRule="auto"/>
              <w:jc w:val="center"/>
              <w:rPr>
                <w:rFonts w:ascii="Times New Roman" w:hAnsi="Times New Roman" w:cs="Times New Roman"/>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350E90F0" w14:textId="77777777" w:rsidR="006A22B6" w:rsidRPr="006A22B6" w:rsidRDefault="006A22B6" w:rsidP="006A22B6">
            <w:pPr>
              <w:spacing w:after="0" w:line="240" w:lineRule="auto"/>
              <w:jc w:val="both"/>
              <w:rPr>
                <w:rFonts w:ascii="Times New Roman" w:hAnsi="Times New Roman" w:cs="Times New Roman"/>
                <w:lang w:val="uk-UA"/>
              </w:rPr>
            </w:pPr>
            <w:proofErr w:type="spellStart"/>
            <w:r w:rsidRPr="006A22B6">
              <w:rPr>
                <w:rFonts w:ascii="Times New Roman" w:hAnsi="Times New Roman" w:cs="Times New Roman"/>
              </w:rPr>
              <w:t>Безпечно</w:t>
            </w:r>
            <w:proofErr w:type="spellEnd"/>
            <w:r w:rsidRPr="006A22B6">
              <w:rPr>
                <w:rFonts w:ascii="Times New Roman" w:hAnsi="Times New Roman" w:cs="Times New Roman"/>
              </w:rPr>
              <w:t xml:space="preserve"> та </w:t>
            </w:r>
            <w:proofErr w:type="spellStart"/>
            <w:r w:rsidRPr="006A22B6">
              <w:rPr>
                <w:rFonts w:ascii="Times New Roman" w:hAnsi="Times New Roman" w:cs="Times New Roman"/>
              </w:rPr>
              <w:t>відповідально</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використовує</w:t>
            </w:r>
            <w:proofErr w:type="spellEnd"/>
            <w:r w:rsidRPr="006A22B6">
              <w:rPr>
                <w:rFonts w:ascii="Times New Roman" w:hAnsi="Times New Roman" w:cs="Times New Roman"/>
                <w:lang w:val="uk-UA"/>
              </w:rPr>
              <w:t xml:space="preserve"> інформаційні технології</w:t>
            </w:r>
          </w:p>
        </w:tc>
        <w:tc>
          <w:tcPr>
            <w:tcW w:w="709" w:type="dxa"/>
            <w:tcBorders>
              <w:top w:val="single" w:sz="4" w:space="0" w:color="0070C0"/>
              <w:left w:val="single" w:sz="4" w:space="0" w:color="0070C0"/>
              <w:bottom w:val="single" w:sz="4" w:space="0" w:color="0070C0"/>
              <w:right w:val="single" w:sz="4" w:space="0" w:color="0070C0"/>
            </w:tcBorders>
          </w:tcPr>
          <w:p w14:paraId="0ADB1BEF"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12CB6403" w14:textId="77777777" w:rsidR="006A22B6" w:rsidRPr="006A22B6" w:rsidRDefault="006A22B6" w:rsidP="006A22B6">
            <w:pPr>
              <w:spacing w:after="0" w:line="240" w:lineRule="auto"/>
              <w:jc w:val="both"/>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1FC885CF" w14:textId="77777777" w:rsidR="006A22B6" w:rsidRPr="006A22B6" w:rsidRDefault="006A22B6" w:rsidP="006A22B6">
            <w:pPr>
              <w:spacing w:after="0" w:line="240" w:lineRule="auto"/>
              <w:jc w:val="both"/>
              <w:rPr>
                <w:rFonts w:ascii="Times New Roman" w:hAnsi="Times New Roman" w:cs="Times New Roman"/>
                <w:lang w:val="uk-UA"/>
              </w:rPr>
            </w:pPr>
          </w:p>
        </w:tc>
      </w:tr>
      <w:tr w:rsidR="006A22B6" w:rsidRPr="006A22B6" w14:paraId="4FE44CC4" w14:textId="77777777" w:rsidTr="00B2340E">
        <w:trPr>
          <w:trHeight w:val="269"/>
        </w:trPr>
        <w:tc>
          <w:tcPr>
            <w:tcW w:w="1587" w:type="dxa"/>
            <w:vMerge/>
            <w:tcBorders>
              <w:left w:val="single" w:sz="4" w:space="0" w:color="auto"/>
              <w:right w:val="single" w:sz="4" w:space="0" w:color="0070C0"/>
            </w:tcBorders>
            <w:vAlign w:val="center"/>
          </w:tcPr>
          <w:p w14:paraId="312AE152" w14:textId="77777777" w:rsidR="006A22B6" w:rsidRPr="006A22B6" w:rsidRDefault="006A22B6" w:rsidP="006A22B6">
            <w:pPr>
              <w:spacing w:after="0" w:line="240" w:lineRule="auto"/>
              <w:jc w:val="center"/>
              <w:rPr>
                <w:rFonts w:ascii="Times New Roman" w:hAnsi="Times New Roman" w:cs="Times New Roman"/>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5512E6D9" w14:textId="77777777" w:rsidR="006A22B6" w:rsidRPr="006A22B6" w:rsidRDefault="006A22B6" w:rsidP="006A22B6">
            <w:pPr>
              <w:spacing w:after="0" w:line="240" w:lineRule="auto"/>
              <w:jc w:val="both"/>
              <w:rPr>
                <w:rFonts w:ascii="Times New Roman" w:hAnsi="Times New Roman" w:cs="Times New Roman"/>
                <w:b/>
                <w:lang w:val="uk-UA"/>
              </w:rPr>
            </w:pPr>
            <w:r w:rsidRPr="006A22B6">
              <w:rPr>
                <w:rFonts w:ascii="Times New Roman" w:hAnsi="Times New Roman" w:cs="Times New Roman"/>
                <w:b/>
                <w:lang w:val="uk-UA"/>
              </w:rPr>
              <w:t>Загальна оцінка результатів навчання</w:t>
            </w:r>
          </w:p>
        </w:tc>
        <w:tc>
          <w:tcPr>
            <w:tcW w:w="709" w:type="dxa"/>
            <w:tcBorders>
              <w:top w:val="single" w:sz="4" w:space="0" w:color="0070C0"/>
              <w:left w:val="single" w:sz="4" w:space="0" w:color="0070C0"/>
              <w:bottom w:val="single" w:sz="4" w:space="0" w:color="0070C0"/>
              <w:right w:val="single" w:sz="4" w:space="0" w:color="0070C0"/>
            </w:tcBorders>
          </w:tcPr>
          <w:p w14:paraId="512EE76D"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0F711D36"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017A6794"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4EF8D2D6" w14:textId="77777777" w:rsidTr="00B2340E">
        <w:trPr>
          <w:trHeight w:val="269"/>
        </w:trPr>
        <w:tc>
          <w:tcPr>
            <w:tcW w:w="1587" w:type="dxa"/>
            <w:vMerge w:val="restart"/>
            <w:tcBorders>
              <w:left w:val="single" w:sz="4" w:space="0" w:color="auto"/>
              <w:right w:val="single" w:sz="4" w:space="0" w:color="0070C0"/>
            </w:tcBorders>
            <w:vAlign w:val="center"/>
          </w:tcPr>
          <w:p w14:paraId="0461D74C" w14:textId="77777777" w:rsidR="006A22B6" w:rsidRPr="006A22B6" w:rsidRDefault="006A22B6" w:rsidP="006A22B6">
            <w:pPr>
              <w:spacing w:after="0" w:line="240" w:lineRule="auto"/>
              <w:jc w:val="center"/>
              <w:rPr>
                <w:rFonts w:ascii="Times New Roman" w:hAnsi="Times New Roman" w:cs="Times New Roman"/>
                <w:b/>
                <w:lang w:val="uk-UA"/>
              </w:rPr>
            </w:pPr>
            <w:proofErr w:type="spellStart"/>
            <w:r w:rsidRPr="006A22B6">
              <w:rPr>
                <w:rFonts w:ascii="Times New Roman" w:hAnsi="Times New Roman" w:cs="Times New Roman"/>
                <w:b/>
              </w:rPr>
              <w:t>Здоров’я</w:t>
            </w:r>
            <w:proofErr w:type="spellEnd"/>
            <w:r w:rsidRPr="006A22B6">
              <w:rPr>
                <w:rFonts w:ascii="Times New Roman" w:hAnsi="Times New Roman" w:cs="Times New Roman"/>
                <w:b/>
              </w:rPr>
              <w:t xml:space="preserve">, </w:t>
            </w:r>
            <w:proofErr w:type="spellStart"/>
            <w:r w:rsidRPr="006A22B6">
              <w:rPr>
                <w:rFonts w:ascii="Times New Roman" w:hAnsi="Times New Roman" w:cs="Times New Roman"/>
                <w:b/>
              </w:rPr>
              <w:t>безпека</w:t>
            </w:r>
            <w:proofErr w:type="spellEnd"/>
            <w:r w:rsidRPr="006A22B6">
              <w:rPr>
                <w:rFonts w:ascii="Times New Roman" w:hAnsi="Times New Roman" w:cs="Times New Roman"/>
                <w:b/>
              </w:rPr>
              <w:t xml:space="preserve"> та </w:t>
            </w:r>
            <w:proofErr w:type="spellStart"/>
            <w:r w:rsidRPr="006A22B6">
              <w:rPr>
                <w:rFonts w:ascii="Times New Roman" w:hAnsi="Times New Roman" w:cs="Times New Roman"/>
                <w:b/>
              </w:rPr>
              <w:t>добробут</w:t>
            </w:r>
            <w:proofErr w:type="spellEnd"/>
            <w:r w:rsidRPr="006A22B6">
              <w:rPr>
                <w:rFonts w:ascii="Times New Roman" w:hAnsi="Times New Roman" w:cs="Times New Roman"/>
                <w:b/>
              </w:rPr>
              <w:t xml:space="preserve"> </w:t>
            </w:r>
          </w:p>
        </w:tc>
        <w:tc>
          <w:tcPr>
            <w:tcW w:w="5784" w:type="dxa"/>
            <w:tcBorders>
              <w:top w:val="single" w:sz="4" w:space="0" w:color="0070C0"/>
              <w:left w:val="single" w:sz="4" w:space="0" w:color="0070C0"/>
              <w:bottom w:val="single" w:sz="4" w:space="0" w:color="0070C0"/>
              <w:right w:val="single" w:sz="4" w:space="0" w:color="0070C0"/>
            </w:tcBorders>
          </w:tcPr>
          <w:p w14:paraId="388D2041" w14:textId="77777777" w:rsidR="006A22B6" w:rsidRPr="006A22B6" w:rsidRDefault="006A22B6" w:rsidP="006A22B6">
            <w:pPr>
              <w:spacing w:after="0" w:line="240" w:lineRule="auto"/>
              <w:jc w:val="both"/>
              <w:rPr>
                <w:rFonts w:ascii="Times New Roman" w:hAnsi="Times New Roman" w:cs="Times New Roman"/>
                <w:b/>
                <w:lang w:val="uk-UA"/>
              </w:rPr>
            </w:pPr>
            <w:proofErr w:type="spellStart"/>
            <w:r w:rsidRPr="006A22B6">
              <w:rPr>
                <w:rFonts w:ascii="Times New Roman" w:hAnsi="Times New Roman" w:cs="Times New Roman"/>
              </w:rPr>
              <w:t>Піклується</w:t>
            </w:r>
            <w:proofErr w:type="spellEnd"/>
            <w:r w:rsidRPr="006A22B6">
              <w:rPr>
                <w:rFonts w:ascii="Times New Roman" w:hAnsi="Times New Roman" w:cs="Times New Roman"/>
              </w:rPr>
              <w:t xml:space="preserve"> про </w:t>
            </w:r>
            <w:proofErr w:type="spellStart"/>
            <w:r w:rsidRPr="006A22B6">
              <w:rPr>
                <w:rFonts w:ascii="Times New Roman" w:hAnsi="Times New Roman" w:cs="Times New Roman"/>
              </w:rPr>
              <w:t>здоров’я</w:t>
            </w:r>
            <w:proofErr w:type="spellEnd"/>
            <w:r w:rsidRPr="006A22B6">
              <w:rPr>
                <w:rFonts w:ascii="Times New Roman" w:hAnsi="Times New Roman" w:cs="Times New Roman"/>
              </w:rPr>
              <w:t xml:space="preserve"> </w:t>
            </w:r>
          </w:p>
        </w:tc>
        <w:tc>
          <w:tcPr>
            <w:tcW w:w="709" w:type="dxa"/>
            <w:tcBorders>
              <w:top w:val="single" w:sz="4" w:space="0" w:color="0070C0"/>
              <w:left w:val="single" w:sz="4" w:space="0" w:color="0070C0"/>
              <w:bottom w:val="single" w:sz="4" w:space="0" w:color="0070C0"/>
              <w:right w:val="single" w:sz="4" w:space="0" w:color="0070C0"/>
            </w:tcBorders>
          </w:tcPr>
          <w:p w14:paraId="191B2672"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419EAC2B"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7F3FD5C5"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62D13B4E" w14:textId="77777777" w:rsidTr="00B2340E">
        <w:trPr>
          <w:trHeight w:val="269"/>
        </w:trPr>
        <w:tc>
          <w:tcPr>
            <w:tcW w:w="1587" w:type="dxa"/>
            <w:vMerge/>
            <w:tcBorders>
              <w:left w:val="single" w:sz="4" w:space="0" w:color="auto"/>
              <w:right w:val="single" w:sz="4" w:space="0" w:color="0070C0"/>
            </w:tcBorders>
            <w:vAlign w:val="center"/>
          </w:tcPr>
          <w:p w14:paraId="3ABD47B7" w14:textId="77777777" w:rsidR="006A22B6" w:rsidRPr="006A22B6" w:rsidRDefault="006A22B6" w:rsidP="006A22B6">
            <w:pPr>
              <w:spacing w:after="0" w:line="240" w:lineRule="auto"/>
              <w:jc w:val="center"/>
            </w:pPr>
          </w:p>
        </w:tc>
        <w:tc>
          <w:tcPr>
            <w:tcW w:w="5784" w:type="dxa"/>
            <w:tcBorders>
              <w:top w:val="single" w:sz="4" w:space="0" w:color="0070C0"/>
              <w:left w:val="single" w:sz="4" w:space="0" w:color="0070C0"/>
              <w:bottom w:val="single" w:sz="4" w:space="0" w:color="0070C0"/>
              <w:right w:val="single" w:sz="4" w:space="0" w:color="0070C0"/>
            </w:tcBorders>
            <w:vAlign w:val="center"/>
          </w:tcPr>
          <w:p w14:paraId="0A750782" w14:textId="77777777" w:rsidR="006A22B6" w:rsidRPr="006A22B6" w:rsidRDefault="006A22B6" w:rsidP="006A22B6">
            <w:pPr>
              <w:spacing w:after="0" w:line="240" w:lineRule="auto"/>
              <w:jc w:val="both"/>
              <w:rPr>
                <w:rFonts w:ascii="Times New Roman" w:hAnsi="Times New Roman" w:cs="Times New Roman"/>
                <w:b/>
                <w:lang w:val="uk-UA"/>
              </w:rPr>
            </w:pPr>
            <w:proofErr w:type="spellStart"/>
            <w:r w:rsidRPr="006A22B6">
              <w:rPr>
                <w:rFonts w:ascii="Times New Roman" w:hAnsi="Times New Roman" w:cs="Times New Roman"/>
              </w:rPr>
              <w:t>Приймає</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рішення</w:t>
            </w:r>
            <w:proofErr w:type="spellEnd"/>
            <w:r w:rsidRPr="006A22B6">
              <w:rPr>
                <w:rFonts w:ascii="Times New Roman" w:hAnsi="Times New Roman" w:cs="Times New Roman"/>
              </w:rPr>
              <w:t xml:space="preserve"> для </w:t>
            </w:r>
            <w:proofErr w:type="spellStart"/>
            <w:r w:rsidRPr="006A22B6">
              <w:rPr>
                <w:rFonts w:ascii="Times New Roman" w:hAnsi="Times New Roman" w:cs="Times New Roman"/>
              </w:rPr>
              <w:t>безпеки</w:t>
            </w:r>
            <w:proofErr w:type="spellEnd"/>
            <w:r w:rsidRPr="006A22B6">
              <w:rPr>
                <w:rFonts w:ascii="Times New Roman" w:hAnsi="Times New Roman" w:cs="Times New Roman"/>
              </w:rPr>
              <w:t xml:space="preserve"> </w:t>
            </w:r>
          </w:p>
        </w:tc>
        <w:tc>
          <w:tcPr>
            <w:tcW w:w="709" w:type="dxa"/>
            <w:tcBorders>
              <w:top w:val="single" w:sz="4" w:space="0" w:color="0070C0"/>
              <w:left w:val="single" w:sz="4" w:space="0" w:color="0070C0"/>
              <w:bottom w:val="single" w:sz="4" w:space="0" w:color="0070C0"/>
              <w:right w:val="single" w:sz="4" w:space="0" w:color="0070C0"/>
            </w:tcBorders>
          </w:tcPr>
          <w:p w14:paraId="46ADB967"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11AE8095"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6E8797A3"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1D81AFAB" w14:textId="77777777" w:rsidTr="00B2340E">
        <w:trPr>
          <w:trHeight w:val="269"/>
        </w:trPr>
        <w:tc>
          <w:tcPr>
            <w:tcW w:w="1587" w:type="dxa"/>
            <w:vMerge/>
            <w:tcBorders>
              <w:left w:val="single" w:sz="4" w:space="0" w:color="auto"/>
              <w:right w:val="single" w:sz="4" w:space="0" w:color="0070C0"/>
            </w:tcBorders>
            <w:vAlign w:val="center"/>
          </w:tcPr>
          <w:p w14:paraId="0FDCF92E" w14:textId="77777777" w:rsidR="006A22B6" w:rsidRPr="006A22B6" w:rsidRDefault="006A22B6" w:rsidP="006A22B6">
            <w:pPr>
              <w:spacing w:after="0" w:line="240" w:lineRule="auto"/>
              <w:jc w:val="center"/>
            </w:pPr>
          </w:p>
        </w:tc>
        <w:tc>
          <w:tcPr>
            <w:tcW w:w="5784" w:type="dxa"/>
            <w:tcBorders>
              <w:top w:val="single" w:sz="4" w:space="0" w:color="0070C0"/>
              <w:left w:val="single" w:sz="4" w:space="0" w:color="0070C0"/>
              <w:bottom w:val="single" w:sz="4" w:space="0" w:color="0070C0"/>
              <w:right w:val="single" w:sz="4" w:space="0" w:color="0070C0"/>
            </w:tcBorders>
            <w:vAlign w:val="center"/>
          </w:tcPr>
          <w:p w14:paraId="2B500505" w14:textId="77777777" w:rsidR="006A22B6" w:rsidRPr="006A22B6" w:rsidRDefault="006A22B6" w:rsidP="006A22B6">
            <w:pPr>
              <w:spacing w:after="0" w:line="240" w:lineRule="auto"/>
              <w:jc w:val="both"/>
              <w:rPr>
                <w:rFonts w:ascii="Times New Roman" w:hAnsi="Times New Roman" w:cs="Times New Roman"/>
                <w:b/>
                <w:lang w:val="uk-UA"/>
              </w:rPr>
            </w:pPr>
            <w:proofErr w:type="spellStart"/>
            <w:r w:rsidRPr="006A22B6">
              <w:rPr>
                <w:rFonts w:ascii="Times New Roman" w:hAnsi="Times New Roman" w:cs="Times New Roman"/>
              </w:rPr>
              <w:t>Виявляє</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підприємливість</w:t>
            </w:r>
            <w:proofErr w:type="spellEnd"/>
            <w:r w:rsidRPr="006A22B6">
              <w:rPr>
                <w:rFonts w:ascii="Times New Roman" w:hAnsi="Times New Roman" w:cs="Times New Roman"/>
              </w:rPr>
              <w:t xml:space="preserve"> і поводиться </w:t>
            </w:r>
            <w:proofErr w:type="spellStart"/>
            <w:r w:rsidRPr="006A22B6">
              <w:rPr>
                <w:rFonts w:ascii="Times New Roman" w:hAnsi="Times New Roman" w:cs="Times New Roman"/>
              </w:rPr>
              <w:t>етично</w:t>
            </w:r>
            <w:proofErr w:type="spellEnd"/>
          </w:p>
        </w:tc>
        <w:tc>
          <w:tcPr>
            <w:tcW w:w="709" w:type="dxa"/>
            <w:tcBorders>
              <w:top w:val="single" w:sz="4" w:space="0" w:color="0070C0"/>
              <w:left w:val="single" w:sz="4" w:space="0" w:color="0070C0"/>
              <w:bottom w:val="single" w:sz="4" w:space="0" w:color="0070C0"/>
              <w:right w:val="single" w:sz="4" w:space="0" w:color="0070C0"/>
            </w:tcBorders>
          </w:tcPr>
          <w:p w14:paraId="37DD6A35"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4440417B"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701CD76F"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216CE3AB" w14:textId="77777777" w:rsidTr="00B2340E">
        <w:trPr>
          <w:trHeight w:val="157"/>
        </w:trPr>
        <w:tc>
          <w:tcPr>
            <w:tcW w:w="1587" w:type="dxa"/>
            <w:vMerge/>
            <w:tcBorders>
              <w:left w:val="single" w:sz="4" w:space="0" w:color="auto"/>
              <w:right w:val="single" w:sz="4" w:space="0" w:color="0070C0"/>
            </w:tcBorders>
            <w:vAlign w:val="center"/>
          </w:tcPr>
          <w:p w14:paraId="133CEDCB" w14:textId="77777777" w:rsidR="006A22B6" w:rsidRPr="006A22B6" w:rsidRDefault="006A22B6" w:rsidP="006A22B6">
            <w:pPr>
              <w:spacing w:after="0" w:line="240" w:lineRule="auto"/>
              <w:jc w:val="center"/>
            </w:pPr>
          </w:p>
        </w:tc>
        <w:tc>
          <w:tcPr>
            <w:tcW w:w="5784" w:type="dxa"/>
            <w:tcBorders>
              <w:top w:val="single" w:sz="4" w:space="0" w:color="0070C0"/>
              <w:left w:val="single" w:sz="4" w:space="0" w:color="0070C0"/>
              <w:bottom w:val="single" w:sz="4" w:space="0" w:color="0070C0"/>
              <w:right w:val="single" w:sz="4" w:space="0" w:color="0070C0"/>
            </w:tcBorders>
            <w:vAlign w:val="center"/>
          </w:tcPr>
          <w:p w14:paraId="237B40D7" w14:textId="77777777" w:rsidR="006A22B6" w:rsidRPr="006A22B6" w:rsidRDefault="006A22B6" w:rsidP="006A22B6">
            <w:pPr>
              <w:spacing w:after="0" w:line="240" w:lineRule="auto"/>
              <w:jc w:val="both"/>
              <w:rPr>
                <w:rFonts w:ascii="Times New Roman" w:hAnsi="Times New Roman" w:cs="Times New Roman"/>
                <w:b/>
                <w:lang w:val="uk-UA"/>
              </w:rPr>
            </w:pPr>
            <w:r w:rsidRPr="006A22B6">
              <w:rPr>
                <w:rFonts w:ascii="Times New Roman" w:hAnsi="Times New Roman" w:cs="Times New Roman"/>
                <w:b/>
                <w:lang w:val="uk-UA"/>
              </w:rPr>
              <w:t>Загальна оцінка результатів навчання</w:t>
            </w:r>
          </w:p>
        </w:tc>
        <w:tc>
          <w:tcPr>
            <w:tcW w:w="709" w:type="dxa"/>
            <w:tcBorders>
              <w:top w:val="single" w:sz="4" w:space="0" w:color="0070C0"/>
              <w:left w:val="single" w:sz="4" w:space="0" w:color="0070C0"/>
              <w:bottom w:val="single" w:sz="4" w:space="0" w:color="0070C0"/>
              <w:right w:val="single" w:sz="4" w:space="0" w:color="0070C0"/>
            </w:tcBorders>
          </w:tcPr>
          <w:p w14:paraId="4A734582"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433E580E"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49C4E408"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171CE614" w14:textId="77777777" w:rsidTr="00B2340E">
        <w:trPr>
          <w:trHeight w:val="269"/>
        </w:trPr>
        <w:tc>
          <w:tcPr>
            <w:tcW w:w="1587" w:type="dxa"/>
            <w:vMerge w:val="restart"/>
            <w:tcBorders>
              <w:left w:val="single" w:sz="4" w:space="0" w:color="auto"/>
              <w:right w:val="single" w:sz="4" w:space="0" w:color="0070C0"/>
            </w:tcBorders>
            <w:vAlign w:val="center"/>
          </w:tcPr>
          <w:p w14:paraId="6966EC03" w14:textId="77777777" w:rsidR="006A22B6" w:rsidRPr="006A22B6" w:rsidRDefault="006A22B6" w:rsidP="006A22B6">
            <w:pPr>
              <w:spacing w:after="0" w:line="240" w:lineRule="auto"/>
              <w:jc w:val="center"/>
              <w:rPr>
                <w:rFonts w:ascii="Times New Roman" w:hAnsi="Times New Roman" w:cs="Times New Roman"/>
                <w:b/>
                <w:lang w:val="uk-UA"/>
              </w:rPr>
            </w:pPr>
            <w:r w:rsidRPr="006A22B6">
              <w:rPr>
                <w:rFonts w:ascii="Times New Roman" w:hAnsi="Times New Roman" w:cs="Times New Roman"/>
                <w:b/>
                <w:lang w:val="uk-UA"/>
              </w:rPr>
              <w:t>Історія України. Всесвітня історія</w:t>
            </w:r>
          </w:p>
          <w:p w14:paraId="2C792793" w14:textId="77777777" w:rsidR="006A22B6" w:rsidRPr="006A22B6" w:rsidRDefault="006A22B6" w:rsidP="006A22B6">
            <w:pPr>
              <w:spacing w:after="0" w:line="240" w:lineRule="auto"/>
              <w:jc w:val="center"/>
              <w:rPr>
                <w:rFonts w:ascii="Times New Roman" w:hAnsi="Times New Roman" w:cs="Times New Roman"/>
                <w:b/>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3EF00F3D" w14:textId="77777777" w:rsidR="006A22B6" w:rsidRPr="006A22B6" w:rsidRDefault="006A22B6" w:rsidP="006A22B6">
            <w:pPr>
              <w:spacing w:after="0" w:line="240" w:lineRule="auto"/>
              <w:jc w:val="both"/>
              <w:rPr>
                <w:rFonts w:ascii="Times New Roman" w:hAnsi="Times New Roman" w:cs="Times New Roman"/>
                <w:b/>
                <w:lang w:val="uk-UA"/>
              </w:rPr>
            </w:pPr>
            <w:r w:rsidRPr="006A22B6">
              <w:rPr>
                <w:rFonts w:ascii="Times New Roman" w:hAnsi="Times New Roman" w:cs="Times New Roman"/>
                <w:lang w:val="uk-UA"/>
              </w:rPr>
              <w:t xml:space="preserve">Орієнтується в історичному часі й просторі </w:t>
            </w:r>
          </w:p>
        </w:tc>
        <w:tc>
          <w:tcPr>
            <w:tcW w:w="709" w:type="dxa"/>
            <w:tcBorders>
              <w:top w:val="single" w:sz="4" w:space="0" w:color="0070C0"/>
              <w:left w:val="single" w:sz="4" w:space="0" w:color="0070C0"/>
              <w:bottom w:val="single" w:sz="4" w:space="0" w:color="0070C0"/>
              <w:right w:val="single" w:sz="4" w:space="0" w:color="0070C0"/>
            </w:tcBorders>
          </w:tcPr>
          <w:p w14:paraId="1A857306"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0C9A7B2F"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1D7470ED"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3F8D1283" w14:textId="77777777" w:rsidTr="00B2340E">
        <w:trPr>
          <w:trHeight w:val="269"/>
        </w:trPr>
        <w:tc>
          <w:tcPr>
            <w:tcW w:w="1587" w:type="dxa"/>
            <w:vMerge/>
            <w:tcBorders>
              <w:left w:val="single" w:sz="4" w:space="0" w:color="auto"/>
              <w:right w:val="single" w:sz="4" w:space="0" w:color="0070C0"/>
            </w:tcBorders>
            <w:vAlign w:val="center"/>
          </w:tcPr>
          <w:p w14:paraId="4AB346A9" w14:textId="77777777" w:rsidR="006A22B6" w:rsidRPr="006A22B6" w:rsidRDefault="006A22B6" w:rsidP="006A22B6">
            <w:pPr>
              <w:spacing w:after="0" w:line="240" w:lineRule="auto"/>
              <w:jc w:val="center"/>
              <w:rPr>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5AAAA07A" w14:textId="77777777" w:rsidR="006A22B6" w:rsidRPr="006A22B6" w:rsidRDefault="006A22B6" w:rsidP="006A22B6">
            <w:pPr>
              <w:spacing w:after="0" w:line="240" w:lineRule="auto"/>
              <w:jc w:val="both"/>
              <w:rPr>
                <w:rFonts w:ascii="Times New Roman" w:hAnsi="Times New Roman" w:cs="Times New Roman"/>
                <w:b/>
                <w:lang w:val="uk-UA"/>
              </w:rPr>
            </w:pPr>
            <w:r w:rsidRPr="006A22B6">
              <w:rPr>
                <w:rFonts w:ascii="Times New Roman" w:hAnsi="Times New Roman" w:cs="Times New Roman"/>
                <w:lang w:val="uk-UA"/>
              </w:rPr>
              <w:t xml:space="preserve">Працює з інформацією історичного змісту </w:t>
            </w:r>
          </w:p>
        </w:tc>
        <w:tc>
          <w:tcPr>
            <w:tcW w:w="709" w:type="dxa"/>
            <w:tcBorders>
              <w:top w:val="single" w:sz="4" w:space="0" w:color="0070C0"/>
              <w:left w:val="single" w:sz="4" w:space="0" w:color="0070C0"/>
              <w:bottom w:val="single" w:sz="4" w:space="0" w:color="0070C0"/>
              <w:right w:val="single" w:sz="4" w:space="0" w:color="0070C0"/>
            </w:tcBorders>
          </w:tcPr>
          <w:p w14:paraId="5EDB556A"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1F68AF55"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0E1B11F8"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45A140E0" w14:textId="77777777" w:rsidTr="00B2340E">
        <w:trPr>
          <w:trHeight w:val="269"/>
        </w:trPr>
        <w:tc>
          <w:tcPr>
            <w:tcW w:w="1587" w:type="dxa"/>
            <w:vMerge/>
            <w:tcBorders>
              <w:left w:val="single" w:sz="4" w:space="0" w:color="auto"/>
              <w:right w:val="single" w:sz="4" w:space="0" w:color="0070C0"/>
            </w:tcBorders>
            <w:vAlign w:val="center"/>
          </w:tcPr>
          <w:p w14:paraId="220C0701" w14:textId="77777777" w:rsidR="006A22B6" w:rsidRPr="006A22B6" w:rsidRDefault="006A22B6" w:rsidP="006A22B6">
            <w:pPr>
              <w:spacing w:after="0" w:line="240" w:lineRule="auto"/>
              <w:jc w:val="center"/>
              <w:rPr>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42757BEB"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lang w:val="uk-UA"/>
              </w:rPr>
              <w:t>Виявляє повагу до гідності людини та соціальну активність</w:t>
            </w:r>
          </w:p>
        </w:tc>
        <w:tc>
          <w:tcPr>
            <w:tcW w:w="709" w:type="dxa"/>
            <w:tcBorders>
              <w:top w:val="single" w:sz="4" w:space="0" w:color="0070C0"/>
              <w:left w:val="single" w:sz="4" w:space="0" w:color="0070C0"/>
              <w:bottom w:val="single" w:sz="4" w:space="0" w:color="0070C0"/>
              <w:right w:val="single" w:sz="4" w:space="0" w:color="0070C0"/>
            </w:tcBorders>
          </w:tcPr>
          <w:p w14:paraId="301FB5F2"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4B93DB02"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0245AA41"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3AD31845" w14:textId="77777777" w:rsidTr="00B2340E">
        <w:trPr>
          <w:trHeight w:val="269"/>
        </w:trPr>
        <w:tc>
          <w:tcPr>
            <w:tcW w:w="1587" w:type="dxa"/>
            <w:vMerge/>
            <w:tcBorders>
              <w:left w:val="single" w:sz="4" w:space="0" w:color="auto"/>
              <w:right w:val="single" w:sz="4" w:space="0" w:color="0070C0"/>
            </w:tcBorders>
            <w:vAlign w:val="center"/>
          </w:tcPr>
          <w:p w14:paraId="5642B33C" w14:textId="77777777" w:rsidR="006A22B6" w:rsidRPr="006A22B6" w:rsidRDefault="006A22B6" w:rsidP="006A22B6">
            <w:pPr>
              <w:spacing w:after="0" w:line="240" w:lineRule="auto"/>
              <w:jc w:val="center"/>
              <w:rPr>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57E2D7D1" w14:textId="77777777" w:rsidR="006A22B6" w:rsidRPr="006A22B6" w:rsidRDefault="006A22B6" w:rsidP="006A22B6">
            <w:pPr>
              <w:spacing w:after="0" w:line="240" w:lineRule="auto"/>
              <w:jc w:val="both"/>
              <w:rPr>
                <w:rFonts w:ascii="Times New Roman" w:hAnsi="Times New Roman" w:cs="Times New Roman"/>
                <w:lang w:val="uk-UA"/>
              </w:rPr>
            </w:pPr>
            <w:r w:rsidRPr="006A22B6">
              <w:rPr>
                <w:rFonts w:ascii="Times New Roman" w:hAnsi="Times New Roman" w:cs="Times New Roman"/>
                <w:b/>
                <w:lang w:val="uk-UA"/>
              </w:rPr>
              <w:t>Загальна оцінка результатів навчання</w:t>
            </w:r>
          </w:p>
        </w:tc>
        <w:tc>
          <w:tcPr>
            <w:tcW w:w="709" w:type="dxa"/>
            <w:tcBorders>
              <w:top w:val="single" w:sz="4" w:space="0" w:color="0070C0"/>
              <w:left w:val="single" w:sz="4" w:space="0" w:color="0070C0"/>
              <w:bottom w:val="single" w:sz="4" w:space="0" w:color="0070C0"/>
              <w:right w:val="single" w:sz="4" w:space="0" w:color="0070C0"/>
            </w:tcBorders>
          </w:tcPr>
          <w:p w14:paraId="347E50A8"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6CE90DCD" w14:textId="77777777" w:rsidR="006A22B6" w:rsidRPr="006A22B6" w:rsidRDefault="006A22B6" w:rsidP="006A22B6">
            <w:pPr>
              <w:spacing w:after="0" w:line="240" w:lineRule="auto"/>
              <w:jc w:val="center"/>
              <w:rPr>
                <w:rFonts w:ascii="Times New Roman" w:hAnsi="Times New Roman" w:cs="Times New Roman"/>
                <w:lang w:val="uk-UA"/>
              </w:rPr>
            </w:pPr>
          </w:p>
        </w:tc>
        <w:tc>
          <w:tcPr>
            <w:tcW w:w="709" w:type="dxa"/>
            <w:tcBorders>
              <w:top w:val="single" w:sz="4" w:space="0" w:color="0070C0"/>
              <w:left w:val="single" w:sz="4" w:space="0" w:color="0070C0"/>
              <w:bottom w:val="single" w:sz="4" w:space="0" w:color="0070C0"/>
              <w:right w:val="single" w:sz="4" w:space="0" w:color="0070C0"/>
            </w:tcBorders>
          </w:tcPr>
          <w:p w14:paraId="43C36A55" w14:textId="77777777" w:rsidR="006A22B6" w:rsidRPr="006A22B6" w:rsidRDefault="006A22B6" w:rsidP="006A22B6">
            <w:pPr>
              <w:spacing w:after="0" w:line="240" w:lineRule="auto"/>
              <w:jc w:val="center"/>
              <w:rPr>
                <w:rFonts w:ascii="Times New Roman" w:hAnsi="Times New Roman" w:cs="Times New Roman"/>
                <w:lang w:val="uk-UA"/>
              </w:rPr>
            </w:pPr>
          </w:p>
        </w:tc>
      </w:tr>
    </w:tbl>
    <w:p w14:paraId="537A95FA" w14:textId="7665F4FA" w:rsidR="006A22B6" w:rsidRPr="00B9008B" w:rsidRDefault="006A22B6" w:rsidP="006A22B6">
      <w:pPr>
        <w:pStyle w:val="aa"/>
        <w:spacing w:after="0" w:line="240" w:lineRule="auto"/>
        <w:ind w:right="111"/>
        <w:jc w:val="both"/>
        <w:rPr>
          <w:sz w:val="2"/>
          <w:szCs w:val="2"/>
          <w:lang w:val="ru-RU"/>
        </w:rPr>
      </w:pPr>
      <w:r w:rsidRPr="006A22B6">
        <w:rPr>
          <w:sz w:val="22"/>
          <w:szCs w:val="22"/>
          <w:lang w:val="ru-RU"/>
        </w:rPr>
        <w:t xml:space="preserve">       </w:t>
      </w:r>
    </w:p>
    <w:tbl>
      <w:tblPr>
        <w:tblStyle w:val="ae"/>
        <w:tblW w:w="9356" w:type="dxa"/>
        <w:tblInd w:w="108" w:type="dxa"/>
        <w:tblLayout w:type="fixed"/>
        <w:tblLook w:val="04A0" w:firstRow="1" w:lastRow="0" w:firstColumn="1" w:lastColumn="0" w:noHBand="0" w:noVBand="1"/>
      </w:tblPr>
      <w:tblGrid>
        <w:gridCol w:w="1587"/>
        <w:gridCol w:w="5784"/>
        <w:gridCol w:w="661"/>
        <w:gridCol w:w="662"/>
        <w:gridCol w:w="662"/>
      </w:tblGrid>
      <w:tr w:rsidR="006A22B6" w:rsidRPr="006A22B6" w14:paraId="4523C8DE" w14:textId="77777777" w:rsidTr="00B2340E">
        <w:trPr>
          <w:trHeight w:val="64"/>
        </w:trPr>
        <w:tc>
          <w:tcPr>
            <w:tcW w:w="1587" w:type="dxa"/>
            <w:vMerge w:val="restart"/>
            <w:tcBorders>
              <w:top w:val="single" w:sz="4" w:space="0" w:color="0070C0"/>
              <w:left w:val="single" w:sz="4" w:space="0" w:color="auto"/>
              <w:right w:val="single" w:sz="4" w:space="0" w:color="0070C0"/>
            </w:tcBorders>
            <w:vAlign w:val="center"/>
          </w:tcPr>
          <w:p w14:paraId="45966EF8" w14:textId="77777777" w:rsidR="006A22B6" w:rsidRPr="006A22B6" w:rsidRDefault="006A22B6" w:rsidP="006A22B6">
            <w:pPr>
              <w:spacing w:after="0" w:line="240" w:lineRule="auto"/>
              <w:jc w:val="center"/>
              <w:rPr>
                <w:rFonts w:ascii="Times New Roman" w:hAnsi="Times New Roman" w:cs="Times New Roman"/>
                <w:lang w:val="uk-UA"/>
              </w:rPr>
            </w:pPr>
            <w:r w:rsidRPr="006A22B6">
              <w:rPr>
                <w:rFonts w:ascii="Times New Roman" w:hAnsi="Times New Roman" w:cs="Times New Roman"/>
                <w:b/>
                <w:lang w:val="uk-UA"/>
              </w:rPr>
              <w:t>Музичне мистецтво</w:t>
            </w:r>
          </w:p>
        </w:tc>
        <w:tc>
          <w:tcPr>
            <w:tcW w:w="5784" w:type="dxa"/>
            <w:tcBorders>
              <w:top w:val="single" w:sz="4" w:space="0" w:color="0070C0"/>
              <w:left w:val="single" w:sz="4" w:space="0" w:color="0070C0"/>
              <w:bottom w:val="single" w:sz="4" w:space="0" w:color="0070C0"/>
              <w:right w:val="single" w:sz="4" w:space="0" w:color="0070C0"/>
            </w:tcBorders>
            <w:vAlign w:val="center"/>
          </w:tcPr>
          <w:p w14:paraId="372BF956" w14:textId="77777777" w:rsidR="006A22B6" w:rsidRPr="006A22B6" w:rsidRDefault="006A22B6" w:rsidP="006A22B6">
            <w:pPr>
              <w:spacing w:after="0" w:line="240" w:lineRule="auto"/>
              <w:jc w:val="both"/>
              <w:rPr>
                <w:rFonts w:ascii="Times New Roman" w:hAnsi="Times New Roman" w:cs="Times New Roman"/>
                <w:lang w:val="uk-UA"/>
              </w:rPr>
            </w:pPr>
            <w:proofErr w:type="spellStart"/>
            <w:r w:rsidRPr="006A22B6">
              <w:rPr>
                <w:rFonts w:ascii="Times New Roman" w:hAnsi="Times New Roman" w:cs="Times New Roman"/>
              </w:rPr>
              <w:t>Пізнає</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різні</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види</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мистецтва</w:t>
            </w:r>
            <w:proofErr w:type="spellEnd"/>
            <w:r w:rsidRPr="006A22B6">
              <w:rPr>
                <w:rFonts w:ascii="Times New Roman" w:hAnsi="Times New Roman" w:cs="Times New Roman"/>
              </w:rPr>
              <w:t xml:space="preserve"> </w:t>
            </w:r>
          </w:p>
        </w:tc>
        <w:tc>
          <w:tcPr>
            <w:tcW w:w="661" w:type="dxa"/>
            <w:tcBorders>
              <w:top w:val="single" w:sz="4" w:space="0" w:color="0070C0"/>
              <w:left w:val="single" w:sz="4" w:space="0" w:color="0070C0"/>
              <w:bottom w:val="single" w:sz="4" w:space="0" w:color="0070C0"/>
              <w:right w:val="single" w:sz="4" w:space="0" w:color="0070C0"/>
            </w:tcBorders>
          </w:tcPr>
          <w:p w14:paraId="2D091888" w14:textId="77777777" w:rsidR="006A22B6" w:rsidRPr="006A22B6" w:rsidRDefault="006A22B6" w:rsidP="006A22B6">
            <w:pPr>
              <w:spacing w:after="0" w:line="240" w:lineRule="auto"/>
              <w:jc w:val="both"/>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50FEED66" w14:textId="77777777" w:rsidR="006A22B6" w:rsidRPr="006A22B6" w:rsidRDefault="006A22B6" w:rsidP="006A22B6">
            <w:pPr>
              <w:spacing w:after="0" w:line="240" w:lineRule="auto"/>
              <w:jc w:val="both"/>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5EE653A5" w14:textId="77777777" w:rsidR="006A22B6" w:rsidRPr="006A22B6" w:rsidRDefault="006A22B6" w:rsidP="006A22B6">
            <w:pPr>
              <w:spacing w:after="0" w:line="240" w:lineRule="auto"/>
              <w:jc w:val="both"/>
              <w:rPr>
                <w:rFonts w:ascii="Times New Roman" w:hAnsi="Times New Roman" w:cs="Times New Roman"/>
                <w:lang w:val="uk-UA"/>
              </w:rPr>
            </w:pPr>
          </w:p>
        </w:tc>
      </w:tr>
      <w:tr w:rsidR="006A22B6" w:rsidRPr="006A22B6" w14:paraId="4137E2D1" w14:textId="77777777" w:rsidTr="00B2340E">
        <w:trPr>
          <w:trHeight w:val="117"/>
        </w:trPr>
        <w:tc>
          <w:tcPr>
            <w:tcW w:w="1587" w:type="dxa"/>
            <w:vMerge/>
            <w:tcBorders>
              <w:left w:val="single" w:sz="4" w:space="0" w:color="auto"/>
              <w:right w:val="single" w:sz="4" w:space="0" w:color="0070C0"/>
            </w:tcBorders>
            <w:vAlign w:val="center"/>
          </w:tcPr>
          <w:p w14:paraId="08DDC405" w14:textId="77777777" w:rsidR="006A22B6" w:rsidRPr="006A22B6" w:rsidRDefault="006A22B6" w:rsidP="006A22B6">
            <w:pPr>
              <w:spacing w:after="0" w:line="240" w:lineRule="auto"/>
              <w:jc w:val="center"/>
              <w:rPr>
                <w:rFonts w:ascii="Times New Roman" w:hAnsi="Times New Roman" w:cs="Times New Roman"/>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3EB59F5A" w14:textId="77777777" w:rsidR="006A22B6" w:rsidRPr="006A22B6" w:rsidRDefault="006A22B6" w:rsidP="006A22B6">
            <w:pPr>
              <w:spacing w:after="0" w:line="240" w:lineRule="auto"/>
              <w:jc w:val="both"/>
              <w:rPr>
                <w:rFonts w:ascii="Times New Roman" w:hAnsi="Times New Roman" w:cs="Times New Roman"/>
                <w:lang w:val="uk-UA"/>
              </w:rPr>
            </w:pPr>
            <w:proofErr w:type="spellStart"/>
            <w:r w:rsidRPr="006A22B6">
              <w:rPr>
                <w:rFonts w:ascii="Times New Roman" w:hAnsi="Times New Roman" w:cs="Times New Roman"/>
              </w:rPr>
              <w:t>Працює</w:t>
            </w:r>
            <w:proofErr w:type="spellEnd"/>
            <w:r w:rsidRPr="006A22B6">
              <w:rPr>
                <w:rFonts w:ascii="Times New Roman" w:hAnsi="Times New Roman" w:cs="Times New Roman"/>
              </w:rPr>
              <w:t xml:space="preserve"> з текстом </w:t>
            </w:r>
          </w:p>
        </w:tc>
        <w:tc>
          <w:tcPr>
            <w:tcW w:w="661" w:type="dxa"/>
            <w:tcBorders>
              <w:top w:val="single" w:sz="4" w:space="0" w:color="0070C0"/>
              <w:left w:val="single" w:sz="4" w:space="0" w:color="0070C0"/>
              <w:bottom w:val="single" w:sz="4" w:space="0" w:color="0070C0"/>
              <w:right w:val="single" w:sz="4" w:space="0" w:color="0070C0"/>
            </w:tcBorders>
          </w:tcPr>
          <w:p w14:paraId="58AF07A0" w14:textId="77777777" w:rsidR="006A22B6" w:rsidRPr="006A22B6" w:rsidRDefault="006A22B6" w:rsidP="006A22B6">
            <w:pPr>
              <w:spacing w:after="0" w:line="240" w:lineRule="auto"/>
              <w:jc w:val="both"/>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4DC46D5A" w14:textId="77777777" w:rsidR="006A22B6" w:rsidRPr="006A22B6" w:rsidRDefault="006A22B6" w:rsidP="006A22B6">
            <w:pPr>
              <w:spacing w:after="0" w:line="240" w:lineRule="auto"/>
              <w:jc w:val="both"/>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03A3E293" w14:textId="77777777" w:rsidR="006A22B6" w:rsidRPr="006A22B6" w:rsidRDefault="006A22B6" w:rsidP="006A22B6">
            <w:pPr>
              <w:spacing w:after="0" w:line="240" w:lineRule="auto"/>
              <w:jc w:val="both"/>
              <w:rPr>
                <w:rFonts w:ascii="Times New Roman" w:hAnsi="Times New Roman" w:cs="Times New Roman"/>
                <w:lang w:val="uk-UA"/>
              </w:rPr>
            </w:pPr>
          </w:p>
        </w:tc>
      </w:tr>
      <w:tr w:rsidR="006A22B6" w:rsidRPr="006A22B6" w14:paraId="39363EF3" w14:textId="77777777" w:rsidTr="00B2340E">
        <w:trPr>
          <w:trHeight w:val="191"/>
        </w:trPr>
        <w:tc>
          <w:tcPr>
            <w:tcW w:w="1587" w:type="dxa"/>
            <w:vMerge/>
            <w:tcBorders>
              <w:left w:val="single" w:sz="4" w:space="0" w:color="auto"/>
              <w:right w:val="single" w:sz="4" w:space="0" w:color="0070C0"/>
            </w:tcBorders>
            <w:vAlign w:val="center"/>
          </w:tcPr>
          <w:p w14:paraId="1805355C" w14:textId="77777777" w:rsidR="006A22B6" w:rsidRPr="006A22B6" w:rsidRDefault="006A22B6" w:rsidP="006A22B6">
            <w:pPr>
              <w:spacing w:after="0" w:line="240" w:lineRule="auto"/>
              <w:jc w:val="center"/>
              <w:rPr>
                <w:rFonts w:ascii="Times New Roman" w:hAnsi="Times New Roman" w:cs="Times New Roman"/>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1ADCBE33" w14:textId="77777777" w:rsidR="006A22B6" w:rsidRPr="006A22B6" w:rsidRDefault="006A22B6" w:rsidP="006A22B6">
            <w:pPr>
              <w:spacing w:after="0" w:line="240" w:lineRule="auto"/>
              <w:jc w:val="both"/>
              <w:rPr>
                <w:rFonts w:ascii="Times New Roman" w:hAnsi="Times New Roman" w:cs="Times New Roman"/>
                <w:lang w:val="uk-UA"/>
              </w:rPr>
            </w:pPr>
            <w:proofErr w:type="spellStart"/>
            <w:r w:rsidRPr="006A22B6">
              <w:rPr>
                <w:rFonts w:ascii="Times New Roman" w:hAnsi="Times New Roman" w:cs="Times New Roman"/>
              </w:rPr>
              <w:t>Бере</w:t>
            </w:r>
            <w:proofErr w:type="spellEnd"/>
            <w:r w:rsidRPr="006A22B6">
              <w:rPr>
                <w:rFonts w:ascii="Times New Roman" w:hAnsi="Times New Roman" w:cs="Times New Roman"/>
              </w:rPr>
              <w:t xml:space="preserve"> участь у </w:t>
            </w:r>
            <w:proofErr w:type="spellStart"/>
            <w:r w:rsidRPr="006A22B6">
              <w:rPr>
                <w:rFonts w:ascii="Times New Roman" w:hAnsi="Times New Roman" w:cs="Times New Roman"/>
              </w:rPr>
              <w:t>творчій</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діяльності</w:t>
            </w:r>
            <w:proofErr w:type="spellEnd"/>
          </w:p>
        </w:tc>
        <w:tc>
          <w:tcPr>
            <w:tcW w:w="661" w:type="dxa"/>
            <w:tcBorders>
              <w:top w:val="single" w:sz="4" w:space="0" w:color="0070C0"/>
              <w:left w:val="single" w:sz="4" w:space="0" w:color="0070C0"/>
              <w:bottom w:val="single" w:sz="4" w:space="0" w:color="0070C0"/>
              <w:right w:val="single" w:sz="4" w:space="0" w:color="0070C0"/>
            </w:tcBorders>
          </w:tcPr>
          <w:p w14:paraId="217971B6" w14:textId="77777777" w:rsidR="006A22B6" w:rsidRPr="006A22B6" w:rsidRDefault="006A22B6" w:rsidP="006A22B6">
            <w:pPr>
              <w:spacing w:after="0" w:line="240" w:lineRule="auto"/>
              <w:jc w:val="both"/>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4B0C1C06" w14:textId="77777777" w:rsidR="006A22B6" w:rsidRPr="006A22B6" w:rsidRDefault="006A22B6" w:rsidP="006A22B6">
            <w:pPr>
              <w:spacing w:after="0" w:line="240" w:lineRule="auto"/>
              <w:jc w:val="both"/>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2A9BE1E8" w14:textId="77777777" w:rsidR="006A22B6" w:rsidRPr="006A22B6" w:rsidRDefault="006A22B6" w:rsidP="006A22B6">
            <w:pPr>
              <w:spacing w:after="0" w:line="240" w:lineRule="auto"/>
              <w:jc w:val="both"/>
              <w:rPr>
                <w:rFonts w:ascii="Times New Roman" w:hAnsi="Times New Roman" w:cs="Times New Roman"/>
                <w:lang w:val="uk-UA"/>
              </w:rPr>
            </w:pPr>
          </w:p>
        </w:tc>
      </w:tr>
      <w:tr w:rsidR="006A22B6" w:rsidRPr="006A22B6" w14:paraId="378AACB3" w14:textId="77777777" w:rsidTr="00B2340E">
        <w:trPr>
          <w:trHeight w:val="249"/>
        </w:trPr>
        <w:tc>
          <w:tcPr>
            <w:tcW w:w="1587" w:type="dxa"/>
            <w:vMerge/>
            <w:tcBorders>
              <w:left w:val="single" w:sz="4" w:space="0" w:color="auto"/>
              <w:right w:val="single" w:sz="4" w:space="0" w:color="0070C0"/>
            </w:tcBorders>
            <w:vAlign w:val="center"/>
          </w:tcPr>
          <w:p w14:paraId="7119B68F" w14:textId="77777777" w:rsidR="006A22B6" w:rsidRPr="006A22B6" w:rsidRDefault="006A22B6" w:rsidP="006A22B6">
            <w:pPr>
              <w:spacing w:after="0" w:line="240" w:lineRule="auto"/>
              <w:jc w:val="center"/>
              <w:rPr>
                <w:rFonts w:ascii="Times New Roman" w:hAnsi="Times New Roman" w:cs="Times New Roman"/>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027D7454" w14:textId="77777777" w:rsidR="006A22B6" w:rsidRPr="006A22B6" w:rsidRDefault="006A22B6" w:rsidP="006A22B6">
            <w:pPr>
              <w:spacing w:after="0" w:line="240" w:lineRule="auto"/>
              <w:rPr>
                <w:rFonts w:ascii="Times New Roman" w:hAnsi="Times New Roman" w:cs="Times New Roman"/>
                <w:b/>
                <w:lang w:val="uk-UA"/>
              </w:rPr>
            </w:pPr>
            <w:r w:rsidRPr="006A22B6">
              <w:rPr>
                <w:rFonts w:ascii="Times New Roman" w:hAnsi="Times New Roman" w:cs="Times New Roman"/>
                <w:b/>
                <w:lang w:val="uk-UA"/>
              </w:rPr>
              <w:t>Загальна оцінка результатів навчання</w:t>
            </w:r>
          </w:p>
        </w:tc>
        <w:tc>
          <w:tcPr>
            <w:tcW w:w="661" w:type="dxa"/>
            <w:tcBorders>
              <w:top w:val="single" w:sz="4" w:space="0" w:color="0070C0"/>
              <w:left w:val="single" w:sz="4" w:space="0" w:color="0070C0"/>
              <w:bottom w:val="single" w:sz="4" w:space="0" w:color="0070C0"/>
              <w:right w:val="single" w:sz="4" w:space="0" w:color="0070C0"/>
            </w:tcBorders>
          </w:tcPr>
          <w:p w14:paraId="21E46F0B"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5384B923"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25BF50C7"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54C2F409" w14:textId="77777777" w:rsidTr="00B2340E">
        <w:trPr>
          <w:trHeight w:val="249"/>
        </w:trPr>
        <w:tc>
          <w:tcPr>
            <w:tcW w:w="1587" w:type="dxa"/>
            <w:vMerge w:val="restart"/>
            <w:tcBorders>
              <w:left w:val="single" w:sz="4" w:space="0" w:color="auto"/>
              <w:right w:val="single" w:sz="4" w:space="0" w:color="0070C0"/>
            </w:tcBorders>
            <w:vAlign w:val="center"/>
          </w:tcPr>
          <w:p w14:paraId="5E1010AA" w14:textId="77777777" w:rsidR="006A22B6" w:rsidRPr="006A22B6" w:rsidRDefault="006A22B6" w:rsidP="006A22B6">
            <w:pPr>
              <w:spacing w:after="0" w:line="240" w:lineRule="auto"/>
              <w:jc w:val="center"/>
              <w:rPr>
                <w:rFonts w:ascii="Times New Roman" w:hAnsi="Times New Roman" w:cs="Times New Roman"/>
                <w:b/>
                <w:lang w:val="uk-UA"/>
              </w:rPr>
            </w:pPr>
            <w:proofErr w:type="spellStart"/>
            <w:r w:rsidRPr="006A22B6">
              <w:rPr>
                <w:rFonts w:ascii="Times New Roman" w:hAnsi="Times New Roman" w:cs="Times New Roman"/>
                <w:b/>
                <w:lang w:val="uk-UA"/>
              </w:rPr>
              <w:t>Образотвор</w:t>
            </w:r>
            <w:proofErr w:type="spellEnd"/>
            <w:r w:rsidRPr="006A22B6">
              <w:rPr>
                <w:rFonts w:ascii="Times New Roman" w:hAnsi="Times New Roman" w:cs="Times New Roman"/>
                <w:b/>
                <w:lang w:val="uk-UA"/>
              </w:rPr>
              <w:t>-</w:t>
            </w:r>
          </w:p>
          <w:p w14:paraId="295C2818" w14:textId="77777777" w:rsidR="006A22B6" w:rsidRPr="006A22B6" w:rsidRDefault="006A22B6" w:rsidP="006A22B6">
            <w:pPr>
              <w:spacing w:after="0" w:line="240" w:lineRule="auto"/>
              <w:jc w:val="center"/>
              <w:rPr>
                <w:rFonts w:ascii="Times New Roman" w:hAnsi="Times New Roman" w:cs="Times New Roman"/>
                <w:lang w:val="uk-UA"/>
              </w:rPr>
            </w:pPr>
            <w:proofErr w:type="spellStart"/>
            <w:r w:rsidRPr="006A22B6">
              <w:rPr>
                <w:rFonts w:ascii="Times New Roman" w:hAnsi="Times New Roman" w:cs="Times New Roman"/>
                <w:b/>
                <w:lang w:val="uk-UA"/>
              </w:rPr>
              <w:t>че</w:t>
            </w:r>
            <w:proofErr w:type="spellEnd"/>
            <w:r w:rsidRPr="006A22B6">
              <w:rPr>
                <w:rFonts w:ascii="Times New Roman" w:hAnsi="Times New Roman" w:cs="Times New Roman"/>
                <w:b/>
                <w:lang w:val="uk-UA"/>
              </w:rPr>
              <w:t xml:space="preserve"> мистецтво</w:t>
            </w:r>
          </w:p>
        </w:tc>
        <w:tc>
          <w:tcPr>
            <w:tcW w:w="5784" w:type="dxa"/>
            <w:tcBorders>
              <w:top w:val="single" w:sz="4" w:space="0" w:color="0070C0"/>
              <w:left w:val="single" w:sz="4" w:space="0" w:color="0070C0"/>
              <w:bottom w:val="single" w:sz="4" w:space="0" w:color="0070C0"/>
              <w:right w:val="single" w:sz="4" w:space="0" w:color="0070C0"/>
            </w:tcBorders>
            <w:vAlign w:val="center"/>
          </w:tcPr>
          <w:p w14:paraId="4F7AEE7E" w14:textId="77777777" w:rsidR="006A22B6" w:rsidRPr="006A22B6" w:rsidRDefault="006A22B6" w:rsidP="006A22B6">
            <w:pPr>
              <w:spacing w:after="0" w:line="240" w:lineRule="auto"/>
              <w:rPr>
                <w:rFonts w:ascii="Times New Roman" w:hAnsi="Times New Roman" w:cs="Times New Roman"/>
                <w:b/>
                <w:lang w:val="uk-UA"/>
              </w:rPr>
            </w:pPr>
            <w:proofErr w:type="spellStart"/>
            <w:r w:rsidRPr="006A22B6">
              <w:rPr>
                <w:rFonts w:ascii="Times New Roman" w:hAnsi="Times New Roman" w:cs="Times New Roman"/>
              </w:rPr>
              <w:t>Пізнає</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різні</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види</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мистецтва</w:t>
            </w:r>
            <w:proofErr w:type="spellEnd"/>
            <w:r w:rsidRPr="006A22B6">
              <w:rPr>
                <w:rFonts w:ascii="Times New Roman" w:hAnsi="Times New Roman" w:cs="Times New Roman"/>
              </w:rPr>
              <w:t xml:space="preserve"> </w:t>
            </w:r>
          </w:p>
        </w:tc>
        <w:tc>
          <w:tcPr>
            <w:tcW w:w="661" w:type="dxa"/>
            <w:tcBorders>
              <w:top w:val="single" w:sz="4" w:space="0" w:color="0070C0"/>
              <w:left w:val="single" w:sz="4" w:space="0" w:color="0070C0"/>
              <w:bottom w:val="single" w:sz="4" w:space="0" w:color="0070C0"/>
              <w:right w:val="single" w:sz="4" w:space="0" w:color="0070C0"/>
            </w:tcBorders>
          </w:tcPr>
          <w:p w14:paraId="3A1C4671"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69C741C1"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1C3267C0"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0886D281" w14:textId="77777777" w:rsidTr="00B2340E">
        <w:trPr>
          <w:trHeight w:val="249"/>
        </w:trPr>
        <w:tc>
          <w:tcPr>
            <w:tcW w:w="1587" w:type="dxa"/>
            <w:vMerge/>
            <w:tcBorders>
              <w:left w:val="single" w:sz="4" w:space="0" w:color="auto"/>
              <w:right w:val="single" w:sz="4" w:space="0" w:color="0070C0"/>
            </w:tcBorders>
            <w:vAlign w:val="center"/>
          </w:tcPr>
          <w:p w14:paraId="5618DB74" w14:textId="77777777" w:rsidR="006A22B6" w:rsidRPr="006A22B6" w:rsidRDefault="006A22B6" w:rsidP="006A22B6">
            <w:pPr>
              <w:spacing w:after="0" w:line="240" w:lineRule="auto"/>
              <w:jc w:val="center"/>
              <w:rPr>
                <w:rFonts w:ascii="Times New Roman" w:hAnsi="Times New Roman" w:cs="Times New Roman"/>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12A7D759" w14:textId="77777777" w:rsidR="006A22B6" w:rsidRPr="006A22B6" w:rsidRDefault="006A22B6" w:rsidP="006A22B6">
            <w:pPr>
              <w:spacing w:after="0" w:line="240" w:lineRule="auto"/>
              <w:rPr>
                <w:rFonts w:ascii="Times New Roman" w:hAnsi="Times New Roman" w:cs="Times New Roman"/>
                <w:b/>
                <w:lang w:val="uk-UA"/>
              </w:rPr>
            </w:pPr>
            <w:proofErr w:type="spellStart"/>
            <w:r w:rsidRPr="006A22B6">
              <w:rPr>
                <w:rFonts w:ascii="Times New Roman" w:hAnsi="Times New Roman" w:cs="Times New Roman"/>
              </w:rPr>
              <w:t>Працює</w:t>
            </w:r>
            <w:proofErr w:type="spellEnd"/>
            <w:r w:rsidRPr="006A22B6">
              <w:rPr>
                <w:rFonts w:ascii="Times New Roman" w:hAnsi="Times New Roman" w:cs="Times New Roman"/>
              </w:rPr>
              <w:t xml:space="preserve"> з текстом </w:t>
            </w:r>
          </w:p>
        </w:tc>
        <w:tc>
          <w:tcPr>
            <w:tcW w:w="661" w:type="dxa"/>
            <w:tcBorders>
              <w:top w:val="single" w:sz="4" w:space="0" w:color="0070C0"/>
              <w:left w:val="single" w:sz="4" w:space="0" w:color="0070C0"/>
              <w:bottom w:val="single" w:sz="4" w:space="0" w:color="0070C0"/>
              <w:right w:val="single" w:sz="4" w:space="0" w:color="0070C0"/>
            </w:tcBorders>
          </w:tcPr>
          <w:p w14:paraId="4BFD1B84"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48157AE8"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7B18FBF5"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7F422ACC" w14:textId="77777777" w:rsidTr="00B2340E">
        <w:trPr>
          <w:trHeight w:val="249"/>
        </w:trPr>
        <w:tc>
          <w:tcPr>
            <w:tcW w:w="1587" w:type="dxa"/>
            <w:vMerge/>
            <w:tcBorders>
              <w:left w:val="single" w:sz="4" w:space="0" w:color="auto"/>
              <w:right w:val="single" w:sz="4" w:space="0" w:color="0070C0"/>
            </w:tcBorders>
            <w:vAlign w:val="center"/>
          </w:tcPr>
          <w:p w14:paraId="374652F0" w14:textId="77777777" w:rsidR="006A22B6" w:rsidRPr="006A22B6" w:rsidRDefault="006A22B6" w:rsidP="006A22B6">
            <w:pPr>
              <w:spacing w:after="0" w:line="240" w:lineRule="auto"/>
              <w:jc w:val="center"/>
              <w:rPr>
                <w:rFonts w:ascii="Times New Roman" w:hAnsi="Times New Roman" w:cs="Times New Roman"/>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1FE8A43F" w14:textId="77777777" w:rsidR="006A22B6" w:rsidRPr="006A22B6" w:rsidRDefault="006A22B6" w:rsidP="006A22B6">
            <w:pPr>
              <w:spacing w:after="0" w:line="240" w:lineRule="auto"/>
              <w:rPr>
                <w:rFonts w:ascii="Times New Roman" w:hAnsi="Times New Roman" w:cs="Times New Roman"/>
                <w:b/>
                <w:lang w:val="uk-UA"/>
              </w:rPr>
            </w:pPr>
            <w:proofErr w:type="spellStart"/>
            <w:r w:rsidRPr="006A22B6">
              <w:rPr>
                <w:rFonts w:ascii="Times New Roman" w:hAnsi="Times New Roman" w:cs="Times New Roman"/>
              </w:rPr>
              <w:t>Бере</w:t>
            </w:r>
            <w:proofErr w:type="spellEnd"/>
            <w:r w:rsidRPr="006A22B6">
              <w:rPr>
                <w:rFonts w:ascii="Times New Roman" w:hAnsi="Times New Roman" w:cs="Times New Roman"/>
              </w:rPr>
              <w:t xml:space="preserve"> участь у </w:t>
            </w:r>
            <w:proofErr w:type="spellStart"/>
            <w:r w:rsidRPr="006A22B6">
              <w:rPr>
                <w:rFonts w:ascii="Times New Roman" w:hAnsi="Times New Roman" w:cs="Times New Roman"/>
              </w:rPr>
              <w:t>творчій</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діяльності</w:t>
            </w:r>
            <w:proofErr w:type="spellEnd"/>
          </w:p>
        </w:tc>
        <w:tc>
          <w:tcPr>
            <w:tcW w:w="661" w:type="dxa"/>
            <w:tcBorders>
              <w:top w:val="single" w:sz="4" w:space="0" w:color="0070C0"/>
              <w:left w:val="single" w:sz="4" w:space="0" w:color="0070C0"/>
              <w:bottom w:val="single" w:sz="4" w:space="0" w:color="0070C0"/>
              <w:right w:val="single" w:sz="4" w:space="0" w:color="0070C0"/>
            </w:tcBorders>
          </w:tcPr>
          <w:p w14:paraId="3AF1BD4F"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66F850EB"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5F4543AD"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27AA00B4" w14:textId="77777777" w:rsidTr="00B2340E">
        <w:trPr>
          <w:trHeight w:val="249"/>
        </w:trPr>
        <w:tc>
          <w:tcPr>
            <w:tcW w:w="1587" w:type="dxa"/>
            <w:vMerge/>
            <w:tcBorders>
              <w:left w:val="single" w:sz="4" w:space="0" w:color="auto"/>
              <w:right w:val="single" w:sz="4" w:space="0" w:color="0070C0"/>
            </w:tcBorders>
            <w:vAlign w:val="center"/>
          </w:tcPr>
          <w:p w14:paraId="2870C3FB" w14:textId="77777777" w:rsidR="006A22B6" w:rsidRPr="006A22B6" w:rsidRDefault="006A22B6" w:rsidP="006A22B6">
            <w:pPr>
              <w:spacing w:after="0" w:line="240" w:lineRule="auto"/>
              <w:jc w:val="center"/>
              <w:rPr>
                <w:rFonts w:ascii="Times New Roman" w:hAnsi="Times New Roman" w:cs="Times New Roman"/>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091B2F02" w14:textId="77777777" w:rsidR="006A22B6" w:rsidRPr="006A22B6" w:rsidRDefault="006A22B6" w:rsidP="006A22B6">
            <w:pPr>
              <w:spacing w:after="0" w:line="240" w:lineRule="auto"/>
              <w:rPr>
                <w:rFonts w:ascii="Times New Roman" w:hAnsi="Times New Roman" w:cs="Times New Roman"/>
                <w:b/>
                <w:lang w:val="uk-UA"/>
              </w:rPr>
            </w:pPr>
            <w:r w:rsidRPr="006A22B6">
              <w:rPr>
                <w:rFonts w:ascii="Times New Roman" w:hAnsi="Times New Roman" w:cs="Times New Roman"/>
                <w:b/>
                <w:lang w:val="uk-UA"/>
              </w:rPr>
              <w:t>Загальна оцінка результатів навчання</w:t>
            </w:r>
          </w:p>
        </w:tc>
        <w:tc>
          <w:tcPr>
            <w:tcW w:w="661" w:type="dxa"/>
            <w:tcBorders>
              <w:top w:val="single" w:sz="4" w:space="0" w:color="0070C0"/>
              <w:left w:val="single" w:sz="4" w:space="0" w:color="0070C0"/>
              <w:bottom w:val="single" w:sz="4" w:space="0" w:color="0070C0"/>
              <w:right w:val="single" w:sz="4" w:space="0" w:color="0070C0"/>
            </w:tcBorders>
          </w:tcPr>
          <w:p w14:paraId="72E70364"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2379FEDA"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1A32BDD9"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077BB9C2" w14:textId="77777777" w:rsidTr="00B2340E">
        <w:trPr>
          <w:trHeight w:val="249"/>
        </w:trPr>
        <w:tc>
          <w:tcPr>
            <w:tcW w:w="1587" w:type="dxa"/>
            <w:vMerge w:val="restart"/>
            <w:tcBorders>
              <w:left w:val="single" w:sz="4" w:space="0" w:color="auto"/>
              <w:right w:val="single" w:sz="4" w:space="0" w:color="0070C0"/>
            </w:tcBorders>
            <w:vAlign w:val="center"/>
          </w:tcPr>
          <w:p w14:paraId="3FE9CF2F" w14:textId="77777777" w:rsidR="006A22B6" w:rsidRPr="006A22B6" w:rsidRDefault="006A22B6" w:rsidP="006A22B6">
            <w:pPr>
              <w:spacing w:after="0" w:line="240" w:lineRule="auto"/>
              <w:jc w:val="center"/>
              <w:rPr>
                <w:rFonts w:ascii="Times New Roman" w:hAnsi="Times New Roman" w:cs="Times New Roman"/>
                <w:lang w:val="uk-UA"/>
              </w:rPr>
            </w:pPr>
            <w:r w:rsidRPr="006A22B6">
              <w:rPr>
                <w:rFonts w:ascii="Times New Roman" w:hAnsi="Times New Roman" w:cs="Times New Roman"/>
                <w:b/>
                <w:lang w:val="uk-UA"/>
              </w:rPr>
              <w:t>Фізична культура</w:t>
            </w:r>
          </w:p>
        </w:tc>
        <w:tc>
          <w:tcPr>
            <w:tcW w:w="5784" w:type="dxa"/>
            <w:tcBorders>
              <w:top w:val="single" w:sz="4" w:space="0" w:color="0070C0"/>
              <w:left w:val="single" w:sz="4" w:space="0" w:color="0070C0"/>
              <w:bottom w:val="single" w:sz="4" w:space="0" w:color="0070C0"/>
              <w:right w:val="single" w:sz="4" w:space="0" w:color="0070C0"/>
            </w:tcBorders>
            <w:vAlign w:val="center"/>
          </w:tcPr>
          <w:p w14:paraId="07BE1718" w14:textId="77777777" w:rsidR="006A22B6" w:rsidRPr="006A22B6" w:rsidRDefault="006A22B6" w:rsidP="006A22B6">
            <w:pPr>
              <w:spacing w:after="0" w:line="240" w:lineRule="auto"/>
              <w:jc w:val="both"/>
              <w:rPr>
                <w:rFonts w:ascii="Times New Roman" w:hAnsi="Times New Roman" w:cs="Times New Roman"/>
                <w:b/>
                <w:lang w:val="uk-UA"/>
              </w:rPr>
            </w:pPr>
            <w:r w:rsidRPr="006A22B6">
              <w:rPr>
                <w:rFonts w:ascii="Times New Roman" w:hAnsi="Times New Roman" w:cs="Times New Roman"/>
                <w:lang w:val="uk-UA"/>
              </w:rPr>
              <w:t xml:space="preserve">Розвиває особистісні якості у процесі фізичного виховання </w:t>
            </w:r>
          </w:p>
        </w:tc>
        <w:tc>
          <w:tcPr>
            <w:tcW w:w="661" w:type="dxa"/>
            <w:tcBorders>
              <w:top w:val="single" w:sz="4" w:space="0" w:color="0070C0"/>
              <w:left w:val="single" w:sz="4" w:space="0" w:color="0070C0"/>
              <w:bottom w:val="single" w:sz="4" w:space="0" w:color="0070C0"/>
              <w:right w:val="single" w:sz="4" w:space="0" w:color="0070C0"/>
            </w:tcBorders>
          </w:tcPr>
          <w:p w14:paraId="22889F1B"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6E4C88CD"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092910F2"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3F1E24E6" w14:textId="77777777" w:rsidTr="00B2340E">
        <w:trPr>
          <w:trHeight w:val="249"/>
        </w:trPr>
        <w:tc>
          <w:tcPr>
            <w:tcW w:w="1587" w:type="dxa"/>
            <w:vMerge/>
            <w:tcBorders>
              <w:left w:val="single" w:sz="4" w:space="0" w:color="auto"/>
              <w:right w:val="single" w:sz="4" w:space="0" w:color="0070C0"/>
            </w:tcBorders>
            <w:vAlign w:val="center"/>
          </w:tcPr>
          <w:p w14:paraId="3091F08A" w14:textId="77777777" w:rsidR="006A22B6" w:rsidRPr="006A22B6" w:rsidRDefault="006A22B6" w:rsidP="006A22B6">
            <w:pPr>
              <w:spacing w:after="0" w:line="240" w:lineRule="auto"/>
              <w:jc w:val="center"/>
              <w:rPr>
                <w:rFonts w:ascii="Times New Roman" w:hAnsi="Times New Roman" w:cs="Times New Roman"/>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69C5A649" w14:textId="77777777" w:rsidR="006A22B6" w:rsidRPr="006A22B6" w:rsidRDefault="006A22B6" w:rsidP="006A22B6">
            <w:pPr>
              <w:spacing w:after="0" w:line="240" w:lineRule="auto"/>
              <w:rPr>
                <w:rFonts w:ascii="Times New Roman" w:hAnsi="Times New Roman" w:cs="Times New Roman"/>
                <w:b/>
                <w:lang w:val="uk-UA"/>
              </w:rPr>
            </w:pPr>
            <w:r w:rsidRPr="006A22B6">
              <w:rPr>
                <w:rFonts w:ascii="Times New Roman" w:hAnsi="Times New Roman" w:cs="Times New Roman"/>
                <w:lang w:val="uk-UA"/>
              </w:rPr>
              <w:t xml:space="preserve">Володіє технікою фізичних вправ </w:t>
            </w:r>
          </w:p>
        </w:tc>
        <w:tc>
          <w:tcPr>
            <w:tcW w:w="661" w:type="dxa"/>
            <w:tcBorders>
              <w:top w:val="single" w:sz="4" w:space="0" w:color="0070C0"/>
              <w:left w:val="single" w:sz="4" w:space="0" w:color="0070C0"/>
              <w:bottom w:val="single" w:sz="4" w:space="0" w:color="0070C0"/>
              <w:right w:val="single" w:sz="4" w:space="0" w:color="0070C0"/>
            </w:tcBorders>
          </w:tcPr>
          <w:p w14:paraId="5E893BA6"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51C2362E"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22A56B9D"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42500A06" w14:textId="77777777" w:rsidTr="00B2340E">
        <w:trPr>
          <w:trHeight w:val="249"/>
        </w:trPr>
        <w:tc>
          <w:tcPr>
            <w:tcW w:w="1587" w:type="dxa"/>
            <w:vMerge/>
            <w:tcBorders>
              <w:left w:val="single" w:sz="4" w:space="0" w:color="auto"/>
              <w:right w:val="single" w:sz="4" w:space="0" w:color="0070C0"/>
            </w:tcBorders>
            <w:vAlign w:val="center"/>
          </w:tcPr>
          <w:p w14:paraId="027A749C" w14:textId="77777777" w:rsidR="006A22B6" w:rsidRPr="006A22B6" w:rsidRDefault="006A22B6" w:rsidP="006A22B6">
            <w:pPr>
              <w:spacing w:after="0" w:line="240" w:lineRule="auto"/>
              <w:jc w:val="center"/>
              <w:rPr>
                <w:rFonts w:ascii="Times New Roman" w:hAnsi="Times New Roman" w:cs="Times New Roman"/>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2ED82B1D" w14:textId="77777777" w:rsidR="006A22B6" w:rsidRPr="006A22B6" w:rsidRDefault="006A22B6" w:rsidP="006A22B6">
            <w:pPr>
              <w:spacing w:after="0" w:line="240" w:lineRule="auto"/>
              <w:jc w:val="both"/>
              <w:rPr>
                <w:rFonts w:ascii="Times New Roman" w:hAnsi="Times New Roman" w:cs="Times New Roman"/>
                <w:b/>
                <w:lang w:val="uk-UA"/>
              </w:rPr>
            </w:pPr>
            <w:r w:rsidRPr="006A22B6">
              <w:rPr>
                <w:rFonts w:ascii="Times New Roman" w:hAnsi="Times New Roman" w:cs="Times New Roman"/>
                <w:lang w:val="uk-UA"/>
              </w:rPr>
              <w:t>Здійснює фізкультурно-оздоровчу діяльність</w:t>
            </w:r>
          </w:p>
        </w:tc>
        <w:tc>
          <w:tcPr>
            <w:tcW w:w="661" w:type="dxa"/>
            <w:tcBorders>
              <w:top w:val="single" w:sz="4" w:space="0" w:color="0070C0"/>
              <w:left w:val="single" w:sz="4" w:space="0" w:color="0070C0"/>
              <w:bottom w:val="single" w:sz="4" w:space="0" w:color="0070C0"/>
              <w:right w:val="single" w:sz="4" w:space="0" w:color="0070C0"/>
            </w:tcBorders>
          </w:tcPr>
          <w:p w14:paraId="35FAB1FC"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6D8ACEBC"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0129F95D"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54E4F0F9" w14:textId="77777777" w:rsidTr="00B2340E">
        <w:trPr>
          <w:trHeight w:val="249"/>
        </w:trPr>
        <w:tc>
          <w:tcPr>
            <w:tcW w:w="1587" w:type="dxa"/>
            <w:vMerge/>
            <w:tcBorders>
              <w:left w:val="single" w:sz="4" w:space="0" w:color="auto"/>
              <w:right w:val="single" w:sz="4" w:space="0" w:color="0070C0"/>
            </w:tcBorders>
            <w:vAlign w:val="center"/>
          </w:tcPr>
          <w:p w14:paraId="139D6C96" w14:textId="77777777" w:rsidR="006A22B6" w:rsidRPr="006A22B6" w:rsidRDefault="006A22B6" w:rsidP="006A22B6">
            <w:pPr>
              <w:spacing w:after="0" w:line="240" w:lineRule="auto"/>
              <w:jc w:val="center"/>
              <w:rPr>
                <w:rFonts w:ascii="Times New Roman" w:hAnsi="Times New Roman" w:cs="Times New Roman"/>
                <w:lang w:val="uk-UA"/>
              </w:rPr>
            </w:pPr>
          </w:p>
        </w:tc>
        <w:tc>
          <w:tcPr>
            <w:tcW w:w="5784" w:type="dxa"/>
            <w:tcBorders>
              <w:top w:val="single" w:sz="4" w:space="0" w:color="0070C0"/>
              <w:left w:val="single" w:sz="4" w:space="0" w:color="0070C0"/>
              <w:bottom w:val="single" w:sz="4" w:space="0" w:color="0070C0"/>
              <w:right w:val="single" w:sz="4" w:space="0" w:color="0070C0"/>
            </w:tcBorders>
            <w:vAlign w:val="center"/>
          </w:tcPr>
          <w:p w14:paraId="195B84B8" w14:textId="77777777" w:rsidR="006A22B6" w:rsidRPr="006A22B6" w:rsidRDefault="006A22B6" w:rsidP="006A22B6">
            <w:pPr>
              <w:spacing w:after="0" w:line="240" w:lineRule="auto"/>
              <w:rPr>
                <w:rFonts w:ascii="Times New Roman" w:hAnsi="Times New Roman" w:cs="Times New Roman"/>
                <w:b/>
                <w:lang w:val="uk-UA"/>
              </w:rPr>
            </w:pPr>
            <w:r w:rsidRPr="006A22B6">
              <w:rPr>
                <w:rFonts w:ascii="Times New Roman" w:hAnsi="Times New Roman" w:cs="Times New Roman"/>
                <w:b/>
                <w:lang w:val="uk-UA"/>
              </w:rPr>
              <w:t>Загальна оцінка результатів навчання</w:t>
            </w:r>
          </w:p>
        </w:tc>
        <w:tc>
          <w:tcPr>
            <w:tcW w:w="661" w:type="dxa"/>
            <w:tcBorders>
              <w:top w:val="single" w:sz="4" w:space="0" w:color="0070C0"/>
              <w:left w:val="single" w:sz="4" w:space="0" w:color="0070C0"/>
              <w:bottom w:val="single" w:sz="4" w:space="0" w:color="0070C0"/>
              <w:right w:val="single" w:sz="4" w:space="0" w:color="0070C0"/>
            </w:tcBorders>
          </w:tcPr>
          <w:p w14:paraId="66FF5298"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6C10838F"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5093E5D5" w14:textId="77777777" w:rsidR="006A22B6" w:rsidRPr="006A22B6" w:rsidRDefault="006A22B6" w:rsidP="006A22B6">
            <w:pPr>
              <w:spacing w:after="0" w:line="240" w:lineRule="auto"/>
              <w:jc w:val="center"/>
              <w:rPr>
                <w:rFonts w:ascii="Times New Roman" w:hAnsi="Times New Roman" w:cs="Times New Roman"/>
                <w:lang w:val="uk-UA"/>
              </w:rPr>
            </w:pPr>
          </w:p>
        </w:tc>
      </w:tr>
      <w:tr w:rsidR="006A22B6" w:rsidRPr="006A22B6" w14:paraId="0156E9B9" w14:textId="77777777" w:rsidTr="00B2340E">
        <w:trPr>
          <w:trHeight w:val="249"/>
        </w:trPr>
        <w:tc>
          <w:tcPr>
            <w:tcW w:w="7371" w:type="dxa"/>
            <w:gridSpan w:val="2"/>
            <w:tcBorders>
              <w:left w:val="single" w:sz="4" w:space="0" w:color="auto"/>
              <w:bottom w:val="single" w:sz="4" w:space="0" w:color="0070C0"/>
              <w:right w:val="single" w:sz="4" w:space="0" w:color="0070C0"/>
            </w:tcBorders>
            <w:vAlign w:val="center"/>
          </w:tcPr>
          <w:p w14:paraId="02404AB5" w14:textId="77777777" w:rsidR="006A22B6" w:rsidRPr="006A22B6" w:rsidRDefault="006A22B6" w:rsidP="006A22B6">
            <w:pPr>
              <w:spacing w:after="0" w:line="240" w:lineRule="auto"/>
              <w:rPr>
                <w:rFonts w:ascii="Times New Roman" w:hAnsi="Times New Roman" w:cs="Times New Roman"/>
                <w:b/>
                <w:lang w:val="uk-UA"/>
              </w:rPr>
            </w:pPr>
            <w:r w:rsidRPr="006A22B6">
              <w:rPr>
                <w:rFonts w:ascii="Times New Roman" w:hAnsi="Times New Roman" w:cs="Times New Roman"/>
                <w:b/>
                <w:lang w:val="uk-UA"/>
              </w:rPr>
              <w:t>Підпис батьків/ інших законних представників</w:t>
            </w:r>
          </w:p>
        </w:tc>
        <w:tc>
          <w:tcPr>
            <w:tcW w:w="661" w:type="dxa"/>
            <w:tcBorders>
              <w:top w:val="single" w:sz="4" w:space="0" w:color="0070C0"/>
              <w:left w:val="single" w:sz="4" w:space="0" w:color="0070C0"/>
              <w:bottom w:val="single" w:sz="4" w:space="0" w:color="0070C0"/>
              <w:right w:val="single" w:sz="4" w:space="0" w:color="0070C0"/>
            </w:tcBorders>
          </w:tcPr>
          <w:p w14:paraId="777EA4E4"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5088C64D" w14:textId="77777777" w:rsidR="006A22B6" w:rsidRPr="006A22B6" w:rsidRDefault="006A22B6" w:rsidP="006A22B6">
            <w:pPr>
              <w:spacing w:after="0" w:line="240" w:lineRule="auto"/>
              <w:jc w:val="center"/>
              <w:rPr>
                <w:rFonts w:ascii="Times New Roman" w:hAnsi="Times New Roman" w:cs="Times New Roman"/>
                <w:lang w:val="uk-UA"/>
              </w:rPr>
            </w:pPr>
          </w:p>
        </w:tc>
        <w:tc>
          <w:tcPr>
            <w:tcW w:w="662" w:type="dxa"/>
            <w:tcBorders>
              <w:top w:val="single" w:sz="4" w:space="0" w:color="0070C0"/>
              <w:left w:val="single" w:sz="4" w:space="0" w:color="0070C0"/>
              <w:bottom w:val="single" w:sz="4" w:space="0" w:color="0070C0"/>
              <w:right w:val="single" w:sz="4" w:space="0" w:color="0070C0"/>
            </w:tcBorders>
          </w:tcPr>
          <w:p w14:paraId="2A2C521D" w14:textId="77777777" w:rsidR="006A22B6" w:rsidRPr="006A22B6" w:rsidRDefault="006A22B6" w:rsidP="006A22B6">
            <w:pPr>
              <w:spacing w:after="0" w:line="240" w:lineRule="auto"/>
              <w:jc w:val="center"/>
              <w:rPr>
                <w:rFonts w:ascii="Times New Roman" w:hAnsi="Times New Roman" w:cs="Times New Roman"/>
                <w:lang w:val="uk-UA"/>
              </w:rPr>
            </w:pPr>
          </w:p>
        </w:tc>
      </w:tr>
    </w:tbl>
    <w:p w14:paraId="7E5100BF" w14:textId="77777777" w:rsidR="006A22B6" w:rsidRPr="006A22B6" w:rsidRDefault="006A22B6" w:rsidP="006A22B6">
      <w:pPr>
        <w:spacing w:after="0" w:line="240" w:lineRule="auto"/>
        <w:rPr>
          <w:lang w:val="uk-UA"/>
        </w:rPr>
      </w:pPr>
    </w:p>
    <w:tbl>
      <w:tblPr>
        <w:tblStyle w:val="ae"/>
        <w:tblW w:w="8459" w:type="dxa"/>
        <w:tblInd w:w="-34" w:type="dxa"/>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7939"/>
        <w:gridCol w:w="284"/>
        <w:gridCol w:w="236"/>
      </w:tblGrid>
      <w:tr w:rsidR="006A22B6" w:rsidRPr="006A22B6" w14:paraId="66ABB107" w14:textId="77777777" w:rsidTr="00B2340E">
        <w:tc>
          <w:tcPr>
            <w:tcW w:w="8223" w:type="dxa"/>
            <w:gridSpan w:val="2"/>
            <w:tcBorders>
              <w:top w:val="nil"/>
              <w:bottom w:val="single" w:sz="4" w:space="0" w:color="FFFFFF" w:themeColor="background1"/>
              <w:right w:val="single" w:sz="4" w:space="0" w:color="FFFFFF" w:themeColor="background1"/>
            </w:tcBorders>
          </w:tcPr>
          <w:p w14:paraId="0496957B" w14:textId="77777777" w:rsidR="006A22B6" w:rsidRPr="006A22B6" w:rsidRDefault="006A22B6" w:rsidP="006A22B6">
            <w:pPr>
              <w:spacing w:after="0" w:line="240" w:lineRule="auto"/>
              <w:rPr>
                <w:rFonts w:ascii="Times New Roman" w:hAnsi="Times New Roman" w:cs="Times New Roman"/>
                <w:b/>
                <w:color w:val="000000" w:themeColor="text1"/>
                <w:lang w:val="uk-UA"/>
              </w:rPr>
            </w:pPr>
            <w:r w:rsidRPr="006A22B6">
              <w:rPr>
                <w:rFonts w:ascii="Times New Roman" w:hAnsi="Times New Roman" w:cs="Times New Roman"/>
                <w:b/>
                <w:color w:val="000000" w:themeColor="text1"/>
                <w:lang w:val="uk-UA"/>
              </w:rPr>
              <w:t>Рішення педагогічної ради про переведення на наступний рік навчання:</w:t>
            </w:r>
          </w:p>
          <w:p w14:paraId="1FF13287" w14:textId="77777777" w:rsidR="006A22B6" w:rsidRPr="006A22B6" w:rsidRDefault="006A22B6" w:rsidP="006A22B6">
            <w:pPr>
              <w:spacing w:after="0" w:line="240" w:lineRule="auto"/>
              <w:rPr>
                <w:rFonts w:ascii="Times New Roman" w:hAnsi="Times New Roman" w:cs="Times New Roman"/>
                <w:color w:val="000000" w:themeColor="text1"/>
                <w:lang w:val="uk-UA"/>
              </w:rPr>
            </w:pPr>
            <w:r w:rsidRPr="006A22B6">
              <w:rPr>
                <w:rFonts w:ascii="Times New Roman" w:hAnsi="Times New Roman" w:cs="Times New Roman"/>
                <w:color w:val="000000" w:themeColor="text1"/>
                <w:lang w:val="uk-UA"/>
              </w:rPr>
              <w:t>_________________________________________________________________</w:t>
            </w:r>
          </w:p>
          <w:p w14:paraId="430CE0F2" w14:textId="77777777" w:rsidR="006A22B6" w:rsidRDefault="006A22B6" w:rsidP="006A22B6">
            <w:pPr>
              <w:spacing w:after="0" w:line="240" w:lineRule="auto"/>
              <w:jc w:val="both"/>
              <w:rPr>
                <w:rFonts w:ascii="Times New Roman" w:hAnsi="Times New Roman" w:cs="Times New Roman"/>
                <w:color w:val="000000" w:themeColor="text1"/>
                <w:u w:val="single"/>
                <w:lang w:val="uk-UA"/>
              </w:rPr>
            </w:pPr>
            <w:r w:rsidRPr="006A22B6">
              <w:rPr>
                <w:rFonts w:ascii="Times New Roman" w:hAnsi="Times New Roman" w:cs="Times New Roman"/>
                <w:b/>
                <w:color w:val="000000" w:themeColor="text1"/>
                <w:lang w:val="uk-UA"/>
              </w:rPr>
              <w:t xml:space="preserve">Рекомендації вчителів: </w:t>
            </w:r>
            <w:r w:rsidRPr="006A22B6">
              <w:rPr>
                <w:rFonts w:ascii="Times New Roman" w:hAnsi="Times New Roman" w:cs="Times New Roman"/>
                <w:color w:val="000000" w:themeColor="text1"/>
                <w:lang w:val="uk-UA"/>
              </w:rPr>
              <w:t>_____________________________________________</w:t>
            </w:r>
          </w:p>
          <w:p w14:paraId="5CF90663" w14:textId="4AE80B78" w:rsidR="00B9008B" w:rsidRPr="00B9008B" w:rsidRDefault="00B9008B" w:rsidP="006A22B6">
            <w:pPr>
              <w:spacing w:after="0" w:line="240" w:lineRule="auto"/>
              <w:jc w:val="both"/>
              <w:rPr>
                <w:rFonts w:ascii="Times New Roman" w:hAnsi="Times New Roman" w:cs="Times New Roman"/>
                <w:color w:val="000000" w:themeColor="text1"/>
                <w:u w:val="single"/>
                <w:lang w:val="uk-UA"/>
              </w:rPr>
            </w:pPr>
          </w:p>
        </w:tc>
        <w:tc>
          <w:tcPr>
            <w:tcW w:w="236" w:type="dxa"/>
            <w:tcBorders>
              <w:left w:val="single" w:sz="4" w:space="0" w:color="FFFFFF" w:themeColor="background1"/>
              <w:bottom w:val="nil"/>
            </w:tcBorders>
          </w:tcPr>
          <w:p w14:paraId="5876F541" w14:textId="77777777" w:rsidR="006A22B6" w:rsidRPr="006A22B6" w:rsidRDefault="006A22B6" w:rsidP="006A22B6">
            <w:pPr>
              <w:spacing w:after="0" w:line="240" w:lineRule="auto"/>
              <w:rPr>
                <w:rFonts w:ascii="Times New Roman" w:hAnsi="Times New Roman" w:cs="Times New Roman"/>
                <w:color w:val="000000" w:themeColor="text1"/>
                <w:lang w:val="uk-UA"/>
              </w:rPr>
            </w:pPr>
          </w:p>
        </w:tc>
      </w:tr>
      <w:tr w:rsidR="006A22B6" w:rsidRPr="006A22B6" w14:paraId="5C06A140" w14:textId="77777777" w:rsidTr="00B2340E">
        <w:trPr>
          <w:gridAfter w:val="2"/>
          <w:wAfter w:w="520" w:type="dxa"/>
          <w:trHeight w:val="668"/>
        </w:trPr>
        <w:tc>
          <w:tcPr>
            <w:tcW w:w="7939" w:type="dxa"/>
          </w:tcPr>
          <w:p w14:paraId="38049860" w14:textId="77777777" w:rsidR="006A22B6" w:rsidRPr="006A22B6" w:rsidRDefault="006A22B6" w:rsidP="006A22B6">
            <w:pPr>
              <w:spacing w:after="0" w:line="240" w:lineRule="auto"/>
              <w:rPr>
                <w:rFonts w:ascii="Times New Roman" w:hAnsi="Times New Roman" w:cs="Times New Roman"/>
                <w:lang w:val="uk-UA"/>
              </w:rPr>
            </w:pPr>
            <w:r w:rsidRPr="006A22B6">
              <w:rPr>
                <w:rFonts w:ascii="Times New Roman" w:hAnsi="Times New Roman" w:cs="Times New Roman"/>
                <w:b/>
                <w:color w:val="000000" w:themeColor="text1"/>
                <w:lang w:val="uk-UA"/>
              </w:rPr>
              <w:t>Побажання батьків</w:t>
            </w:r>
            <w:r w:rsidRPr="006A22B6">
              <w:rPr>
                <w:rFonts w:ascii="Times New Roman" w:hAnsi="Times New Roman" w:cs="Times New Roman"/>
                <w:b/>
                <w:lang w:val="uk-UA"/>
              </w:rPr>
              <w:t xml:space="preserve">/ інших законних представників </w:t>
            </w:r>
            <w:r w:rsidRPr="006A22B6">
              <w:rPr>
                <w:rFonts w:ascii="Times New Roman" w:hAnsi="Times New Roman" w:cs="Times New Roman"/>
                <w:lang w:val="uk-UA"/>
              </w:rPr>
              <w:t>________________</w:t>
            </w:r>
          </w:p>
          <w:p w14:paraId="2356626F" w14:textId="77777777" w:rsidR="006A22B6" w:rsidRPr="006A22B6" w:rsidRDefault="006A22B6" w:rsidP="006A22B6">
            <w:pPr>
              <w:spacing w:after="0" w:line="240" w:lineRule="auto"/>
              <w:rPr>
                <w:rFonts w:ascii="Times New Roman" w:hAnsi="Times New Roman" w:cs="Times New Roman"/>
                <w:color w:val="000000" w:themeColor="text1"/>
                <w:lang w:val="uk-UA"/>
              </w:rPr>
            </w:pPr>
            <w:r w:rsidRPr="006A22B6">
              <w:rPr>
                <w:rFonts w:ascii="Times New Roman" w:hAnsi="Times New Roman" w:cs="Times New Roman"/>
                <w:lang w:val="uk-UA"/>
              </w:rPr>
              <w:t>________________________________________________________________</w:t>
            </w:r>
          </w:p>
          <w:p w14:paraId="061049BB" w14:textId="77777777" w:rsidR="00B9008B" w:rsidRDefault="006A22B6" w:rsidP="00B9008B">
            <w:pPr>
              <w:spacing w:after="0" w:line="240" w:lineRule="auto"/>
              <w:rPr>
                <w:rFonts w:ascii="Times New Roman" w:hAnsi="Times New Roman" w:cs="Times New Roman"/>
                <w:color w:val="000000" w:themeColor="text1"/>
                <w:lang w:val="uk-UA"/>
              </w:rPr>
            </w:pPr>
            <w:r w:rsidRPr="006A22B6">
              <w:rPr>
                <w:rFonts w:ascii="Times New Roman" w:hAnsi="Times New Roman" w:cs="Times New Roman"/>
                <w:b/>
                <w:color w:val="000000" w:themeColor="text1"/>
                <w:lang w:val="uk-UA"/>
              </w:rPr>
              <w:t xml:space="preserve">Класний керівник                       ___________                             </w:t>
            </w:r>
            <w:r w:rsidR="00B9008B">
              <w:rPr>
                <w:rFonts w:ascii="Times New Roman" w:hAnsi="Times New Roman" w:cs="Times New Roman"/>
                <w:b/>
                <w:color w:val="000000" w:themeColor="text1"/>
                <w:u w:val="single"/>
                <w:lang w:val="uk-UA"/>
              </w:rPr>
              <w:t>_______________</w:t>
            </w:r>
            <w:r w:rsidRPr="006A22B6">
              <w:rPr>
                <w:rFonts w:ascii="Times New Roman" w:hAnsi="Times New Roman" w:cs="Times New Roman"/>
                <w:color w:val="000000" w:themeColor="text1"/>
                <w:lang w:val="uk-UA"/>
              </w:rPr>
              <w:t xml:space="preserve">   </w:t>
            </w:r>
          </w:p>
          <w:p w14:paraId="0BF1F312" w14:textId="51566D6F" w:rsidR="006A22B6" w:rsidRPr="00B9008B" w:rsidRDefault="00B9008B" w:rsidP="00B9008B">
            <w:pPr>
              <w:spacing w:after="0" w:line="240" w:lineRule="auto"/>
              <w:rPr>
                <w:rFonts w:ascii="Times New Roman" w:hAnsi="Times New Roman" w:cs="Times New Roman"/>
                <w:color w:val="000000" w:themeColor="text1"/>
                <w:u w:val="single"/>
                <w:lang w:val="uk-UA"/>
              </w:rPr>
            </w:pPr>
            <w:r>
              <w:rPr>
                <w:rFonts w:ascii="Times New Roman" w:hAnsi="Times New Roman" w:cs="Times New Roman"/>
                <w:color w:val="000000" w:themeColor="text1"/>
                <w:lang w:val="uk-UA"/>
              </w:rPr>
              <w:t xml:space="preserve">                                                              </w:t>
            </w:r>
            <w:r w:rsidRPr="006A22B6">
              <w:rPr>
                <w:rFonts w:ascii="Times New Roman" w:hAnsi="Times New Roman" w:cs="Times New Roman"/>
                <w:i/>
                <w:color w:val="000000" w:themeColor="text1"/>
                <w:lang w:val="uk-UA"/>
              </w:rPr>
              <w:t xml:space="preserve">підпис                           </w:t>
            </w:r>
            <w:r>
              <w:rPr>
                <w:rFonts w:ascii="Times New Roman" w:hAnsi="Times New Roman" w:cs="Times New Roman"/>
                <w:i/>
                <w:color w:val="000000" w:themeColor="text1"/>
                <w:lang w:val="uk-UA"/>
              </w:rPr>
              <w:t xml:space="preserve">    </w:t>
            </w:r>
            <w:r w:rsidRPr="006A22B6">
              <w:rPr>
                <w:rFonts w:ascii="Times New Roman" w:hAnsi="Times New Roman" w:cs="Times New Roman"/>
                <w:i/>
                <w:color w:val="000000" w:themeColor="text1"/>
                <w:lang w:val="uk-UA"/>
              </w:rPr>
              <w:t xml:space="preserve"> ініціали, прізвище</w:t>
            </w:r>
            <w:r w:rsidR="006A22B6" w:rsidRPr="006A22B6">
              <w:rPr>
                <w:rFonts w:ascii="Times New Roman" w:hAnsi="Times New Roman" w:cs="Times New Roman"/>
                <w:color w:val="000000" w:themeColor="text1"/>
                <w:lang w:val="uk-UA"/>
              </w:rPr>
              <w:t xml:space="preserve">                                                             </w:t>
            </w:r>
            <w:r>
              <w:rPr>
                <w:rFonts w:ascii="Times New Roman" w:hAnsi="Times New Roman" w:cs="Times New Roman"/>
                <w:color w:val="000000" w:themeColor="text1"/>
                <w:lang w:val="uk-UA"/>
              </w:rPr>
              <w:t xml:space="preserve">                                                                                                                     </w:t>
            </w:r>
          </w:p>
        </w:tc>
      </w:tr>
    </w:tbl>
    <w:p w14:paraId="0564F86F" w14:textId="77777777" w:rsidR="006A22B6" w:rsidRPr="006A22B6" w:rsidRDefault="006A22B6" w:rsidP="006A22B6">
      <w:pPr>
        <w:spacing w:after="0" w:line="240" w:lineRule="auto"/>
        <w:rPr>
          <w:rFonts w:ascii="Times New Roman" w:hAnsi="Times New Roman" w:cs="Times New Roman"/>
          <w:b/>
          <w:color w:val="000000" w:themeColor="text1"/>
          <w:u w:val="single"/>
          <w:lang w:val="uk-UA"/>
        </w:rPr>
      </w:pPr>
      <w:r w:rsidRPr="006A22B6">
        <w:rPr>
          <w:rFonts w:ascii="Times New Roman" w:hAnsi="Times New Roman" w:cs="Times New Roman"/>
          <w:b/>
          <w:color w:val="000000" w:themeColor="text1"/>
          <w:lang w:val="uk-UA"/>
        </w:rPr>
        <w:t xml:space="preserve">Директор   </w:t>
      </w:r>
      <w:r w:rsidRPr="006A22B6">
        <w:rPr>
          <w:rFonts w:ascii="Times New Roman" w:hAnsi="Times New Roman" w:cs="Times New Roman"/>
          <w:color w:val="000000" w:themeColor="text1"/>
          <w:lang w:val="uk-UA"/>
        </w:rPr>
        <w:t xml:space="preserve">                                     ______________                           </w:t>
      </w:r>
      <w:r w:rsidRPr="006A22B6">
        <w:rPr>
          <w:rFonts w:ascii="Times New Roman" w:hAnsi="Times New Roman" w:cs="Times New Roman"/>
          <w:b/>
          <w:color w:val="000000" w:themeColor="text1"/>
          <w:u w:val="single"/>
          <w:lang w:val="uk-UA"/>
        </w:rPr>
        <w:t>Олег РЯБИЧ</w:t>
      </w:r>
    </w:p>
    <w:p w14:paraId="0CBA8299" w14:textId="5176DAAC" w:rsidR="00B9008B" w:rsidRPr="00B9008B" w:rsidRDefault="006A22B6" w:rsidP="00B9008B">
      <w:pPr>
        <w:spacing w:after="0" w:line="240" w:lineRule="auto"/>
        <w:rPr>
          <w:rFonts w:ascii="Times New Roman" w:hAnsi="Times New Roman" w:cs="Times New Roman"/>
          <w:color w:val="000000" w:themeColor="text1"/>
          <w:u w:val="single"/>
          <w:lang w:val="uk-UA"/>
        </w:rPr>
      </w:pPr>
      <w:r w:rsidRPr="006A22B6">
        <w:rPr>
          <w:rFonts w:ascii="Times New Roman" w:hAnsi="Times New Roman" w:cs="Times New Roman"/>
          <w:i/>
          <w:color w:val="000000" w:themeColor="text1"/>
          <w:lang w:val="uk-UA"/>
        </w:rPr>
        <w:t xml:space="preserve">                                                                   </w:t>
      </w:r>
      <w:r w:rsidR="00B9008B" w:rsidRPr="006A22B6">
        <w:rPr>
          <w:rFonts w:ascii="Times New Roman" w:hAnsi="Times New Roman" w:cs="Times New Roman"/>
          <w:i/>
          <w:color w:val="000000" w:themeColor="text1"/>
          <w:lang w:val="uk-UA"/>
        </w:rPr>
        <w:t>підпис                            ініціали, прізвище</w:t>
      </w:r>
    </w:p>
    <w:p w14:paraId="0E60B996" w14:textId="6A30D18A" w:rsidR="00B9008B" w:rsidRDefault="006A22B6" w:rsidP="006A22B6">
      <w:pPr>
        <w:spacing w:after="0" w:line="240" w:lineRule="auto"/>
        <w:rPr>
          <w:rFonts w:ascii="Times New Roman" w:hAnsi="Times New Roman" w:cs="Times New Roman"/>
          <w:i/>
          <w:color w:val="000000" w:themeColor="text1"/>
          <w:lang w:val="uk-UA"/>
        </w:rPr>
      </w:pPr>
      <w:r w:rsidRPr="006A22B6">
        <w:rPr>
          <w:rFonts w:ascii="Times New Roman" w:hAnsi="Times New Roman" w:cs="Times New Roman"/>
          <w:i/>
          <w:color w:val="000000" w:themeColor="text1"/>
          <w:lang w:val="uk-UA"/>
        </w:rPr>
        <w:t xml:space="preserve">        </w:t>
      </w:r>
    </w:p>
    <w:p w14:paraId="12F07588" w14:textId="77777777" w:rsidR="00B9008B" w:rsidRDefault="00B9008B" w:rsidP="006A22B6">
      <w:pPr>
        <w:pStyle w:val="aa"/>
        <w:spacing w:after="0" w:line="240" w:lineRule="auto"/>
        <w:ind w:right="111"/>
        <w:jc w:val="both"/>
        <w:rPr>
          <w:sz w:val="22"/>
          <w:szCs w:val="22"/>
        </w:rPr>
      </w:pPr>
    </w:p>
    <w:p w14:paraId="115499E3" w14:textId="77777777" w:rsidR="00B9008B" w:rsidRDefault="00B9008B" w:rsidP="006A22B6">
      <w:pPr>
        <w:pStyle w:val="aa"/>
        <w:spacing w:after="0" w:line="240" w:lineRule="auto"/>
        <w:ind w:right="111"/>
        <w:jc w:val="both"/>
        <w:rPr>
          <w:sz w:val="22"/>
          <w:szCs w:val="22"/>
        </w:rPr>
      </w:pPr>
    </w:p>
    <w:p w14:paraId="218F2CE8" w14:textId="77777777" w:rsidR="00B9008B" w:rsidRDefault="00B9008B" w:rsidP="006A22B6">
      <w:pPr>
        <w:pStyle w:val="aa"/>
        <w:spacing w:after="0" w:line="240" w:lineRule="auto"/>
        <w:ind w:right="111"/>
        <w:jc w:val="both"/>
        <w:rPr>
          <w:sz w:val="22"/>
          <w:szCs w:val="22"/>
        </w:rPr>
      </w:pPr>
    </w:p>
    <w:p w14:paraId="1DF88CD9" w14:textId="713EDB57" w:rsidR="006A22B6" w:rsidRPr="006A22B6" w:rsidRDefault="00B9008B" w:rsidP="006A22B6">
      <w:pPr>
        <w:pStyle w:val="aa"/>
        <w:spacing w:after="0" w:line="240" w:lineRule="auto"/>
        <w:ind w:right="111"/>
        <w:jc w:val="both"/>
        <w:rPr>
          <w:sz w:val="22"/>
          <w:szCs w:val="22"/>
        </w:rPr>
      </w:pPr>
      <w:r>
        <w:rPr>
          <w:sz w:val="22"/>
          <w:szCs w:val="22"/>
        </w:rPr>
        <w:t xml:space="preserve">                                                                                                                         </w:t>
      </w:r>
      <w:r w:rsidR="006A22B6" w:rsidRPr="006A22B6">
        <w:rPr>
          <w:sz w:val="22"/>
          <w:szCs w:val="22"/>
        </w:rPr>
        <w:t>Додаток 5</w:t>
      </w:r>
    </w:p>
    <w:p w14:paraId="63401607" w14:textId="77777777" w:rsidR="006A22B6" w:rsidRPr="006A22B6" w:rsidRDefault="006A22B6" w:rsidP="006A22B6">
      <w:pPr>
        <w:spacing w:after="0" w:line="240" w:lineRule="auto"/>
        <w:rPr>
          <w:rFonts w:ascii="Times New Roman" w:hAnsi="Times New Roman" w:cs="Times New Roman"/>
          <w:lang w:val="uk-UA"/>
        </w:rPr>
      </w:pPr>
      <w:r w:rsidRPr="006A22B6">
        <w:rPr>
          <w:rFonts w:ascii="Times New Roman" w:hAnsi="Times New Roman" w:cs="Times New Roman"/>
        </w:rPr>
        <w:t xml:space="preserve">                                                                                                   </w:t>
      </w:r>
      <w:r w:rsidRPr="006A22B6">
        <w:rPr>
          <w:rFonts w:ascii="Times New Roman" w:hAnsi="Times New Roman" w:cs="Times New Roman"/>
          <w:lang w:val="uk-UA"/>
        </w:rPr>
        <w:t xml:space="preserve">              </w:t>
      </w:r>
      <w:r w:rsidRPr="006A22B6">
        <w:rPr>
          <w:rFonts w:ascii="Times New Roman" w:hAnsi="Times New Roman" w:cs="Times New Roman"/>
        </w:rPr>
        <w:t xml:space="preserve"> до </w:t>
      </w:r>
      <w:proofErr w:type="spellStart"/>
      <w:r w:rsidRPr="006A22B6">
        <w:rPr>
          <w:rFonts w:ascii="Times New Roman" w:hAnsi="Times New Roman" w:cs="Times New Roman"/>
        </w:rPr>
        <w:t>освітньої</w:t>
      </w:r>
      <w:proofErr w:type="spellEnd"/>
      <w:r w:rsidRPr="006A22B6">
        <w:rPr>
          <w:rFonts w:ascii="Times New Roman" w:hAnsi="Times New Roman" w:cs="Times New Roman"/>
        </w:rPr>
        <w:t xml:space="preserve"> </w:t>
      </w:r>
      <w:proofErr w:type="spellStart"/>
      <w:r w:rsidRPr="006A22B6">
        <w:rPr>
          <w:rFonts w:ascii="Times New Roman" w:hAnsi="Times New Roman" w:cs="Times New Roman"/>
        </w:rPr>
        <w:t>програми</w:t>
      </w:r>
      <w:proofErr w:type="spellEnd"/>
    </w:p>
    <w:p w14:paraId="2C9A0966" w14:textId="77777777" w:rsidR="006A22B6" w:rsidRPr="006A22B6" w:rsidRDefault="006A22B6" w:rsidP="006A22B6">
      <w:pPr>
        <w:spacing w:after="0" w:line="240" w:lineRule="auto"/>
        <w:rPr>
          <w:rFonts w:ascii="Times New Roman" w:hAnsi="Times New Roman" w:cs="Times New Roman"/>
          <w:lang w:val="uk-UA"/>
        </w:rPr>
      </w:pPr>
    </w:p>
    <w:p w14:paraId="2C675563" w14:textId="77777777" w:rsidR="006A22B6" w:rsidRPr="00FD03CE" w:rsidRDefault="006A22B6" w:rsidP="006A22B6">
      <w:pPr>
        <w:spacing w:after="0" w:line="240" w:lineRule="auto"/>
        <w:jc w:val="center"/>
        <w:rPr>
          <w:rFonts w:ascii="Times New Roman" w:hAnsi="Times New Roman" w:cs="Times New Roman"/>
          <w:sz w:val="24"/>
          <w:szCs w:val="24"/>
          <w:lang w:val="uk-UA"/>
        </w:rPr>
      </w:pPr>
    </w:p>
    <w:p w14:paraId="13438DCF" w14:textId="77777777" w:rsidR="006A22B6" w:rsidRPr="00FD03CE" w:rsidRDefault="006A22B6" w:rsidP="006A22B6">
      <w:pPr>
        <w:spacing w:after="0" w:line="240" w:lineRule="auto"/>
        <w:jc w:val="center"/>
        <w:rPr>
          <w:rFonts w:ascii="Times New Roman" w:hAnsi="Times New Roman" w:cs="Times New Roman"/>
          <w:b/>
          <w:sz w:val="24"/>
          <w:szCs w:val="24"/>
          <w:lang w:val="uk-UA"/>
        </w:rPr>
      </w:pPr>
      <w:r w:rsidRPr="00FD03CE">
        <w:rPr>
          <w:rFonts w:ascii="Times New Roman" w:hAnsi="Times New Roman" w:cs="Times New Roman"/>
          <w:b/>
          <w:sz w:val="24"/>
          <w:szCs w:val="24"/>
          <w:lang w:val="uk-UA"/>
        </w:rPr>
        <w:t>Критерії оцінювання результатів навчання учнів 5-6 класу</w:t>
      </w:r>
    </w:p>
    <w:p w14:paraId="21A405AF" w14:textId="77777777" w:rsidR="006A22B6" w:rsidRPr="00FD03CE" w:rsidRDefault="006A22B6" w:rsidP="006A22B6">
      <w:pPr>
        <w:spacing w:after="0" w:line="240" w:lineRule="auto"/>
        <w:jc w:val="center"/>
        <w:rPr>
          <w:rFonts w:ascii="Times New Roman" w:hAnsi="Times New Roman" w:cs="Times New Roman"/>
          <w:b/>
          <w:sz w:val="24"/>
          <w:szCs w:val="24"/>
          <w:lang w:val="uk-UA"/>
        </w:rPr>
      </w:pPr>
    </w:p>
    <w:tbl>
      <w:tblPr>
        <w:tblW w:w="0" w:type="auto"/>
        <w:tblInd w:w="-318" w:type="dxa"/>
        <w:tblLook w:val="04A0" w:firstRow="1" w:lastRow="0" w:firstColumn="1" w:lastColumn="0" w:noHBand="0" w:noVBand="1"/>
      </w:tblPr>
      <w:tblGrid>
        <w:gridCol w:w="1411"/>
        <w:gridCol w:w="858"/>
        <w:gridCol w:w="8186"/>
      </w:tblGrid>
      <w:tr w:rsidR="006A22B6" w:rsidRPr="00FD03CE" w14:paraId="3B49D789" w14:textId="77777777" w:rsidTr="00B2340E">
        <w:tc>
          <w:tcPr>
            <w:tcW w:w="1411" w:type="dxa"/>
          </w:tcPr>
          <w:p w14:paraId="2C7AC8FE" w14:textId="77777777" w:rsidR="006A22B6" w:rsidRPr="00FD03CE" w:rsidRDefault="006A22B6" w:rsidP="00B2340E">
            <w:pPr>
              <w:spacing w:after="12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Рівні результатів навчання</w:t>
            </w:r>
          </w:p>
        </w:tc>
        <w:tc>
          <w:tcPr>
            <w:tcW w:w="858" w:type="dxa"/>
          </w:tcPr>
          <w:p w14:paraId="7D7D7782" w14:textId="77777777" w:rsidR="006A22B6" w:rsidRPr="00FD03CE" w:rsidRDefault="006A22B6" w:rsidP="00B2340E">
            <w:pPr>
              <w:spacing w:after="12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Бал </w:t>
            </w:r>
          </w:p>
        </w:tc>
        <w:tc>
          <w:tcPr>
            <w:tcW w:w="8186" w:type="dxa"/>
          </w:tcPr>
          <w:p w14:paraId="515EC21E" w14:textId="77777777" w:rsidR="006A22B6" w:rsidRPr="00FD03CE" w:rsidRDefault="006A22B6" w:rsidP="00B2340E">
            <w:pPr>
              <w:spacing w:after="12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Загальна характеристика </w:t>
            </w:r>
          </w:p>
        </w:tc>
      </w:tr>
      <w:tr w:rsidR="006A22B6" w:rsidRPr="00FD03CE" w14:paraId="51B93D9D" w14:textId="77777777" w:rsidTr="00B2340E">
        <w:tc>
          <w:tcPr>
            <w:tcW w:w="1411" w:type="dxa"/>
            <w:vMerge w:val="restart"/>
          </w:tcPr>
          <w:p w14:paraId="1ADE660F" w14:textId="77777777" w:rsidR="006A22B6" w:rsidRPr="00FD03CE" w:rsidRDefault="006A22B6" w:rsidP="00B2340E">
            <w:pPr>
              <w:spacing w:after="12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початковий</w:t>
            </w:r>
          </w:p>
        </w:tc>
        <w:tc>
          <w:tcPr>
            <w:tcW w:w="858" w:type="dxa"/>
          </w:tcPr>
          <w:p w14:paraId="60FE0545" w14:textId="77777777" w:rsidR="006A22B6" w:rsidRPr="00FD03CE" w:rsidRDefault="006A22B6" w:rsidP="00B2340E">
            <w:pPr>
              <w:spacing w:after="12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1</w:t>
            </w:r>
          </w:p>
        </w:tc>
        <w:tc>
          <w:tcPr>
            <w:tcW w:w="8186" w:type="dxa"/>
          </w:tcPr>
          <w:p w14:paraId="0C1D0E46" w14:textId="77777777" w:rsidR="006A22B6" w:rsidRPr="00FD03CE" w:rsidRDefault="006A22B6" w:rsidP="00B2340E">
            <w:pPr>
              <w:spacing w:after="120" w:line="240" w:lineRule="auto"/>
              <w:rPr>
                <w:rFonts w:ascii="Times New Roman" w:hAnsi="Times New Roman" w:cs="Times New Roman"/>
                <w:sz w:val="24"/>
                <w:szCs w:val="24"/>
                <w:lang w:val="uk-UA"/>
              </w:rPr>
            </w:pPr>
            <w:r w:rsidRPr="00FD03CE">
              <w:rPr>
                <w:rFonts w:ascii="Times New Roman" w:hAnsi="Times New Roman" w:cs="Times New Roman"/>
                <w:sz w:val="24"/>
                <w:szCs w:val="24"/>
                <w:lang w:val="uk-UA"/>
              </w:rPr>
              <w:t>Учень/учениця розрізняє об'єкти вивчення</w:t>
            </w:r>
          </w:p>
        </w:tc>
      </w:tr>
      <w:tr w:rsidR="006A22B6" w:rsidRPr="00FD03CE" w14:paraId="3F363859" w14:textId="77777777" w:rsidTr="00B2340E">
        <w:tc>
          <w:tcPr>
            <w:tcW w:w="1411" w:type="dxa"/>
            <w:vMerge/>
          </w:tcPr>
          <w:p w14:paraId="4A7D93FD" w14:textId="77777777" w:rsidR="006A22B6" w:rsidRPr="00FD03CE" w:rsidRDefault="006A22B6" w:rsidP="00B2340E">
            <w:pPr>
              <w:spacing w:after="120" w:line="240" w:lineRule="auto"/>
              <w:jc w:val="center"/>
              <w:rPr>
                <w:rFonts w:ascii="Times New Roman" w:hAnsi="Times New Roman" w:cs="Times New Roman"/>
                <w:sz w:val="24"/>
                <w:szCs w:val="24"/>
                <w:lang w:val="uk-UA"/>
              </w:rPr>
            </w:pPr>
          </w:p>
        </w:tc>
        <w:tc>
          <w:tcPr>
            <w:tcW w:w="858" w:type="dxa"/>
          </w:tcPr>
          <w:p w14:paraId="4EA33696"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2</w:t>
            </w:r>
          </w:p>
        </w:tc>
        <w:tc>
          <w:tcPr>
            <w:tcW w:w="8186" w:type="dxa"/>
          </w:tcPr>
          <w:p w14:paraId="667204FD"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uk-UA"/>
              </w:rPr>
            </w:pPr>
            <w:proofErr w:type="spellStart"/>
            <w:r w:rsidRPr="00FD03CE">
              <w:rPr>
                <w:rFonts w:ascii="Times New Roman" w:hAnsi="Times New Roman" w:cs="Times New Roman"/>
                <w:sz w:val="24"/>
                <w:szCs w:val="24"/>
              </w:rPr>
              <w:t>Уч</w:t>
            </w:r>
            <w:r w:rsidRPr="00FD03CE">
              <w:rPr>
                <w:rFonts w:ascii="Times New Roman" w:hAnsi="Times New Roman" w:cs="Times New Roman"/>
                <w:sz w:val="24"/>
                <w:szCs w:val="24"/>
                <w:lang w:val="uk-UA"/>
              </w:rPr>
              <w:t>ень</w:t>
            </w:r>
            <w:proofErr w:type="spellEnd"/>
            <w:r w:rsidRPr="00FD03CE">
              <w:rPr>
                <w:rFonts w:ascii="Times New Roman" w:hAnsi="Times New Roman" w:cs="Times New Roman"/>
                <w:sz w:val="24"/>
                <w:szCs w:val="24"/>
                <w:lang w:val="uk-UA"/>
              </w:rPr>
              <w:t>/учениця</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відтворю</w:t>
            </w:r>
            <w:proofErr w:type="spellEnd"/>
            <w:r w:rsidRPr="00FD03CE">
              <w:rPr>
                <w:rFonts w:ascii="Times New Roman" w:hAnsi="Times New Roman" w:cs="Times New Roman"/>
                <w:sz w:val="24"/>
                <w:szCs w:val="24"/>
                <w:lang w:val="uk-UA"/>
              </w:rPr>
              <w:t>є</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незначну</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частину</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навчального</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матеріалу</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ма</w:t>
            </w:r>
            <w:proofErr w:type="spellEnd"/>
            <w:r w:rsidRPr="00FD03CE">
              <w:rPr>
                <w:rFonts w:ascii="Times New Roman" w:hAnsi="Times New Roman" w:cs="Times New Roman"/>
                <w:sz w:val="24"/>
                <w:szCs w:val="24"/>
                <w:lang w:val="uk-UA"/>
              </w:rPr>
              <w:t>є</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нечіткі</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уявлення</w:t>
            </w:r>
            <w:proofErr w:type="spellEnd"/>
            <w:r w:rsidRPr="00FD03CE">
              <w:rPr>
                <w:rFonts w:ascii="Times New Roman" w:hAnsi="Times New Roman" w:cs="Times New Roman"/>
                <w:sz w:val="24"/>
                <w:szCs w:val="24"/>
              </w:rPr>
              <w:t xml:space="preserve"> про </w:t>
            </w:r>
            <w:proofErr w:type="spellStart"/>
            <w:r w:rsidRPr="00FD03CE">
              <w:rPr>
                <w:rFonts w:ascii="Times New Roman" w:hAnsi="Times New Roman" w:cs="Times New Roman"/>
                <w:sz w:val="24"/>
                <w:szCs w:val="24"/>
              </w:rPr>
              <w:t>об'єкт</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вивчення</w:t>
            </w:r>
            <w:proofErr w:type="spellEnd"/>
            <w:r w:rsidRPr="00FD03CE">
              <w:rPr>
                <w:rFonts w:ascii="Times New Roman" w:hAnsi="Times New Roman" w:cs="Times New Roman"/>
                <w:sz w:val="24"/>
                <w:szCs w:val="24"/>
              </w:rPr>
              <w:t xml:space="preserve">           </w:t>
            </w:r>
          </w:p>
        </w:tc>
      </w:tr>
      <w:tr w:rsidR="006A22B6" w:rsidRPr="00FD03CE" w14:paraId="190CCD67" w14:textId="77777777" w:rsidTr="00B2340E">
        <w:tc>
          <w:tcPr>
            <w:tcW w:w="1411" w:type="dxa"/>
            <w:vMerge/>
          </w:tcPr>
          <w:p w14:paraId="1E1C9164" w14:textId="77777777" w:rsidR="006A22B6" w:rsidRPr="00FD03CE" w:rsidRDefault="006A22B6" w:rsidP="00B2340E">
            <w:pPr>
              <w:spacing w:after="120" w:line="240" w:lineRule="auto"/>
              <w:jc w:val="center"/>
              <w:rPr>
                <w:rFonts w:ascii="Times New Roman" w:hAnsi="Times New Roman" w:cs="Times New Roman"/>
                <w:sz w:val="24"/>
                <w:szCs w:val="24"/>
                <w:lang w:val="uk-UA"/>
              </w:rPr>
            </w:pPr>
          </w:p>
        </w:tc>
        <w:tc>
          <w:tcPr>
            <w:tcW w:w="858" w:type="dxa"/>
          </w:tcPr>
          <w:p w14:paraId="490261C0"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3</w:t>
            </w:r>
          </w:p>
        </w:tc>
        <w:tc>
          <w:tcPr>
            <w:tcW w:w="8186" w:type="dxa"/>
          </w:tcPr>
          <w:p w14:paraId="7B6CD3F8"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uk-UA"/>
              </w:rPr>
            </w:pPr>
            <w:proofErr w:type="spellStart"/>
            <w:r w:rsidRPr="00FD03CE">
              <w:rPr>
                <w:rFonts w:ascii="Times New Roman" w:hAnsi="Times New Roman" w:cs="Times New Roman"/>
                <w:sz w:val="24"/>
                <w:szCs w:val="24"/>
              </w:rPr>
              <w:t>Уч</w:t>
            </w:r>
            <w:r w:rsidRPr="00FD03CE">
              <w:rPr>
                <w:rFonts w:ascii="Times New Roman" w:hAnsi="Times New Roman" w:cs="Times New Roman"/>
                <w:sz w:val="24"/>
                <w:szCs w:val="24"/>
                <w:lang w:val="uk-UA"/>
              </w:rPr>
              <w:t>ень</w:t>
            </w:r>
            <w:proofErr w:type="spellEnd"/>
            <w:r w:rsidRPr="00FD03CE">
              <w:rPr>
                <w:rFonts w:ascii="Times New Roman" w:hAnsi="Times New Roman" w:cs="Times New Roman"/>
                <w:sz w:val="24"/>
                <w:szCs w:val="24"/>
                <w:lang w:val="uk-UA"/>
              </w:rPr>
              <w:t>/учениця</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відтворю</w:t>
            </w:r>
            <w:proofErr w:type="spellEnd"/>
            <w:r w:rsidRPr="00FD03CE">
              <w:rPr>
                <w:rFonts w:ascii="Times New Roman" w:hAnsi="Times New Roman" w:cs="Times New Roman"/>
                <w:sz w:val="24"/>
                <w:szCs w:val="24"/>
                <w:lang w:val="uk-UA"/>
              </w:rPr>
              <w:t>є</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незначну</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частину</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навчального</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матеріалу</w:t>
            </w:r>
            <w:proofErr w:type="spellEnd"/>
            <w:r w:rsidRPr="00FD03CE">
              <w:rPr>
                <w:rFonts w:ascii="Times New Roman" w:hAnsi="Times New Roman" w:cs="Times New Roman"/>
                <w:sz w:val="24"/>
                <w:szCs w:val="24"/>
              </w:rPr>
              <w:t xml:space="preserve">, з </w:t>
            </w:r>
            <w:proofErr w:type="spellStart"/>
            <w:r w:rsidRPr="00FD03CE">
              <w:rPr>
                <w:rFonts w:ascii="Times New Roman" w:hAnsi="Times New Roman" w:cs="Times New Roman"/>
                <w:sz w:val="24"/>
                <w:szCs w:val="24"/>
              </w:rPr>
              <w:t>допомогою</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вчителя</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викону</w:t>
            </w:r>
            <w:proofErr w:type="spellEnd"/>
            <w:r w:rsidRPr="00FD03CE">
              <w:rPr>
                <w:rFonts w:ascii="Times New Roman" w:hAnsi="Times New Roman" w:cs="Times New Roman"/>
                <w:sz w:val="24"/>
                <w:szCs w:val="24"/>
                <w:lang w:val="uk-UA"/>
              </w:rPr>
              <w:t>є</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елементарні</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завдання</w:t>
            </w:r>
            <w:proofErr w:type="spellEnd"/>
          </w:p>
        </w:tc>
      </w:tr>
      <w:tr w:rsidR="006A22B6" w:rsidRPr="00FD03CE" w14:paraId="562152C2" w14:textId="77777777" w:rsidTr="00B2340E">
        <w:tc>
          <w:tcPr>
            <w:tcW w:w="1411" w:type="dxa"/>
            <w:vMerge w:val="restart"/>
          </w:tcPr>
          <w:p w14:paraId="1B30A915"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uk-UA"/>
              </w:rPr>
            </w:pPr>
            <w:proofErr w:type="spellStart"/>
            <w:r w:rsidRPr="00FD03CE">
              <w:rPr>
                <w:rFonts w:ascii="Times New Roman" w:hAnsi="Times New Roman" w:cs="Times New Roman"/>
                <w:sz w:val="24"/>
                <w:szCs w:val="24"/>
              </w:rPr>
              <w:t>Середній</w:t>
            </w:r>
            <w:proofErr w:type="spellEnd"/>
          </w:p>
        </w:tc>
        <w:tc>
          <w:tcPr>
            <w:tcW w:w="858" w:type="dxa"/>
          </w:tcPr>
          <w:p w14:paraId="34D35B1A"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4</w:t>
            </w:r>
          </w:p>
        </w:tc>
        <w:tc>
          <w:tcPr>
            <w:tcW w:w="8186" w:type="dxa"/>
          </w:tcPr>
          <w:p w14:paraId="2B5AD16F"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uk-UA"/>
              </w:rPr>
            </w:pPr>
            <w:proofErr w:type="spellStart"/>
            <w:r w:rsidRPr="00FD03CE">
              <w:rPr>
                <w:rFonts w:ascii="Times New Roman" w:hAnsi="Times New Roman" w:cs="Times New Roman"/>
                <w:sz w:val="24"/>
                <w:szCs w:val="24"/>
              </w:rPr>
              <w:t>Уч</w:t>
            </w:r>
            <w:r w:rsidRPr="00FD03CE">
              <w:rPr>
                <w:rFonts w:ascii="Times New Roman" w:hAnsi="Times New Roman" w:cs="Times New Roman"/>
                <w:sz w:val="24"/>
                <w:szCs w:val="24"/>
                <w:lang w:val="uk-UA"/>
              </w:rPr>
              <w:t>ень</w:t>
            </w:r>
            <w:proofErr w:type="spellEnd"/>
            <w:r w:rsidRPr="00FD03CE">
              <w:rPr>
                <w:rFonts w:ascii="Times New Roman" w:hAnsi="Times New Roman" w:cs="Times New Roman"/>
                <w:sz w:val="24"/>
                <w:szCs w:val="24"/>
                <w:lang w:val="uk-UA"/>
              </w:rPr>
              <w:t xml:space="preserve">/учениця з допомогою вчителя </w:t>
            </w:r>
            <w:proofErr w:type="spellStart"/>
            <w:r w:rsidRPr="00FD03CE">
              <w:rPr>
                <w:rFonts w:ascii="Times New Roman" w:hAnsi="Times New Roman" w:cs="Times New Roman"/>
                <w:sz w:val="24"/>
                <w:szCs w:val="24"/>
              </w:rPr>
              <w:t>відтворю</w:t>
            </w:r>
            <w:proofErr w:type="spellEnd"/>
            <w:r w:rsidRPr="00FD03CE">
              <w:rPr>
                <w:rFonts w:ascii="Times New Roman" w:hAnsi="Times New Roman" w:cs="Times New Roman"/>
                <w:sz w:val="24"/>
                <w:szCs w:val="24"/>
                <w:lang w:val="uk-UA"/>
              </w:rPr>
              <w:t>є</w:t>
            </w:r>
            <w:r w:rsidRPr="00FD03CE">
              <w:rPr>
                <w:rFonts w:ascii="Times New Roman" w:hAnsi="Times New Roman" w:cs="Times New Roman"/>
                <w:sz w:val="24"/>
                <w:szCs w:val="24"/>
              </w:rPr>
              <w:t xml:space="preserve"> </w:t>
            </w:r>
            <w:r w:rsidRPr="00FD03CE">
              <w:rPr>
                <w:rFonts w:ascii="Times New Roman" w:hAnsi="Times New Roman" w:cs="Times New Roman"/>
                <w:sz w:val="24"/>
                <w:szCs w:val="24"/>
                <w:lang w:val="uk-UA"/>
              </w:rPr>
              <w:t xml:space="preserve">основний </w:t>
            </w:r>
            <w:proofErr w:type="spellStart"/>
            <w:r w:rsidRPr="00FD03CE">
              <w:rPr>
                <w:rFonts w:ascii="Times New Roman" w:hAnsi="Times New Roman" w:cs="Times New Roman"/>
                <w:sz w:val="24"/>
                <w:szCs w:val="24"/>
              </w:rPr>
              <w:t>навчальн</w:t>
            </w:r>
            <w:r w:rsidRPr="00FD03CE">
              <w:rPr>
                <w:rFonts w:ascii="Times New Roman" w:hAnsi="Times New Roman" w:cs="Times New Roman"/>
                <w:sz w:val="24"/>
                <w:szCs w:val="24"/>
                <w:lang w:val="uk-UA"/>
              </w:rPr>
              <w:t>ий</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матеріал</w:t>
            </w:r>
            <w:proofErr w:type="spellEnd"/>
            <w:r w:rsidRPr="00FD03CE">
              <w:rPr>
                <w:rFonts w:ascii="Times New Roman" w:hAnsi="Times New Roman" w:cs="Times New Roman"/>
                <w:sz w:val="24"/>
                <w:szCs w:val="24"/>
              </w:rPr>
              <w:t xml:space="preserve">, </w:t>
            </w:r>
            <w:r w:rsidRPr="00FD03CE">
              <w:rPr>
                <w:rFonts w:ascii="Times New Roman" w:hAnsi="Times New Roman" w:cs="Times New Roman"/>
                <w:sz w:val="24"/>
                <w:szCs w:val="24"/>
                <w:lang w:val="uk-UA"/>
              </w:rPr>
              <w:t xml:space="preserve">може </w:t>
            </w:r>
            <w:proofErr w:type="spellStart"/>
            <w:r w:rsidRPr="00FD03CE">
              <w:rPr>
                <w:rFonts w:ascii="Times New Roman" w:hAnsi="Times New Roman" w:cs="Times New Roman"/>
                <w:sz w:val="24"/>
                <w:szCs w:val="24"/>
              </w:rPr>
              <w:t>повторити</w:t>
            </w:r>
            <w:proofErr w:type="spellEnd"/>
            <w:r w:rsidRPr="00FD03CE">
              <w:rPr>
                <w:rFonts w:ascii="Times New Roman" w:hAnsi="Times New Roman" w:cs="Times New Roman"/>
                <w:sz w:val="24"/>
                <w:szCs w:val="24"/>
              </w:rPr>
              <w:t xml:space="preserve"> за </w:t>
            </w:r>
            <w:proofErr w:type="spellStart"/>
            <w:r w:rsidRPr="00FD03CE">
              <w:rPr>
                <w:rFonts w:ascii="Times New Roman" w:hAnsi="Times New Roman" w:cs="Times New Roman"/>
                <w:sz w:val="24"/>
                <w:szCs w:val="24"/>
              </w:rPr>
              <w:t>зразком</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певну</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операцію</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дію</w:t>
            </w:r>
            <w:proofErr w:type="spellEnd"/>
            <w:r w:rsidRPr="00FD03CE">
              <w:rPr>
                <w:rFonts w:ascii="Times New Roman" w:hAnsi="Times New Roman" w:cs="Times New Roman"/>
                <w:sz w:val="24"/>
                <w:szCs w:val="24"/>
              </w:rPr>
              <w:t xml:space="preserve">  </w:t>
            </w:r>
          </w:p>
        </w:tc>
      </w:tr>
      <w:tr w:rsidR="006A22B6" w:rsidRPr="00FD03CE" w14:paraId="4F4F84A8" w14:textId="77777777" w:rsidTr="00B2340E">
        <w:tc>
          <w:tcPr>
            <w:tcW w:w="1411" w:type="dxa"/>
            <w:vMerge/>
          </w:tcPr>
          <w:p w14:paraId="5770C899" w14:textId="77777777" w:rsidR="006A22B6" w:rsidRPr="00FD03CE" w:rsidRDefault="006A22B6" w:rsidP="00B2340E">
            <w:pPr>
              <w:spacing w:after="120" w:line="240" w:lineRule="auto"/>
              <w:jc w:val="center"/>
              <w:rPr>
                <w:rFonts w:ascii="Times New Roman" w:hAnsi="Times New Roman" w:cs="Times New Roman"/>
                <w:sz w:val="24"/>
                <w:szCs w:val="24"/>
                <w:lang w:val="uk-UA"/>
              </w:rPr>
            </w:pPr>
          </w:p>
        </w:tc>
        <w:tc>
          <w:tcPr>
            <w:tcW w:w="858" w:type="dxa"/>
          </w:tcPr>
          <w:p w14:paraId="1CCC738B"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s="Times New Roman"/>
                <w:sz w:val="24"/>
                <w:szCs w:val="24"/>
              </w:rPr>
            </w:pPr>
            <w:r w:rsidRPr="00FD03CE">
              <w:rPr>
                <w:rFonts w:ascii="Times New Roman" w:hAnsi="Times New Roman" w:cs="Times New Roman"/>
                <w:sz w:val="24"/>
                <w:szCs w:val="24"/>
                <w:lang w:val="uk-UA"/>
              </w:rPr>
              <w:t>5</w:t>
            </w:r>
          </w:p>
        </w:tc>
        <w:tc>
          <w:tcPr>
            <w:tcW w:w="8186" w:type="dxa"/>
          </w:tcPr>
          <w:p w14:paraId="6A796CCB"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rPr>
            </w:pPr>
            <w:proofErr w:type="spellStart"/>
            <w:r w:rsidRPr="00FD03CE">
              <w:rPr>
                <w:rFonts w:ascii="Times New Roman" w:hAnsi="Times New Roman" w:cs="Times New Roman"/>
                <w:sz w:val="24"/>
                <w:szCs w:val="24"/>
              </w:rPr>
              <w:t>Уч</w:t>
            </w:r>
            <w:r w:rsidRPr="00FD03CE">
              <w:rPr>
                <w:rFonts w:ascii="Times New Roman" w:hAnsi="Times New Roman" w:cs="Times New Roman"/>
                <w:sz w:val="24"/>
                <w:szCs w:val="24"/>
                <w:lang w:val="uk-UA"/>
              </w:rPr>
              <w:t>ень</w:t>
            </w:r>
            <w:proofErr w:type="spellEnd"/>
            <w:r w:rsidRPr="00FD03CE">
              <w:rPr>
                <w:rFonts w:ascii="Times New Roman" w:hAnsi="Times New Roman" w:cs="Times New Roman"/>
                <w:sz w:val="24"/>
                <w:szCs w:val="24"/>
                <w:lang w:val="uk-UA"/>
              </w:rPr>
              <w:t xml:space="preserve">/учениця </w:t>
            </w:r>
            <w:proofErr w:type="spellStart"/>
            <w:r w:rsidRPr="00FD03CE">
              <w:rPr>
                <w:rFonts w:ascii="Times New Roman" w:hAnsi="Times New Roman" w:cs="Times New Roman"/>
                <w:sz w:val="24"/>
                <w:szCs w:val="24"/>
              </w:rPr>
              <w:t>відтворю</w:t>
            </w:r>
            <w:proofErr w:type="spellEnd"/>
            <w:r w:rsidRPr="00FD03CE">
              <w:rPr>
                <w:rFonts w:ascii="Times New Roman" w:hAnsi="Times New Roman" w:cs="Times New Roman"/>
                <w:sz w:val="24"/>
                <w:szCs w:val="24"/>
                <w:lang w:val="uk-UA"/>
              </w:rPr>
              <w:t>є</w:t>
            </w:r>
            <w:r w:rsidRPr="00FD03CE">
              <w:rPr>
                <w:rFonts w:ascii="Times New Roman" w:hAnsi="Times New Roman" w:cs="Times New Roman"/>
                <w:sz w:val="24"/>
                <w:szCs w:val="24"/>
              </w:rPr>
              <w:t xml:space="preserve"> </w:t>
            </w:r>
            <w:r w:rsidRPr="00FD03CE">
              <w:rPr>
                <w:rFonts w:ascii="Times New Roman" w:hAnsi="Times New Roman" w:cs="Times New Roman"/>
                <w:sz w:val="24"/>
                <w:szCs w:val="24"/>
                <w:lang w:val="uk-UA"/>
              </w:rPr>
              <w:t xml:space="preserve">основний </w:t>
            </w:r>
            <w:proofErr w:type="spellStart"/>
            <w:r w:rsidRPr="00FD03CE">
              <w:rPr>
                <w:rFonts w:ascii="Times New Roman" w:hAnsi="Times New Roman" w:cs="Times New Roman"/>
                <w:sz w:val="24"/>
                <w:szCs w:val="24"/>
              </w:rPr>
              <w:t>навчальн</w:t>
            </w:r>
            <w:r w:rsidRPr="00FD03CE">
              <w:rPr>
                <w:rFonts w:ascii="Times New Roman" w:hAnsi="Times New Roman" w:cs="Times New Roman"/>
                <w:sz w:val="24"/>
                <w:szCs w:val="24"/>
                <w:lang w:val="uk-UA"/>
              </w:rPr>
              <w:t>ий</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матеріал</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здат</w:t>
            </w:r>
            <w:proofErr w:type="spellEnd"/>
            <w:r w:rsidRPr="00FD03CE">
              <w:rPr>
                <w:rFonts w:ascii="Times New Roman" w:hAnsi="Times New Roman" w:cs="Times New Roman"/>
                <w:sz w:val="24"/>
                <w:szCs w:val="24"/>
                <w:lang w:val="uk-UA"/>
              </w:rPr>
              <w:t>ні</w:t>
            </w:r>
            <w:r w:rsidRPr="00FD03CE">
              <w:rPr>
                <w:rFonts w:ascii="Times New Roman" w:hAnsi="Times New Roman" w:cs="Times New Roman"/>
                <w:sz w:val="24"/>
                <w:szCs w:val="24"/>
              </w:rPr>
              <w:t xml:space="preserve"> з </w:t>
            </w:r>
            <w:proofErr w:type="spellStart"/>
            <w:r w:rsidRPr="00FD03CE">
              <w:rPr>
                <w:rFonts w:ascii="Times New Roman" w:hAnsi="Times New Roman" w:cs="Times New Roman"/>
                <w:sz w:val="24"/>
                <w:szCs w:val="24"/>
              </w:rPr>
              <w:t>помилками</w:t>
            </w:r>
            <w:proofErr w:type="spellEnd"/>
            <w:r w:rsidRPr="00FD03CE">
              <w:rPr>
                <w:rFonts w:ascii="Times New Roman" w:hAnsi="Times New Roman" w:cs="Times New Roman"/>
                <w:sz w:val="24"/>
                <w:szCs w:val="24"/>
              </w:rPr>
              <w:t xml:space="preserve"> й неточностями </w:t>
            </w:r>
            <w:proofErr w:type="spellStart"/>
            <w:r w:rsidRPr="00FD03CE">
              <w:rPr>
                <w:rFonts w:ascii="Times New Roman" w:hAnsi="Times New Roman" w:cs="Times New Roman"/>
                <w:sz w:val="24"/>
                <w:szCs w:val="24"/>
              </w:rPr>
              <w:t>дати</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визначення</w:t>
            </w:r>
            <w:proofErr w:type="spellEnd"/>
            <w:r w:rsidRPr="00FD03CE">
              <w:rPr>
                <w:rFonts w:ascii="Times New Roman" w:hAnsi="Times New Roman" w:cs="Times New Roman"/>
                <w:sz w:val="24"/>
                <w:szCs w:val="24"/>
              </w:rPr>
              <w:t xml:space="preserve"> понять, </w:t>
            </w:r>
            <w:proofErr w:type="spellStart"/>
            <w:r w:rsidRPr="00FD03CE">
              <w:rPr>
                <w:rFonts w:ascii="Times New Roman" w:hAnsi="Times New Roman" w:cs="Times New Roman"/>
                <w:sz w:val="24"/>
                <w:szCs w:val="24"/>
              </w:rPr>
              <w:t>сформулювати</w:t>
            </w:r>
            <w:proofErr w:type="spellEnd"/>
            <w:r w:rsidRPr="00FD03CE">
              <w:rPr>
                <w:rFonts w:ascii="Times New Roman" w:hAnsi="Times New Roman" w:cs="Times New Roman"/>
                <w:sz w:val="24"/>
                <w:szCs w:val="24"/>
              </w:rPr>
              <w:t xml:space="preserve"> правил</w:t>
            </w:r>
            <w:r w:rsidRPr="00FD03CE">
              <w:rPr>
                <w:rFonts w:ascii="Times New Roman" w:hAnsi="Times New Roman" w:cs="Times New Roman"/>
                <w:sz w:val="24"/>
                <w:szCs w:val="24"/>
                <w:lang w:val="uk-UA"/>
              </w:rPr>
              <w:t>о</w:t>
            </w:r>
            <w:r w:rsidRPr="00FD03CE">
              <w:rPr>
                <w:rFonts w:ascii="Times New Roman" w:hAnsi="Times New Roman" w:cs="Times New Roman"/>
                <w:sz w:val="24"/>
                <w:szCs w:val="24"/>
              </w:rPr>
              <w:t xml:space="preserve">      </w:t>
            </w:r>
          </w:p>
        </w:tc>
      </w:tr>
      <w:tr w:rsidR="006A22B6" w:rsidRPr="00FD03CE" w14:paraId="7AE2F249" w14:textId="77777777" w:rsidTr="00B2340E">
        <w:tc>
          <w:tcPr>
            <w:tcW w:w="1411" w:type="dxa"/>
            <w:vMerge/>
          </w:tcPr>
          <w:p w14:paraId="38A103DD" w14:textId="77777777" w:rsidR="006A22B6" w:rsidRPr="00FD03CE" w:rsidRDefault="006A22B6" w:rsidP="00B2340E">
            <w:pPr>
              <w:spacing w:after="120" w:line="240" w:lineRule="auto"/>
              <w:jc w:val="center"/>
              <w:rPr>
                <w:rFonts w:ascii="Times New Roman" w:hAnsi="Times New Roman" w:cs="Times New Roman"/>
                <w:sz w:val="24"/>
                <w:szCs w:val="24"/>
                <w:lang w:val="uk-UA"/>
              </w:rPr>
            </w:pPr>
          </w:p>
        </w:tc>
        <w:tc>
          <w:tcPr>
            <w:tcW w:w="858" w:type="dxa"/>
          </w:tcPr>
          <w:p w14:paraId="141DFF2B"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s="Times New Roman"/>
                <w:sz w:val="24"/>
                <w:szCs w:val="24"/>
              </w:rPr>
            </w:pPr>
            <w:r w:rsidRPr="00FD03CE">
              <w:rPr>
                <w:rFonts w:ascii="Times New Roman" w:hAnsi="Times New Roman" w:cs="Times New Roman"/>
                <w:sz w:val="24"/>
                <w:szCs w:val="24"/>
                <w:lang w:val="uk-UA"/>
              </w:rPr>
              <w:t>6</w:t>
            </w:r>
          </w:p>
        </w:tc>
        <w:tc>
          <w:tcPr>
            <w:tcW w:w="8186" w:type="dxa"/>
          </w:tcPr>
          <w:p w14:paraId="5DD2CBD7"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rPr>
            </w:pPr>
            <w:proofErr w:type="spellStart"/>
            <w:r w:rsidRPr="00FD03CE">
              <w:rPr>
                <w:rFonts w:ascii="Times New Roman" w:hAnsi="Times New Roman" w:cs="Times New Roman"/>
                <w:sz w:val="24"/>
                <w:szCs w:val="24"/>
              </w:rPr>
              <w:t>Уч</w:t>
            </w:r>
            <w:r w:rsidRPr="00FD03CE">
              <w:rPr>
                <w:rFonts w:ascii="Times New Roman" w:hAnsi="Times New Roman" w:cs="Times New Roman"/>
                <w:sz w:val="24"/>
                <w:szCs w:val="24"/>
                <w:lang w:val="uk-UA"/>
              </w:rPr>
              <w:t>ень</w:t>
            </w:r>
            <w:proofErr w:type="spellEnd"/>
            <w:r w:rsidRPr="00FD03CE">
              <w:rPr>
                <w:rFonts w:ascii="Times New Roman" w:hAnsi="Times New Roman" w:cs="Times New Roman"/>
                <w:sz w:val="24"/>
                <w:szCs w:val="24"/>
                <w:lang w:val="uk-UA"/>
              </w:rPr>
              <w:t>/учениця</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виявля</w:t>
            </w:r>
            <w:proofErr w:type="spellEnd"/>
            <w:r w:rsidRPr="00FD03CE">
              <w:rPr>
                <w:rFonts w:ascii="Times New Roman" w:hAnsi="Times New Roman" w:cs="Times New Roman"/>
                <w:sz w:val="24"/>
                <w:szCs w:val="24"/>
                <w:lang w:val="uk-UA"/>
              </w:rPr>
              <w:t>є</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знання</w:t>
            </w:r>
            <w:proofErr w:type="spellEnd"/>
            <w:r w:rsidRPr="00FD03CE">
              <w:rPr>
                <w:rFonts w:ascii="Times New Roman" w:hAnsi="Times New Roman" w:cs="Times New Roman"/>
                <w:sz w:val="24"/>
                <w:szCs w:val="24"/>
              </w:rPr>
              <w:t xml:space="preserve"> й </w:t>
            </w:r>
            <w:proofErr w:type="spellStart"/>
            <w:r w:rsidRPr="00FD03CE">
              <w:rPr>
                <w:rFonts w:ascii="Times New Roman" w:hAnsi="Times New Roman" w:cs="Times New Roman"/>
                <w:sz w:val="24"/>
                <w:szCs w:val="24"/>
              </w:rPr>
              <w:t>розуміння</w:t>
            </w:r>
            <w:proofErr w:type="spellEnd"/>
            <w:r w:rsidRPr="00FD03CE">
              <w:rPr>
                <w:rFonts w:ascii="Times New Roman" w:hAnsi="Times New Roman" w:cs="Times New Roman"/>
                <w:sz w:val="24"/>
                <w:szCs w:val="24"/>
              </w:rPr>
              <w:t xml:space="preserve"> основ</w:t>
            </w:r>
            <w:r w:rsidRPr="00FD03CE">
              <w:rPr>
                <w:rFonts w:ascii="Times New Roman" w:hAnsi="Times New Roman" w:cs="Times New Roman"/>
                <w:sz w:val="24"/>
                <w:szCs w:val="24"/>
                <w:lang w:val="uk-UA"/>
              </w:rPr>
              <w:t xml:space="preserve">них </w:t>
            </w:r>
            <w:proofErr w:type="spellStart"/>
            <w:r w:rsidRPr="00FD03CE">
              <w:rPr>
                <w:rFonts w:ascii="Times New Roman" w:hAnsi="Times New Roman" w:cs="Times New Roman"/>
                <w:sz w:val="24"/>
                <w:szCs w:val="24"/>
              </w:rPr>
              <w:t>положень</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навчального</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матеріалу</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Відповіді</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правильні</w:t>
            </w:r>
            <w:proofErr w:type="spellEnd"/>
            <w:r w:rsidRPr="00FD03CE">
              <w:rPr>
                <w:rFonts w:ascii="Times New Roman" w:hAnsi="Times New Roman" w:cs="Times New Roman"/>
                <w:sz w:val="24"/>
                <w:szCs w:val="24"/>
              </w:rPr>
              <w:t xml:space="preserve">, але </w:t>
            </w:r>
            <w:proofErr w:type="spellStart"/>
            <w:r w:rsidRPr="00FD03CE">
              <w:rPr>
                <w:rFonts w:ascii="Times New Roman" w:hAnsi="Times New Roman" w:cs="Times New Roman"/>
                <w:sz w:val="24"/>
                <w:szCs w:val="24"/>
              </w:rPr>
              <w:t>недостатньо</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осмислені</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Вмі</w:t>
            </w:r>
            <w:proofErr w:type="spellEnd"/>
            <w:r w:rsidRPr="00FD03CE">
              <w:rPr>
                <w:rFonts w:ascii="Times New Roman" w:hAnsi="Times New Roman" w:cs="Times New Roman"/>
                <w:sz w:val="24"/>
                <w:szCs w:val="24"/>
                <w:lang w:val="uk-UA"/>
              </w:rPr>
              <w:t>є</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застосовувати</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знання</w:t>
            </w:r>
            <w:proofErr w:type="spellEnd"/>
            <w:r w:rsidRPr="00FD03CE">
              <w:rPr>
                <w:rFonts w:ascii="Times New Roman" w:hAnsi="Times New Roman" w:cs="Times New Roman"/>
                <w:sz w:val="24"/>
                <w:szCs w:val="24"/>
              </w:rPr>
              <w:t xml:space="preserve"> при </w:t>
            </w:r>
            <w:proofErr w:type="spellStart"/>
            <w:r w:rsidRPr="00FD03CE">
              <w:rPr>
                <w:rFonts w:ascii="Times New Roman" w:hAnsi="Times New Roman" w:cs="Times New Roman"/>
                <w:sz w:val="24"/>
                <w:szCs w:val="24"/>
              </w:rPr>
              <w:t>виконанні</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завдань</w:t>
            </w:r>
            <w:proofErr w:type="spellEnd"/>
            <w:r w:rsidRPr="00FD03CE">
              <w:rPr>
                <w:rFonts w:ascii="Times New Roman" w:hAnsi="Times New Roman" w:cs="Times New Roman"/>
                <w:sz w:val="24"/>
                <w:szCs w:val="24"/>
              </w:rPr>
              <w:t xml:space="preserve"> за </w:t>
            </w:r>
            <w:proofErr w:type="spellStart"/>
            <w:r w:rsidRPr="00FD03CE">
              <w:rPr>
                <w:rFonts w:ascii="Times New Roman" w:hAnsi="Times New Roman" w:cs="Times New Roman"/>
                <w:sz w:val="24"/>
                <w:szCs w:val="24"/>
              </w:rPr>
              <w:t>зразком</w:t>
            </w:r>
            <w:proofErr w:type="spellEnd"/>
            <w:r w:rsidRPr="00FD03CE">
              <w:rPr>
                <w:rFonts w:ascii="Times New Roman" w:hAnsi="Times New Roman" w:cs="Times New Roman"/>
                <w:sz w:val="24"/>
                <w:szCs w:val="24"/>
              </w:rPr>
              <w:t xml:space="preserve">                        </w:t>
            </w:r>
          </w:p>
        </w:tc>
      </w:tr>
      <w:tr w:rsidR="006A22B6" w:rsidRPr="00FD03CE" w14:paraId="70B1EB3B" w14:textId="77777777" w:rsidTr="00B2340E">
        <w:tc>
          <w:tcPr>
            <w:tcW w:w="1411" w:type="dxa"/>
            <w:vMerge w:val="restart"/>
          </w:tcPr>
          <w:p w14:paraId="6F75CC09"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uk-UA"/>
              </w:rPr>
            </w:pPr>
            <w:proofErr w:type="spellStart"/>
            <w:r w:rsidRPr="00FD03CE">
              <w:rPr>
                <w:rFonts w:ascii="Times New Roman" w:hAnsi="Times New Roman" w:cs="Times New Roman"/>
                <w:sz w:val="24"/>
                <w:szCs w:val="24"/>
              </w:rPr>
              <w:t>Середній</w:t>
            </w:r>
            <w:proofErr w:type="spellEnd"/>
          </w:p>
        </w:tc>
        <w:tc>
          <w:tcPr>
            <w:tcW w:w="858" w:type="dxa"/>
          </w:tcPr>
          <w:p w14:paraId="1521564E"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4</w:t>
            </w:r>
          </w:p>
        </w:tc>
        <w:tc>
          <w:tcPr>
            <w:tcW w:w="8186" w:type="dxa"/>
          </w:tcPr>
          <w:p w14:paraId="3AF8AA81"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uk-UA"/>
              </w:rPr>
            </w:pPr>
            <w:proofErr w:type="spellStart"/>
            <w:r w:rsidRPr="00FD03CE">
              <w:rPr>
                <w:rFonts w:ascii="Times New Roman" w:hAnsi="Times New Roman" w:cs="Times New Roman"/>
                <w:sz w:val="24"/>
                <w:szCs w:val="24"/>
              </w:rPr>
              <w:t>Уч</w:t>
            </w:r>
            <w:r w:rsidRPr="00FD03CE">
              <w:rPr>
                <w:rFonts w:ascii="Times New Roman" w:hAnsi="Times New Roman" w:cs="Times New Roman"/>
                <w:sz w:val="24"/>
                <w:szCs w:val="24"/>
                <w:lang w:val="uk-UA"/>
              </w:rPr>
              <w:t>ень</w:t>
            </w:r>
            <w:proofErr w:type="spellEnd"/>
            <w:r w:rsidRPr="00FD03CE">
              <w:rPr>
                <w:rFonts w:ascii="Times New Roman" w:hAnsi="Times New Roman" w:cs="Times New Roman"/>
                <w:sz w:val="24"/>
                <w:szCs w:val="24"/>
                <w:lang w:val="uk-UA"/>
              </w:rPr>
              <w:t xml:space="preserve">/учениця з допомогою вчителя </w:t>
            </w:r>
            <w:proofErr w:type="spellStart"/>
            <w:r w:rsidRPr="00FD03CE">
              <w:rPr>
                <w:rFonts w:ascii="Times New Roman" w:hAnsi="Times New Roman" w:cs="Times New Roman"/>
                <w:sz w:val="24"/>
                <w:szCs w:val="24"/>
              </w:rPr>
              <w:t>відтворю</w:t>
            </w:r>
            <w:proofErr w:type="spellEnd"/>
            <w:r w:rsidRPr="00FD03CE">
              <w:rPr>
                <w:rFonts w:ascii="Times New Roman" w:hAnsi="Times New Roman" w:cs="Times New Roman"/>
                <w:sz w:val="24"/>
                <w:szCs w:val="24"/>
                <w:lang w:val="uk-UA"/>
              </w:rPr>
              <w:t>є</w:t>
            </w:r>
            <w:r w:rsidRPr="00FD03CE">
              <w:rPr>
                <w:rFonts w:ascii="Times New Roman" w:hAnsi="Times New Roman" w:cs="Times New Roman"/>
                <w:sz w:val="24"/>
                <w:szCs w:val="24"/>
              </w:rPr>
              <w:t xml:space="preserve"> </w:t>
            </w:r>
            <w:r w:rsidRPr="00FD03CE">
              <w:rPr>
                <w:rFonts w:ascii="Times New Roman" w:hAnsi="Times New Roman" w:cs="Times New Roman"/>
                <w:sz w:val="24"/>
                <w:szCs w:val="24"/>
                <w:lang w:val="uk-UA"/>
              </w:rPr>
              <w:t xml:space="preserve">основний </w:t>
            </w:r>
            <w:proofErr w:type="spellStart"/>
            <w:r w:rsidRPr="00FD03CE">
              <w:rPr>
                <w:rFonts w:ascii="Times New Roman" w:hAnsi="Times New Roman" w:cs="Times New Roman"/>
                <w:sz w:val="24"/>
                <w:szCs w:val="24"/>
              </w:rPr>
              <w:t>навчальн</w:t>
            </w:r>
            <w:r w:rsidRPr="00FD03CE">
              <w:rPr>
                <w:rFonts w:ascii="Times New Roman" w:hAnsi="Times New Roman" w:cs="Times New Roman"/>
                <w:sz w:val="24"/>
                <w:szCs w:val="24"/>
                <w:lang w:val="uk-UA"/>
              </w:rPr>
              <w:t>ий</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матеріал</w:t>
            </w:r>
            <w:proofErr w:type="spellEnd"/>
            <w:r w:rsidRPr="00FD03CE">
              <w:rPr>
                <w:rFonts w:ascii="Times New Roman" w:hAnsi="Times New Roman" w:cs="Times New Roman"/>
                <w:sz w:val="24"/>
                <w:szCs w:val="24"/>
              </w:rPr>
              <w:t xml:space="preserve">, </w:t>
            </w:r>
            <w:r w:rsidRPr="00FD03CE">
              <w:rPr>
                <w:rFonts w:ascii="Times New Roman" w:hAnsi="Times New Roman" w:cs="Times New Roman"/>
                <w:sz w:val="24"/>
                <w:szCs w:val="24"/>
                <w:lang w:val="uk-UA"/>
              </w:rPr>
              <w:t xml:space="preserve">може </w:t>
            </w:r>
            <w:proofErr w:type="spellStart"/>
            <w:r w:rsidRPr="00FD03CE">
              <w:rPr>
                <w:rFonts w:ascii="Times New Roman" w:hAnsi="Times New Roman" w:cs="Times New Roman"/>
                <w:sz w:val="24"/>
                <w:szCs w:val="24"/>
              </w:rPr>
              <w:t>повторити</w:t>
            </w:r>
            <w:proofErr w:type="spellEnd"/>
            <w:r w:rsidRPr="00FD03CE">
              <w:rPr>
                <w:rFonts w:ascii="Times New Roman" w:hAnsi="Times New Roman" w:cs="Times New Roman"/>
                <w:sz w:val="24"/>
                <w:szCs w:val="24"/>
              </w:rPr>
              <w:t xml:space="preserve"> за </w:t>
            </w:r>
            <w:proofErr w:type="spellStart"/>
            <w:r w:rsidRPr="00FD03CE">
              <w:rPr>
                <w:rFonts w:ascii="Times New Roman" w:hAnsi="Times New Roman" w:cs="Times New Roman"/>
                <w:sz w:val="24"/>
                <w:szCs w:val="24"/>
              </w:rPr>
              <w:t>зразком</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певну</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операцію</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дію</w:t>
            </w:r>
            <w:proofErr w:type="spellEnd"/>
            <w:r w:rsidRPr="00FD03CE">
              <w:rPr>
                <w:rFonts w:ascii="Times New Roman" w:hAnsi="Times New Roman" w:cs="Times New Roman"/>
                <w:sz w:val="24"/>
                <w:szCs w:val="24"/>
              </w:rPr>
              <w:t xml:space="preserve">  </w:t>
            </w:r>
          </w:p>
        </w:tc>
      </w:tr>
      <w:tr w:rsidR="006A22B6" w:rsidRPr="00FD03CE" w14:paraId="145E1D7B" w14:textId="77777777" w:rsidTr="00B2340E">
        <w:tc>
          <w:tcPr>
            <w:tcW w:w="1411" w:type="dxa"/>
            <w:vMerge/>
          </w:tcPr>
          <w:p w14:paraId="749A2480" w14:textId="77777777" w:rsidR="006A22B6" w:rsidRPr="00FD03CE" w:rsidRDefault="006A22B6" w:rsidP="00B2340E">
            <w:pPr>
              <w:spacing w:after="120" w:line="240" w:lineRule="auto"/>
              <w:jc w:val="center"/>
              <w:rPr>
                <w:rFonts w:ascii="Times New Roman" w:hAnsi="Times New Roman" w:cs="Times New Roman"/>
                <w:sz w:val="24"/>
                <w:szCs w:val="24"/>
                <w:lang w:val="uk-UA"/>
              </w:rPr>
            </w:pPr>
          </w:p>
        </w:tc>
        <w:tc>
          <w:tcPr>
            <w:tcW w:w="858" w:type="dxa"/>
          </w:tcPr>
          <w:p w14:paraId="58773C42"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5</w:t>
            </w:r>
          </w:p>
        </w:tc>
        <w:tc>
          <w:tcPr>
            <w:tcW w:w="8186" w:type="dxa"/>
          </w:tcPr>
          <w:p w14:paraId="714F9042"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uk-UA"/>
              </w:rPr>
            </w:pPr>
            <w:proofErr w:type="spellStart"/>
            <w:r w:rsidRPr="00FD03CE">
              <w:rPr>
                <w:rFonts w:ascii="Times New Roman" w:hAnsi="Times New Roman" w:cs="Times New Roman"/>
                <w:sz w:val="24"/>
                <w:szCs w:val="24"/>
              </w:rPr>
              <w:t>Уч</w:t>
            </w:r>
            <w:r w:rsidRPr="00FD03CE">
              <w:rPr>
                <w:rFonts w:ascii="Times New Roman" w:hAnsi="Times New Roman" w:cs="Times New Roman"/>
                <w:sz w:val="24"/>
                <w:szCs w:val="24"/>
                <w:lang w:val="uk-UA"/>
              </w:rPr>
              <w:t>ень</w:t>
            </w:r>
            <w:proofErr w:type="spellEnd"/>
            <w:r w:rsidRPr="00FD03CE">
              <w:rPr>
                <w:rFonts w:ascii="Times New Roman" w:hAnsi="Times New Roman" w:cs="Times New Roman"/>
                <w:sz w:val="24"/>
                <w:szCs w:val="24"/>
                <w:lang w:val="uk-UA"/>
              </w:rPr>
              <w:t xml:space="preserve">/учениця </w:t>
            </w:r>
            <w:proofErr w:type="spellStart"/>
            <w:r w:rsidRPr="00FD03CE">
              <w:rPr>
                <w:rFonts w:ascii="Times New Roman" w:hAnsi="Times New Roman" w:cs="Times New Roman"/>
                <w:sz w:val="24"/>
                <w:szCs w:val="24"/>
              </w:rPr>
              <w:t>відтворю</w:t>
            </w:r>
            <w:proofErr w:type="spellEnd"/>
            <w:r w:rsidRPr="00FD03CE">
              <w:rPr>
                <w:rFonts w:ascii="Times New Roman" w:hAnsi="Times New Roman" w:cs="Times New Roman"/>
                <w:sz w:val="24"/>
                <w:szCs w:val="24"/>
                <w:lang w:val="uk-UA"/>
              </w:rPr>
              <w:t>є</w:t>
            </w:r>
            <w:r w:rsidRPr="00FD03CE">
              <w:rPr>
                <w:rFonts w:ascii="Times New Roman" w:hAnsi="Times New Roman" w:cs="Times New Roman"/>
                <w:sz w:val="24"/>
                <w:szCs w:val="24"/>
              </w:rPr>
              <w:t xml:space="preserve"> </w:t>
            </w:r>
            <w:r w:rsidRPr="00FD03CE">
              <w:rPr>
                <w:rFonts w:ascii="Times New Roman" w:hAnsi="Times New Roman" w:cs="Times New Roman"/>
                <w:sz w:val="24"/>
                <w:szCs w:val="24"/>
                <w:lang w:val="uk-UA"/>
              </w:rPr>
              <w:t xml:space="preserve">основний </w:t>
            </w:r>
            <w:proofErr w:type="spellStart"/>
            <w:r w:rsidRPr="00FD03CE">
              <w:rPr>
                <w:rFonts w:ascii="Times New Roman" w:hAnsi="Times New Roman" w:cs="Times New Roman"/>
                <w:sz w:val="24"/>
                <w:szCs w:val="24"/>
              </w:rPr>
              <w:t>навчальн</w:t>
            </w:r>
            <w:r w:rsidRPr="00FD03CE">
              <w:rPr>
                <w:rFonts w:ascii="Times New Roman" w:hAnsi="Times New Roman" w:cs="Times New Roman"/>
                <w:sz w:val="24"/>
                <w:szCs w:val="24"/>
                <w:lang w:val="uk-UA"/>
              </w:rPr>
              <w:t>ий</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матеріал</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здат</w:t>
            </w:r>
            <w:proofErr w:type="spellEnd"/>
            <w:r w:rsidRPr="00FD03CE">
              <w:rPr>
                <w:rFonts w:ascii="Times New Roman" w:hAnsi="Times New Roman" w:cs="Times New Roman"/>
                <w:sz w:val="24"/>
                <w:szCs w:val="24"/>
                <w:lang w:val="uk-UA"/>
              </w:rPr>
              <w:t>ні</w:t>
            </w:r>
            <w:r w:rsidRPr="00FD03CE">
              <w:rPr>
                <w:rFonts w:ascii="Times New Roman" w:hAnsi="Times New Roman" w:cs="Times New Roman"/>
                <w:sz w:val="24"/>
                <w:szCs w:val="24"/>
              </w:rPr>
              <w:t xml:space="preserve"> з </w:t>
            </w:r>
            <w:proofErr w:type="spellStart"/>
            <w:r w:rsidRPr="00FD03CE">
              <w:rPr>
                <w:rFonts w:ascii="Times New Roman" w:hAnsi="Times New Roman" w:cs="Times New Roman"/>
                <w:sz w:val="24"/>
                <w:szCs w:val="24"/>
              </w:rPr>
              <w:t>помилками</w:t>
            </w:r>
            <w:proofErr w:type="spellEnd"/>
            <w:r w:rsidRPr="00FD03CE">
              <w:rPr>
                <w:rFonts w:ascii="Times New Roman" w:hAnsi="Times New Roman" w:cs="Times New Roman"/>
                <w:sz w:val="24"/>
                <w:szCs w:val="24"/>
              </w:rPr>
              <w:t xml:space="preserve"> й неточностями </w:t>
            </w:r>
            <w:proofErr w:type="spellStart"/>
            <w:r w:rsidRPr="00FD03CE">
              <w:rPr>
                <w:rFonts w:ascii="Times New Roman" w:hAnsi="Times New Roman" w:cs="Times New Roman"/>
                <w:sz w:val="24"/>
                <w:szCs w:val="24"/>
              </w:rPr>
              <w:t>дати</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визначення</w:t>
            </w:r>
            <w:proofErr w:type="spellEnd"/>
            <w:r w:rsidRPr="00FD03CE">
              <w:rPr>
                <w:rFonts w:ascii="Times New Roman" w:hAnsi="Times New Roman" w:cs="Times New Roman"/>
                <w:sz w:val="24"/>
                <w:szCs w:val="24"/>
              </w:rPr>
              <w:t xml:space="preserve"> понять, </w:t>
            </w:r>
            <w:proofErr w:type="spellStart"/>
            <w:r w:rsidRPr="00FD03CE">
              <w:rPr>
                <w:rFonts w:ascii="Times New Roman" w:hAnsi="Times New Roman" w:cs="Times New Roman"/>
                <w:sz w:val="24"/>
                <w:szCs w:val="24"/>
              </w:rPr>
              <w:t>сформулювати</w:t>
            </w:r>
            <w:proofErr w:type="spellEnd"/>
            <w:r w:rsidRPr="00FD03CE">
              <w:rPr>
                <w:rFonts w:ascii="Times New Roman" w:hAnsi="Times New Roman" w:cs="Times New Roman"/>
                <w:sz w:val="24"/>
                <w:szCs w:val="24"/>
              </w:rPr>
              <w:t xml:space="preserve"> правил</w:t>
            </w:r>
            <w:r w:rsidRPr="00FD03CE">
              <w:rPr>
                <w:rFonts w:ascii="Times New Roman" w:hAnsi="Times New Roman" w:cs="Times New Roman"/>
                <w:sz w:val="24"/>
                <w:szCs w:val="24"/>
                <w:lang w:val="uk-UA"/>
              </w:rPr>
              <w:t>о</w:t>
            </w:r>
            <w:r w:rsidRPr="00FD03CE">
              <w:rPr>
                <w:rFonts w:ascii="Times New Roman" w:hAnsi="Times New Roman" w:cs="Times New Roman"/>
                <w:sz w:val="24"/>
                <w:szCs w:val="24"/>
              </w:rPr>
              <w:t xml:space="preserve">      </w:t>
            </w:r>
          </w:p>
        </w:tc>
      </w:tr>
      <w:tr w:rsidR="006A22B6" w:rsidRPr="00FD03CE" w14:paraId="3CA24130" w14:textId="77777777" w:rsidTr="00B2340E">
        <w:tc>
          <w:tcPr>
            <w:tcW w:w="1411" w:type="dxa"/>
            <w:vMerge/>
          </w:tcPr>
          <w:p w14:paraId="799DA191" w14:textId="77777777" w:rsidR="006A22B6" w:rsidRPr="00FD03CE" w:rsidRDefault="006A22B6" w:rsidP="00B2340E">
            <w:pPr>
              <w:spacing w:after="120" w:line="240" w:lineRule="auto"/>
              <w:jc w:val="center"/>
              <w:rPr>
                <w:rFonts w:ascii="Times New Roman" w:hAnsi="Times New Roman" w:cs="Times New Roman"/>
                <w:sz w:val="24"/>
                <w:szCs w:val="24"/>
                <w:lang w:val="uk-UA"/>
              </w:rPr>
            </w:pPr>
          </w:p>
        </w:tc>
        <w:tc>
          <w:tcPr>
            <w:tcW w:w="858" w:type="dxa"/>
          </w:tcPr>
          <w:p w14:paraId="2F4C261F"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6</w:t>
            </w:r>
          </w:p>
        </w:tc>
        <w:tc>
          <w:tcPr>
            <w:tcW w:w="8186" w:type="dxa"/>
          </w:tcPr>
          <w:p w14:paraId="175F4337"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uk-UA"/>
              </w:rPr>
            </w:pPr>
            <w:proofErr w:type="spellStart"/>
            <w:r w:rsidRPr="00FD03CE">
              <w:rPr>
                <w:rFonts w:ascii="Times New Roman" w:hAnsi="Times New Roman" w:cs="Times New Roman"/>
                <w:sz w:val="24"/>
                <w:szCs w:val="24"/>
              </w:rPr>
              <w:t>Уч</w:t>
            </w:r>
            <w:r w:rsidRPr="00FD03CE">
              <w:rPr>
                <w:rFonts w:ascii="Times New Roman" w:hAnsi="Times New Roman" w:cs="Times New Roman"/>
                <w:sz w:val="24"/>
                <w:szCs w:val="24"/>
                <w:lang w:val="uk-UA"/>
              </w:rPr>
              <w:t>ень</w:t>
            </w:r>
            <w:proofErr w:type="spellEnd"/>
            <w:r w:rsidRPr="00FD03CE">
              <w:rPr>
                <w:rFonts w:ascii="Times New Roman" w:hAnsi="Times New Roman" w:cs="Times New Roman"/>
                <w:sz w:val="24"/>
                <w:szCs w:val="24"/>
                <w:lang w:val="uk-UA"/>
              </w:rPr>
              <w:t>/учениця</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виявля</w:t>
            </w:r>
            <w:proofErr w:type="spellEnd"/>
            <w:r w:rsidRPr="00FD03CE">
              <w:rPr>
                <w:rFonts w:ascii="Times New Roman" w:hAnsi="Times New Roman" w:cs="Times New Roman"/>
                <w:sz w:val="24"/>
                <w:szCs w:val="24"/>
                <w:lang w:val="uk-UA"/>
              </w:rPr>
              <w:t>є</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знання</w:t>
            </w:r>
            <w:proofErr w:type="spellEnd"/>
            <w:r w:rsidRPr="00FD03CE">
              <w:rPr>
                <w:rFonts w:ascii="Times New Roman" w:hAnsi="Times New Roman" w:cs="Times New Roman"/>
                <w:sz w:val="24"/>
                <w:szCs w:val="24"/>
              </w:rPr>
              <w:t xml:space="preserve"> й </w:t>
            </w:r>
            <w:proofErr w:type="spellStart"/>
            <w:r w:rsidRPr="00FD03CE">
              <w:rPr>
                <w:rFonts w:ascii="Times New Roman" w:hAnsi="Times New Roman" w:cs="Times New Roman"/>
                <w:sz w:val="24"/>
                <w:szCs w:val="24"/>
              </w:rPr>
              <w:t>розуміння</w:t>
            </w:r>
            <w:proofErr w:type="spellEnd"/>
            <w:r w:rsidRPr="00FD03CE">
              <w:rPr>
                <w:rFonts w:ascii="Times New Roman" w:hAnsi="Times New Roman" w:cs="Times New Roman"/>
                <w:sz w:val="24"/>
                <w:szCs w:val="24"/>
              </w:rPr>
              <w:t xml:space="preserve"> основ</w:t>
            </w:r>
            <w:r w:rsidRPr="00FD03CE">
              <w:rPr>
                <w:rFonts w:ascii="Times New Roman" w:hAnsi="Times New Roman" w:cs="Times New Roman"/>
                <w:sz w:val="24"/>
                <w:szCs w:val="24"/>
                <w:lang w:val="uk-UA"/>
              </w:rPr>
              <w:t xml:space="preserve">них </w:t>
            </w:r>
            <w:proofErr w:type="spellStart"/>
            <w:r w:rsidRPr="00FD03CE">
              <w:rPr>
                <w:rFonts w:ascii="Times New Roman" w:hAnsi="Times New Roman" w:cs="Times New Roman"/>
                <w:sz w:val="24"/>
                <w:szCs w:val="24"/>
              </w:rPr>
              <w:t>положень</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навчального</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матеріалу</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Відповіді</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правильні</w:t>
            </w:r>
            <w:proofErr w:type="spellEnd"/>
            <w:r w:rsidRPr="00FD03CE">
              <w:rPr>
                <w:rFonts w:ascii="Times New Roman" w:hAnsi="Times New Roman" w:cs="Times New Roman"/>
                <w:sz w:val="24"/>
                <w:szCs w:val="24"/>
              </w:rPr>
              <w:t xml:space="preserve">, але </w:t>
            </w:r>
            <w:proofErr w:type="spellStart"/>
            <w:r w:rsidRPr="00FD03CE">
              <w:rPr>
                <w:rFonts w:ascii="Times New Roman" w:hAnsi="Times New Roman" w:cs="Times New Roman"/>
                <w:sz w:val="24"/>
                <w:szCs w:val="24"/>
              </w:rPr>
              <w:t>недостатньо</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осмислені</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Вмі</w:t>
            </w:r>
            <w:proofErr w:type="spellEnd"/>
            <w:r w:rsidRPr="00FD03CE">
              <w:rPr>
                <w:rFonts w:ascii="Times New Roman" w:hAnsi="Times New Roman" w:cs="Times New Roman"/>
                <w:sz w:val="24"/>
                <w:szCs w:val="24"/>
                <w:lang w:val="uk-UA"/>
              </w:rPr>
              <w:t>є</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застосовувати</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знання</w:t>
            </w:r>
            <w:proofErr w:type="spellEnd"/>
            <w:r w:rsidRPr="00FD03CE">
              <w:rPr>
                <w:rFonts w:ascii="Times New Roman" w:hAnsi="Times New Roman" w:cs="Times New Roman"/>
                <w:sz w:val="24"/>
                <w:szCs w:val="24"/>
              </w:rPr>
              <w:t xml:space="preserve"> при </w:t>
            </w:r>
            <w:proofErr w:type="spellStart"/>
            <w:r w:rsidRPr="00FD03CE">
              <w:rPr>
                <w:rFonts w:ascii="Times New Roman" w:hAnsi="Times New Roman" w:cs="Times New Roman"/>
                <w:sz w:val="24"/>
                <w:szCs w:val="24"/>
              </w:rPr>
              <w:t>виконанні</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завдань</w:t>
            </w:r>
            <w:proofErr w:type="spellEnd"/>
            <w:r w:rsidRPr="00FD03CE">
              <w:rPr>
                <w:rFonts w:ascii="Times New Roman" w:hAnsi="Times New Roman" w:cs="Times New Roman"/>
                <w:sz w:val="24"/>
                <w:szCs w:val="24"/>
              </w:rPr>
              <w:t xml:space="preserve"> за </w:t>
            </w:r>
            <w:proofErr w:type="spellStart"/>
            <w:r w:rsidRPr="00FD03CE">
              <w:rPr>
                <w:rFonts w:ascii="Times New Roman" w:hAnsi="Times New Roman" w:cs="Times New Roman"/>
                <w:sz w:val="24"/>
                <w:szCs w:val="24"/>
              </w:rPr>
              <w:t>зразком</w:t>
            </w:r>
            <w:proofErr w:type="spellEnd"/>
            <w:r w:rsidRPr="00FD03CE">
              <w:rPr>
                <w:rFonts w:ascii="Times New Roman" w:hAnsi="Times New Roman" w:cs="Times New Roman"/>
                <w:sz w:val="24"/>
                <w:szCs w:val="24"/>
              </w:rPr>
              <w:t xml:space="preserve">                        </w:t>
            </w:r>
          </w:p>
        </w:tc>
      </w:tr>
      <w:tr w:rsidR="006A22B6" w:rsidRPr="00FD03CE" w14:paraId="2A26EE6D" w14:textId="77777777" w:rsidTr="00B2340E">
        <w:tc>
          <w:tcPr>
            <w:tcW w:w="1411" w:type="dxa"/>
            <w:vMerge w:val="restart"/>
          </w:tcPr>
          <w:p w14:paraId="37ABAEB9"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 Високий   </w:t>
            </w:r>
          </w:p>
        </w:tc>
        <w:tc>
          <w:tcPr>
            <w:tcW w:w="858" w:type="dxa"/>
          </w:tcPr>
          <w:p w14:paraId="505AB258"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10</w:t>
            </w:r>
          </w:p>
        </w:tc>
        <w:tc>
          <w:tcPr>
            <w:tcW w:w="8186" w:type="dxa"/>
          </w:tcPr>
          <w:p w14:paraId="4278AA38" w14:textId="77777777" w:rsidR="006A22B6" w:rsidRPr="00FD03CE" w:rsidRDefault="006A22B6" w:rsidP="00B2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Учень/учениця має повні, глибокі знання, </w:t>
            </w:r>
            <w:proofErr w:type="spellStart"/>
            <w:r w:rsidRPr="00FD03CE">
              <w:rPr>
                <w:rFonts w:ascii="Times New Roman" w:hAnsi="Times New Roman" w:cs="Times New Roman"/>
                <w:sz w:val="24"/>
                <w:szCs w:val="24"/>
              </w:rPr>
              <w:t>використову</w:t>
            </w:r>
            <w:proofErr w:type="spellEnd"/>
            <w:r w:rsidRPr="00FD03CE">
              <w:rPr>
                <w:rFonts w:ascii="Times New Roman" w:hAnsi="Times New Roman" w:cs="Times New Roman"/>
                <w:sz w:val="24"/>
                <w:szCs w:val="24"/>
                <w:lang w:val="uk-UA"/>
              </w:rPr>
              <w:t>є</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їх</w:t>
            </w:r>
            <w:proofErr w:type="spellEnd"/>
            <w:r w:rsidRPr="00FD03CE">
              <w:rPr>
                <w:rFonts w:ascii="Times New Roman" w:hAnsi="Times New Roman" w:cs="Times New Roman"/>
                <w:sz w:val="24"/>
                <w:szCs w:val="24"/>
              </w:rPr>
              <w:t xml:space="preserve"> у </w:t>
            </w:r>
            <w:proofErr w:type="spellStart"/>
            <w:r w:rsidRPr="00FD03CE">
              <w:rPr>
                <w:rFonts w:ascii="Times New Roman" w:hAnsi="Times New Roman" w:cs="Times New Roman"/>
                <w:sz w:val="24"/>
                <w:szCs w:val="24"/>
              </w:rPr>
              <w:t>практичній</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діяльності</w:t>
            </w:r>
            <w:proofErr w:type="spellEnd"/>
            <w:r w:rsidRPr="00FD03CE">
              <w:rPr>
                <w:rFonts w:ascii="Times New Roman" w:hAnsi="Times New Roman" w:cs="Times New Roman"/>
                <w:sz w:val="24"/>
                <w:szCs w:val="24"/>
              </w:rPr>
              <w:t>, робит</w:t>
            </w:r>
            <w:r w:rsidRPr="00FD03CE">
              <w:rPr>
                <w:rFonts w:ascii="Times New Roman" w:hAnsi="Times New Roman" w:cs="Times New Roman"/>
                <w:sz w:val="24"/>
                <w:szCs w:val="24"/>
                <w:lang w:val="uk-UA"/>
              </w:rPr>
              <w:t>ь</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висновки</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узагальнення</w:t>
            </w:r>
            <w:proofErr w:type="spellEnd"/>
            <w:r w:rsidRPr="00FD03CE">
              <w:rPr>
                <w:rFonts w:ascii="Times New Roman" w:hAnsi="Times New Roman" w:cs="Times New Roman"/>
                <w:sz w:val="24"/>
                <w:szCs w:val="24"/>
              </w:rPr>
              <w:t xml:space="preserve">          </w:t>
            </w:r>
            <w:r w:rsidRPr="00FD03CE">
              <w:rPr>
                <w:rFonts w:ascii="Times New Roman" w:hAnsi="Times New Roman" w:cs="Times New Roman"/>
                <w:sz w:val="24"/>
                <w:szCs w:val="24"/>
                <w:lang w:val="uk-UA"/>
              </w:rPr>
              <w:t xml:space="preserve">  </w:t>
            </w:r>
          </w:p>
        </w:tc>
      </w:tr>
      <w:tr w:rsidR="006A22B6" w:rsidRPr="00FD03CE" w14:paraId="1DB6FB9F" w14:textId="77777777" w:rsidTr="00B2340E">
        <w:tc>
          <w:tcPr>
            <w:tcW w:w="1411" w:type="dxa"/>
            <w:vMerge/>
          </w:tcPr>
          <w:p w14:paraId="32959B66" w14:textId="77777777" w:rsidR="006A22B6" w:rsidRPr="00FD03CE" w:rsidRDefault="006A22B6" w:rsidP="00B2340E">
            <w:pPr>
              <w:spacing w:after="120" w:line="240" w:lineRule="auto"/>
              <w:jc w:val="center"/>
              <w:rPr>
                <w:rFonts w:ascii="Times New Roman" w:hAnsi="Times New Roman" w:cs="Times New Roman"/>
                <w:sz w:val="24"/>
                <w:szCs w:val="24"/>
                <w:lang w:val="uk-UA"/>
              </w:rPr>
            </w:pPr>
          </w:p>
        </w:tc>
        <w:tc>
          <w:tcPr>
            <w:tcW w:w="858" w:type="dxa"/>
          </w:tcPr>
          <w:p w14:paraId="30775CB1" w14:textId="77777777" w:rsidR="006A22B6" w:rsidRPr="00FD03CE" w:rsidRDefault="006A22B6" w:rsidP="00B2340E">
            <w:pPr>
              <w:spacing w:after="12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11</w:t>
            </w:r>
          </w:p>
        </w:tc>
        <w:tc>
          <w:tcPr>
            <w:tcW w:w="8186" w:type="dxa"/>
          </w:tcPr>
          <w:p w14:paraId="6E2BB476" w14:textId="77777777" w:rsidR="006A22B6" w:rsidRPr="00FD03CE" w:rsidRDefault="006A22B6" w:rsidP="00B2340E">
            <w:pPr>
              <w:spacing w:after="12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Учень/учениця має гнучкі знання в межах вимог навчальних програм, аргументовано використовує їх у різних ситуаціях, уміє знаходити інформацію та аналізувати її, ставити і розв'язувати </w:t>
            </w:r>
            <w:proofErr w:type="spellStart"/>
            <w:r w:rsidRPr="00FD03CE">
              <w:rPr>
                <w:rFonts w:ascii="Times New Roman" w:hAnsi="Times New Roman" w:cs="Times New Roman"/>
                <w:sz w:val="24"/>
                <w:szCs w:val="24"/>
              </w:rPr>
              <w:t>проблеми</w:t>
            </w:r>
            <w:proofErr w:type="spellEnd"/>
            <w:r w:rsidRPr="00FD03CE">
              <w:rPr>
                <w:rFonts w:ascii="Times New Roman" w:hAnsi="Times New Roman" w:cs="Times New Roman"/>
                <w:sz w:val="24"/>
                <w:szCs w:val="24"/>
                <w:lang w:val="uk-UA"/>
              </w:rPr>
              <w:t xml:space="preserve">                          </w:t>
            </w:r>
          </w:p>
        </w:tc>
      </w:tr>
      <w:tr w:rsidR="006A22B6" w:rsidRPr="00071F2D" w14:paraId="12A86C4E" w14:textId="77777777" w:rsidTr="00B2340E">
        <w:tc>
          <w:tcPr>
            <w:tcW w:w="1411" w:type="dxa"/>
            <w:vMerge/>
          </w:tcPr>
          <w:p w14:paraId="0FDFB3D8" w14:textId="77777777" w:rsidR="006A22B6" w:rsidRPr="00FD03CE" w:rsidRDefault="006A22B6" w:rsidP="00B2340E">
            <w:pPr>
              <w:spacing w:after="120" w:line="240" w:lineRule="auto"/>
              <w:jc w:val="center"/>
              <w:rPr>
                <w:rFonts w:ascii="Times New Roman" w:hAnsi="Times New Roman" w:cs="Times New Roman"/>
                <w:sz w:val="24"/>
                <w:szCs w:val="24"/>
                <w:lang w:val="uk-UA"/>
              </w:rPr>
            </w:pPr>
          </w:p>
        </w:tc>
        <w:tc>
          <w:tcPr>
            <w:tcW w:w="858" w:type="dxa"/>
          </w:tcPr>
          <w:p w14:paraId="140317F9" w14:textId="77777777" w:rsidR="006A22B6" w:rsidRPr="00FD03CE" w:rsidRDefault="006A22B6" w:rsidP="00B2340E">
            <w:pPr>
              <w:spacing w:after="120" w:line="240" w:lineRule="auto"/>
              <w:jc w:val="center"/>
              <w:rPr>
                <w:rFonts w:ascii="Times New Roman" w:hAnsi="Times New Roman" w:cs="Times New Roman"/>
                <w:sz w:val="24"/>
                <w:szCs w:val="24"/>
                <w:lang w:val="uk-UA"/>
              </w:rPr>
            </w:pPr>
            <w:r w:rsidRPr="00FD03CE">
              <w:rPr>
                <w:rFonts w:ascii="Times New Roman" w:hAnsi="Times New Roman" w:cs="Times New Roman"/>
                <w:sz w:val="24"/>
                <w:szCs w:val="24"/>
                <w:lang w:val="uk-UA"/>
              </w:rPr>
              <w:t>12</w:t>
            </w:r>
          </w:p>
        </w:tc>
        <w:tc>
          <w:tcPr>
            <w:tcW w:w="8186" w:type="dxa"/>
          </w:tcPr>
          <w:p w14:paraId="55BB6F44" w14:textId="77777777" w:rsidR="006A22B6" w:rsidRPr="00FD03CE" w:rsidRDefault="006A22B6" w:rsidP="00B2340E">
            <w:pPr>
              <w:spacing w:after="12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Учень/учениця має системні, міцні знання в межах вимог навчальних програм, усвідомлено використовує їх у </w:t>
            </w:r>
            <w:proofErr w:type="spellStart"/>
            <w:r w:rsidRPr="00FD03CE">
              <w:rPr>
                <w:rFonts w:ascii="Times New Roman" w:hAnsi="Times New Roman" w:cs="Times New Roman"/>
                <w:sz w:val="24"/>
                <w:szCs w:val="24"/>
              </w:rPr>
              <w:t>стандартних</w:t>
            </w:r>
            <w:proofErr w:type="spellEnd"/>
            <w:r w:rsidRPr="00FD03CE">
              <w:rPr>
                <w:rFonts w:ascii="Times New Roman" w:hAnsi="Times New Roman" w:cs="Times New Roman"/>
                <w:sz w:val="24"/>
                <w:szCs w:val="24"/>
              </w:rPr>
              <w:t xml:space="preserve"> та </w:t>
            </w:r>
            <w:proofErr w:type="spellStart"/>
            <w:r w:rsidRPr="00FD03CE">
              <w:rPr>
                <w:rFonts w:ascii="Times New Roman" w:hAnsi="Times New Roman" w:cs="Times New Roman"/>
                <w:sz w:val="24"/>
                <w:szCs w:val="24"/>
              </w:rPr>
              <w:t>нестандартних</w:t>
            </w:r>
            <w:proofErr w:type="spellEnd"/>
            <w:r w:rsidRPr="00FD03CE">
              <w:rPr>
                <w:rFonts w:ascii="Times New Roman" w:hAnsi="Times New Roman" w:cs="Times New Roman"/>
                <w:sz w:val="24"/>
                <w:szCs w:val="24"/>
                <w:lang w:val="uk-UA"/>
              </w:rPr>
              <w:t xml:space="preserve"> ситуаціях. Уміє самостійно аналізувати, оцінювати, узагальнювати опанований матеріал, самостійно користуватися джерелами інформації, приймати рішення                     </w:t>
            </w:r>
          </w:p>
        </w:tc>
      </w:tr>
    </w:tbl>
    <w:p w14:paraId="624FB5B0" w14:textId="77777777" w:rsidR="006A22B6" w:rsidRPr="00DE03D8" w:rsidRDefault="006A22B6" w:rsidP="006A22B6">
      <w:pPr>
        <w:spacing w:after="0" w:line="240" w:lineRule="auto"/>
        <w:rPr>
          <w:rFonts w:ascii="Times New Roman" w:hAnsi="Times New Roman" w:cs="Times New Roman"/>
          <w:sz w:val="24"/>
          <w:szCs w:val="24"/>
          <w:lang w:val="uk-UA"/>
        </w:rPr>
      </w:pPr>
    </w:p>
    <w:p w14:paraId="7C3F1909" w14:textId="77777777" w:rsidR="00625AB9" w:rsidRDefault="00625AB9" w:rsidP="00625AB9">
      <w:pPr>
        <w:spacing w:after="120" w:line="240" w:lineRule="auto"/>
        <w:jc w:val="both"/>
        <w:rPr>
          <w:rFonts w:ascii="Times New Roman" w:eastAsia="Calibri" w:hAnsi="Times New Roman" w:cs="Times New Roman"/>
          <w:sz w:val="24"/>
          <w:szCs w:val="24"/>
          <w:lang w:val="uk-UA"/>
        </w:rPr>
      </w:pPr>
    </w:p>
    <w:p w14:paraId="5A3834CE" w14:textId="394EBBB2" w:rsidR="006A22B6" w:rsidRDefault="006A22B6" w:rsidP="00E63F10">
      <w:pPr>
        <w:spacing w:after="120" w:line="240" w:lineRule="auto"/>
        <w:jc w:val="both"/>
        <w:rPr>
          <w:rFonts w:ascii="Times New Roman" w:eastAsia="Calibri" w:hAnsi="Times New Roman" w:cs="Times New Roman"/>
          <w:sz w:val="24"/>
          <w:szCs w:val="24"/>
          <w:lang w:val="uk-UA"/>
        </w:rPr>
      </w:pPr>
    </w:p>
    <w:sectPr w:rsidR="006A22B6" w:rsidSect="004373A6">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1F"/>
    <w:multiLevelType w:val="multilevel"/>
    <w:tmpl w:val="000000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20"/>
    <w:multiLevelType w:val="multilevel"/>
    <w:tmpl w:val="000000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15:restartNumberingAfterBreak="0">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15:restartNumberingAfterBreak="0">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15:restartNumberingAfterBreak="0">
    <w:nsid w:val="0000002F"/>
    <w:multiLevelType w:val="multilevel"/>
    <w:tmpl w:val="0206EF32"/>
    <w:lvl w:ilvl="0">
      <w:start w:val="1"/>
      <w:numFmt w:val="bullet"/>
      <w:lvlText w:val=""/>
      <w:lvlJc w:val="left"/>
      <w:rPr>
        <w:rFonts w:ascii="Symbol" w:hAnsi="Symbol" w:cs="OpenSymbol"/>
        <w:color w:val="auto"/>
      </w:rPr>
    </w:lvl>
    <w:lvl w:ilvl="1">
      <w:start w:val="1"/>
      <w:numFmt w:val="bullet"/>
      <w:lvlText w:val=""/>
      <w:lvlJc w:val="left"/>
      <w:pPr>
        <w:tabs>
          <w:tab w:val="num" w:pos="1211"/>
        </w:tabs>
        <w:ind w:left="1211" w:hanging="360"/>
      </w:pPr>
      <w:rPr>
        <w:rFonts w:ascii="Symbol" w:hAnsi="Symbol" w:cs="OpenSymbol"/>
      </w:rPr>
    </w:lvl>
    <w:lvl w:ilvl="2">
      <w:start w:val="1"/>
      <w:numFmt w:val="bullet"/>
      <w:lvlText w:val=""/>
      <w:lvlJc w:val="left"/>
      <w:pPr>
        <w:tabs>
          <w:tab w:val="num" w:pos="1571"/>
        </w:tabs>
        <w:ind w:left="1571" w:hanging="360"/>
      </w:pPr>
      <w:rPr>
        <w:rFonts w:ascii="Symbol" w:hAnsi="Symbol" w:cs="OpenSymbol"/>
      </w:rPr>
    </w:lvl>
    <w:lvl w:ilvl="3">
      <w:start w:val="1"/>
      <w:numFmt w:val="bullet"/>
      <w:lvlText w:val=""/>
      <w:lvlJc w:val="left"/>
      <w:pPr>
        <w:tabs>
          <w:tab w:val="num" w:pos="1931"/>
        </w:tabs>
        <w:ind w:left="1931" w:hanging="360"/>
      </w:pPr>
      <w:rPr>
        <w:rFonts w:ascii="Symbol" w:hAnsi="Symbol" w:cs="OpenSymbol"/>
      </w:rPr>
    </w:lvl>
    <w:lvl w:ilvl="4">
      <w:start w:val="1"/>
      <w:numFmt w:val="bullet"/>
      <w:lvlText w:val=""/>
      <w:lvlJc w:val="left"/>
      <w:pPr>
        <w:tabs>
          <w:tab w:val="num" w:pos="2291"/>
        </w:tabs>
        <w:ind w:left="2291" w:hanging="360"/>
      </w:pPr>
      <w:rPr>
        <w:rFonts w:ascii="Symbol" w:hAnsi="Symbol" w:cs="OpenSymbol"/>
      </w:rPr>
    </w:lvl>
    <w:lvl w:ilvl="5">
      <w:start w:val="1"/>
      <w:numFmt w:val="bullet"/>
      <w:lvlText w:val=""/>
      <w:lvlJc w:val="left"/>
      <w:pPr>
        <w:tabs>
          <w:tab w:val="num" w:pos="2651"/>
        </w:tabs>
        <w:ind w:left="2651" w:hanging="360"/>
      </w:pPr>
      <w:rPr>
        <w:rFonts w:ascii="Symbol" w:hAnsi="Symbol" w:cs="OpenSymbol"/>
      </w:rPr>
    </w:lvl>
    <w:lvl w:ilvl="6">
      <w:start w:val="1"/>
      <w:numFmt w:val="bullet"/>
      <w:lvlText w:val=""/>
      <w:lvlJc w:val="left"/>
      <w:pPr>
        <w:tabs>
          <w:tab w:val="num" w:pos="3011"/>
        </w:tabs>
        <w:ind w:left="3011" w:hanging="360"/>
      </w:pPr>
      <w:rPr>
        <w:rFonts w:ascii="Symbol" w:hAnsi="Symbol" w:cs="OpenSymbol"/>
      </w:rPr>
    </w:lvl>
    <w:lvl w:ilvl="7">
      <w:start w:val="1"/>
      <w:numFmt w:val="bullet"/>
      <w:lvlText w:val=""/>
      <w:lvlJc w:val="left"/>
      <w:pPr>
        <w:tabs>
          <w:tab w:val="num" w:pos="3371"/>
        </w:tabs>
        <w:ind w:left="3371" w:hanging="360"/>
      </w:pPr>
      <w:rPr>
        <w:rFonts w:ascii="Symbol" w:hAnsi="Symbol" w:cs="OpenSymbol"/>
      </w:rPr>
    </w:lvl>
    <w:lvl w:ilvl="8">
      <w:start w:val="1"/>
      <w:numFmt w:val="bullet"/>
      <w:lvlText w:val=""/>
      <w:lvlJc w:val="left"/>
      <w:pPr>
        <w:tabs>
          <w:tab w:val="num" w:pos="3731"/>
        </w:tabs>
        <w:ind w:left="3731" w:hanging="360"/>
      </w:pPr>
      <w:rPr>
        <w:rFonts w:ascii="Symbol" w:hAnsi="Symbol" w:cs="OpenSymbol"/>
      </w:rPr>
    </w:lvl>
  </w:abstractNum>
  <w:abstractNum w:abstractNumId="25" w15:restartNumberingAfterBreak="0">
    <w:nsid w:val="00000030"/>
    <w:multiLevelType w:val="multilevel"/>
    <w:tmpl w:val="000000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31"/>
    <w:multiLevelType w:val="multilevel"/>
    <w:tmpl w:val="000000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15:restartNumberingAfterBreak="0">
    <w:nsid w:val="00000032"/>
    <w:multiLevelType w:val="multilevel"/>
    <w:tmpl w:val="000000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15:restartNumberingAfterBreak="0">
    <w:nsid w:val="0000003D"/>
    <w:multiLevelType w:val="singleLevel"/>
    <w:tmpl w:val="0000003D"/>
    <w:name w:val="WW8Num3"/>
    <w:lvl w:ilvl="0">
      <w:numFmt w:val="bullet"/>
      <w:lvlText w:val="-"/>
      <w:lvlJc w:val="left"/>
      <w:pPr>
        <w:tabs>
          <w:tab w:val="num" w:pos="720"/>
        </w:tabs>
        <w:ind w:left="115" w:hanging="164"/>
      </w:pPr>
      <w:rPr>
        <w:rFonts w:ascii="Times New Roman" w:hAnsi="Times New Roman" w:cs="Times New Roman" w:hint="default"/>
        <w:w w:val="100"/>
        <w:sz w:val="28"/>
        <w:szCs w:val="28"/>
        <w:lang w:val="uk-UA" w:bidi="ar-SA"/>
      </w:rPr>
    </w:lvl>
  </w:abstractNum>
  <w:abstractNum w:abstractNumId="29" w15:restartNumberingAfterBreak="0">
    <w:nsid w:val="0000003E"/>
    <w:multiLevelType w:val="singleLevel"/>
    <w:tmpl w:val="0000003E"/>
    <w:name w:val="WW8Num2"/>
    <w:lvl w:ilvl="0">
      <w:start w:val="1"/>
      <w:numFmt w:val="bullet"/>
      <w:lvlText w:val=""/>
      <w:lvlJc w:val="left"/>
      <w:pPr>
        <w:tabs>
          <w:tab w:val="num" w:pos="0"/>
        </w:tabs>
        <w:ind w:left="1470" w:hanging="360"/>
      </w:pPr>
      <w:rPr>
        <w:rFonts w:ascii="Symbol" w:hAnsi="Symbol" w:cs="Symbol" w:hint="default"/>
      </w:rPr>
    </w:lvl>
  </w:abstractNum>
  <w:abstractNum w:abstractNumId="30" w15:restartNumberingAfterBreak="0">
    <w:nsid w:val="093309BB"/>
    <w:multiLevelType w:val="multilevel"/>
    <w:tmpl w:val="D724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AD4006"/>
    <w:multiLevelType w:val="hybridMultilevel"/>
    <w:tmpl w:val="EDF6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70314A4"/>
    <w:multiLevelType w:val="multilevel"/>
    <w:tmpl w:val="1BB2C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C54409"/>
    <w:multiLevelType w:val="multilevel"/>
    <w:tmpl w:val="C368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5C3D1E"/>
    <w:multiLevelType w:val="hybridMultilevel"/>
    <w:tmpl w:val="D076C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24E92B16"/>
    <w:multiLevelType w:val="multilevel"/>
    <w:tmpl w:val="5720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AE3037"/>
    <w:multiLevelType w:val="hybridMultilevel"/>
    <w:tmpl w:val="75B28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3F1663E1"/>
    <w:multiLevelType w:val="hybridMultilevel"/>
    <w:tmpl w:val="DF32316C"/>
    <w:lvl w:ilvl="0" w:tplc="2F6A628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496A2F90"/>
    <w:multiLevelType w:val="multilevel"/>
    <w:tmpl w:val="BA528B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075632A"/>
    <w:multiLevelType w:val="multilevel"/>
    <w:tmpl w:val="2272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174A4F"/>
    <w:multiLevelType w:val="multilevel"/>
    <w:tmpl w:val="08D4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764A46"/>
    <w:multiLevelType w:val="hybridMultilevel"/>
    <w:tmpl w:val="46A456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5827215"/>
    <w:multiLevelType w:val="hybridMultilevel"/>
    <w:tmpl w:val="17403422"/>
    <w:lvl w:ilvl="0" w:tplc="8D9631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6B15FA0"/>
    <w:multiLevelType w:val="multilevel"/>
    <w:tmpl w:val="AA7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B5601D"/>
    <w:multiLevelType w:val="hybridMultilevel"/>
    <w:tmpl w:val="7E2CC028"/>
    <w:lvl w:ilvl="0" w:tplc="BFBE7A26">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8"/>
  </w:num>
  <w:num w:numId="2">
    <w:abstractNumId w:val="19"/>
  </w:num>
  <w:num w:numId="3">
    <w:abstractNumId w:val="20"/>
  </w:num>
  <w:num w:numId="4">
    <w:abstractNumId w:val="21"/>
  </w:num>
  <w:num w:numId="5">
    <w:abstractNumId w:val="22"/>
  </w:num>
  <w:num w:numId="6">
    <w:abstractNumId w:val="24"/>
  </w:num>
  <w:num w:numId="7">
    <w:abstractNumId w:val="25"/>
  </w:num>
  <w:num w:numId="8">
    <w:abstractNumId w:val="0"/>
  </w:num>
  <w:num w:numId="9">
    <w:abstractNumId w:val="1"/>
  </w:num>
  <w:num w:numId="10">
    <w:abstractNumId w:val="1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44"/>
  </w:num>
  <w:num w:numId="20">
    <w:abstractNumId w:val="36"/>
  </w:num>
  <w:num w:numId="21">
    <w:abstractNumId w:val="12"/>
  </w:num>
  <w:num w:numId="22">
    <w:abstractNumId w:val="13"/>
  </w:num>
  <w:num w:numId="23">
    <w:abstractNumId w:val="14"/>
  </w:num>
  <w:num w:numId="24">
    <w:abstractNumId w:val="15"/>
  </w:num>
  <w:num w:numId="25">
    <w:abstractNumId w:val="16"/>
  </w:num>
  <w:num w:numId="26">
    <w:abstractNumId w:val="34"/>
  </w:num>
  <w:num w:numId="27">
    <w:abstractNumId w:val="17"/>
  </w:num>
  <w:num w:numId="28">
    <w:abstractNumId w:val="28"/>
  </w:num>
  <w:num w:numId="29">
    <w:abstractNumId w:val="29"/>
  </w:num>
  <w:num w:numId="30">
    <w:abstractNumId w:val="33"/>
  </w:num>
  <w:num w:numId="31">
    <w:abstractNumId w:val="30"/>
  </w:num>
  <w:num w:numId="32">
    <w:abstractNumId w:val="43"/>
  </w:num>
  <w:num w:numId="33">
    <w:abstractNumId w:val="39"/>
  </w:num>
  <w:num w:numId="34">
    <w:abstractNumId w:val="35"/>
  </w:num>
  <w:num w:numId="35">
    <w:abstractNumId w:val="10"/>
  </w:num>
  <w:num w:numId="36">
    <w:abstractNumId w:val="23"/>
  </w:num>
  <w:num w:numId="37">
    <w:abstractNumId w:val="24"/>
  </w:num>
  <w:num w:numId="38">
    <w:abstractNumId w:val="25"/>
  </w:num>
  <w:num w:numId="39">
    <w:abstractNumId w:val="26"/>
  </w:num>
  <w:num w:numId="40">
    <w:abstractNumId w:val="27"/>
  </w:num>
  <w:num w:numId="41">
    <w:abstractNumId w:val="38"/>
  </w:num>
  <w:num w:numId="42">
    <w:abstractNumId w:val="32"/>
  </w:num>
  <w:num w:numId="43">
    <w:abstractNumId w:val="40"/>
  </w:num>
  <w:num w:numId="44">
    <w:abstractNumId w:val="42"/>
  </w:num>
  <w:num w:numId="45">
    <w:abstractNumId w:val="37"/>
  </w:num>
  <w:num w:numId="46">
    <w:abstractNumId w:val="41"/>
  </w:num>
  <w:num w:numId="47">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F10"/>
    <w:rsid w:val="00014EBD"/>
    <w:rsid w:val="00071F2D"/>
    <w:rsid w:val="000A18C6"/>
    <w:rsid w:val="000E1D28"/>
    <w:rsid w:val="001129A9"/>
    <w:rsid w:val="001164C3"/>
    <w:rsid w:val="001344C6"/>
    <w:rsid w:val="001701C0"/>
    <w:rsid w:val="001809B6"/>
    <w:rsid w:val="001A5394"/>
    <w:rsid w:val="001D07EE"/>
    <w:rsid w:val="001D1920"/>
    <w:rsid w:val="001E2FAB"/>
    <w:rsid w:val="00252340"/>
    <w:rsid w:val="002867BB"/>
    <w:rsid w:val="002B0124"/>
    <w:rsid w:val="00307101"/>
    <w:rsid w:val="00345BB4"/>
    <w:rsid w:val="004373A6"/>
    <w:rsid w:val="00444C07"/>
    <w:rsid w:val="0056420D"/>
    <w:rsid w:val="005D2CD9"/>
    <w:rsid w:val="005E3247"/>
    <w:rsid w:val="00601AE2"/>
    <w:rsid w:val="00625AB9"/>
    <w:rsid w:val="00694D35"/>
    <w:rsid w:val="006A22B6"/>
    <w:rsid w:val="006E39B7"/>
    <w:rsid w:val="007443D4"/>
    <w:rsid w:val="00767B62"/>
    <w:rsid w:val="0079070C"/>
    <w:rsid w:val="007D2397"/>
    <w:rsid w:val="0083151E"/>
    <w:rsid w:val="008540FD"/>
    <w:rsid w:val="008746DC"/>
    <w:rsid w:val="008A16B2"/>
    <w:rsid w:val="008A6248"/>
    <w:rsid w:val="008D59E0"/>
    <w:rsid w:val="00932095"/>
    <w:rsid w:val="0096114F"/>
    <w:rsid w:val="009A03A8"/>
    <w:rsid w:val="00A12B59"/>
    <w:rsid w:val="00A322B8"/>
    <w:rsid w:val="00A50D24"/>
    <w:rsid w:val="00A64D34"/>
    <w:rsid w:val="00AD59F1"/>
    <w:rsid w:val="00AD62F7"/>
    <w:rsid w:val="00AF574C"/>
    <w:rsid w:val="00B665EE"/>
    <w:rsid w:val="00B83828"/>
    <w:rsid w:val="00B9008B"/>
    <w:rsid w:val="00BF70A4"/>
    <w:rsid w:val="00C31C03"/>
    <w:rsid w:val="00C535AE"/>
    <w:rsid w:val="00C614FD"/>
    <w:rsid w:val="00C617E7"/>
    <w:rsid w:val="00CB116F"/>
    <w:rsid w:val="00CD5A80"/>
    <w:rsid w:val="00D0035A"/>
    <w:rsid w:val="00D12FD7"/>
    <w:rsid w:val="00D328B7"/>
    <w:rsid w:val="00D7236D"/>
    <w:rsid w:val="00D74CFB"/>
    <w:rsid w:val="00DA4A18"/>
    <w:rsid w:val="00DE21AE"/>
    <w:rsid w:val="00E2357A"/>
    <w:rsid w:val="00E6254B"/>
    <w:rsid w:val="00E63F10"/>
    <w:rsid w:val="00F21316"/>
    <w:rsid w:val="00F32FDD"/>
    <w:rsid w:val="00FD782F"/>
    <w:rsid w:val="00FF1D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9D15"/>
  <w15:docId w15:val="{FD441B00-9E20-4DE9-9181-8936C7C8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F10"/>
    <w:pPr>
      <w:spacing w:after="200" w:line="276" w:lineRule="auto"/>
    </w:pPr>
    <w:rPr>
      <w:lang w:val="ru-RU"/>
    </w:rPr>
  </w:style>
  <w:style w:type="paragraph" w:styleId="1">
    <w:name w:val="heading 1"/>
    <w:basedOn w:val="a"/>
    <w:link w:val="10"/>
    <w:uiPriority w:val="9"/>
    <w:qFormat/>
    <w:rsid w:val="00E63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3F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E63F10"/>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F1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E63F10"/>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E63F10"/>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3F10"/>
    <w:rPr>
      <w:b/>
      <w:bCs/>
    </w:rPr>
  </w:style>
  <w:style w:type="paragraph" w:styleId="a5">
    <w:name w:val="List Paragraph"/>
    <w:basedOn w:val="a"/>
    <w:link w:val="a6"/>
    <w:uiPriority w:val="1"/>
    <w:qFormat/>
    <w:rsid w:val="00E63F10"/>
    <w:pPr>
      <w:ind w:left="720"/>
      <w:contextualSpacing/>
    </w:pPr>
    <w:rPr>
      <w:lang w:val="uk-UA"/>
    </w:rPr>
  </w:style>
  <w:style w:type="character" w:customStyle="1" w:styleId="a7">
    <w:name w:val="Текст у виносці Знак"/>
    <w:basedOn w:val="a0"/>
    <w:link w:val="a8"/>
    <w:uiPriority w:val="99"/>
    <w:semiHidden/>
    <w:rsid w:val="00E63F10"/>
    <w:rPr>
      <w:rFonts w:ascii="Tahoma" w:hAnsi="Tahoma" w:cs="Tahoma"/>
      <w:sz w:val="16"/>
      <w:szCs w:val="16"/>
      <w:lang w:val="ru-RU"/>
    </w:rPr>
  </w:style>
  <w:style w:type="paragraph" w:styleId="a8">
    <w:name w:val="Balloon Text"/>
    <w:basedOn w:val="a"/>
    <w:link w:val="a7"/>
    <w:uiPriority w:val="99"/>
    <w:semiHidden/>
    <w:unhideWhenUsed/>
    <w:rsid w:val="00E63F10"/>
    <w:pPr>
      <w:spacing w:after="0" w:line="240" w:lineRule="auto"/>
    </w:pPr>
    <w:rPr>
      <w:rFonts w:ascii="Tahoma" w:hAnsi="Tahoma" w:cs="Tahoma"/>
      <w:sz w:val="16"/>
      <w:szCs w:val="16"/>
    </w:rPr>
  </w:style>
  <w:style w:type="character" w:styleId="a9">
    <w:name w:val="Emphasis"/>
    <w:uiPriority w:val="20"/>
    <w:qFormat/>
    <w:rsid w:val="00E63F10"/>
    <w:rPr>
      <w:i/>
      <w:iCs/>
    </w:rPr>
  </w:style>
  <w:style w:type="paragraph" w:styleId="aa">
    <w:name w:val="Body Text"/>
    <w:basedOn w:val="a"/>
    <w:link w:val="ab"/>
    <w:rsid w:val="00E63F10"/>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b">
    <w:name w:val="Основний текст Знак"/>
    <w:basedOn w:val="a0"/>
    <w:link w:val="aa"/>
    <w:rsid w:val="00E63F10"/>
    <w:rPr>
      <w:rFonts w:ascii="Times New Roman" w:eastAsia="Times New Roman" w:hAnsi="Times New Roman" w:cs="Times New Roman"/>
      <w:sz w:val="24"/>
      <w:szCs w:val="20"/>
      <w:lang w:eastAsia="zh-CN" w:bidi="hi-IN"/>
    </w:rPr>
  </w:style>
  <w:style w:type="character" w:styleId="ac">
    <w:name w:val="Hyperlink"/>
    <w:basedOn w:val="a0"/>
    <w:uiPriority w:val="99"/>
    <w:unhideWhenUsed/>
    <w:rsid w:val="00E63F10"/>
    <w:rPr>
      <w:color w:val="0000FF"/>
      <w:u w:val="single"/>
    </w:rPr>
  </w:style>
  <w:style w:type="paragraph" w:customStyle="1" w:styleId="rvps2">
    <w:name w:val="rvps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Нормальний текст"/>
    <w:basedOn w:val="a"/>
    <w:uiPriority w:val="99"/>
    <w:rsid w:val="00E63F10"/>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E63F10"/>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1">
    <w:name w:val="Обычный (веб)1"/>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63F10"/>
  </w:style>
  <w:style w:type="character" w:customStyle="1" w:styleId="rvts11">
    <w:name w:val="rvts11"/>
    <w:basedOn w:val="a0"/>
    <w:rsid w:val="00E63F10"/>
  </w:style>
  <w:style w:type="paragraph" w:customStyle="1" w:styleId="rvps12">
    <w:name w:val="rvps1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63F10"/>
  </w:style>
  <w:style w:type="paragraph" w:customStyle="1" w:styleId="rvps14">
    <w:name w:val="rvps14"/>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E63F10"/>
  </w:style>
  <w:style w:type="table" w:styleId="ae">
    <w:name w:val="Table Grid"/>
    <w:basedOn w:val="a1"/>
    <w:uiPriority w:val="59"/>
    <w:rsid w:val="00E63F1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unhideWhenUsed/>
    <w:rsid w:val="00E63F10"/>
    <w:pPr>
      <w:spacing w:after="0" w:line="240" w:lineRule="auto"/>
    </w:pPr>
    <w:rPr>
      <w:rFonts w:ascii="Times New Roman" w:eastAsia="Times New Roman" w:hAnsi="Times New Roman" w:cs="Times New Roman"/>
      <w:sz w:val="24"/>
      <w:szCs w:val="24"/>
      <w:lang w:val="uk-UA" w:eastAsia="ru-RU"/>
    </w:rPr>
  </w:style>
  <w:style w:type="character" w:customStyle="1" w:styleId="af0">
    <w:name w:val="Текст виноски Знак"/>
    <w:basedOn w:val="a0"/>
    <w:link w:val="af"/>
    <w:uiPriority w:val="99"/>
    <w:rsid w:val="00E63F10"/>
    <w:rPr>
      <w:rFonts w:ascii="Times New Roman" w:eastAsia="Times New Roman" w:hAnsi="Times New Roman" w:cs="Times New Roman"/>
      <w:sz w:val="24"/>
      <w:szCs w:val="24"/>
      <w:lang w:eastAsia="ru-RU"/>
    </w:rPr>
  </w:style>
  <w:style w:type="paragraph" w:styleId="HTML">
    <w:name w:val="HTML Preformatted"/>
    <w:basedOn w:val="a"/>
    <w:link w:val="HTML0"/>
    <w:rsid w:val="00E63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ий HTML Знак"/>
    <w:basedOn w:val="a0"/>
    <w:link w:val="HTML"/>
    <w:rsid w:val="00E63F10"/>
    <w:rPr>
      <w:rFonts w:ascii="Courier New" w:eastAsia="Times New Roman" w:hAnsi="Courier New" w:cs="Courier New"/>
      <w:color w:val="000000"/>
      <w:sz w:val="21"/>
      <w:szCs w:val="21"/>
      <w:lang w:val="ru-RU" w:eastAsia="ru-RU"/>
    </w:rPr>
  </w:style>
  <w:style w:type="paragraph" w:customStyle="1" w:styleId="12">
    <w:name w:val="Звичайний (веб)1"/>
    <w:basedOn w:val="a"/>
    <w:rsid w:val="00D7236D"/>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character" w:styleId="af1">
    <w:name w:val="FollowedHyperlink"/>
    <w:basedOn w:val="a0"/>
    <w:uiPriority w:val="99"/>
    <w:semiHidden/>
    <w:unhideWhenUsed/>
    <w:rsid w:val="006E39B7"/>
    <w:rPr>
      <w:color w:val="954F72" w:themeColor="followedHyperlink"/>
      <w:u w:val="single"/>
    </w:rPr>
  </w:style>
  <w:style w:type="character" w:customStyle="1" w:styleId="13">
    <w:name w:val="Текст у виносці Знак1"/>
    <w:basedOn w:val="a0"/>
    <w:uiPriority w:val="99"/>
    <w:semiHidden/>
    <w:rsid w:val="006A22B6"/>
    <w:rPr>
      <w:rFonts w:ascii="Segoe UI" w:hAnsi="Segoe UI" w:cs="Segoe UI"/>
      <w:sz w:val="18"/>
      <w:szCs w:val="18"/>
      <w:lang w:val="ru-RU"/>
    </w:rPr>
  </w:style>
  <w:style w:type="character" w:customStyle="1" w:styleId="a6">
    <w:name w:val="Абзац списку Знак"/>
    <w:link w:val="a5"/>
    <w:uiPriority w:val="1"/>
    <w:locked/>
    <w:rsid w:val="006A2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1055">
      <w:bodyDiv w:val="1"/>
      <w:marLeft w:val="0"/>
      <w:marRight w:val="0"/>
      <w:marTop w:val="0"/>
      <w:marBottom w:val="0"/>
      <w:divBdr>
        <w:top w:val="none" w:sz="0" w:space="0" w:color="auto"/>
        <w:left w:val="none" w:sz="0" w:space="0" w:color="auto"/>
        <w:bottom w:val="none" w:sz="0" w:space="0" w:color="auto"/>
        <w:right w:val="none" w:sz="0" w:space="0" w:color="auto"/>
      </w:divBdr>
    </w:div>
    <w:div w:id="319425408">
      <w:bodyDiv w:val="1"/>
      <w:marLeft w:val="0"/>
      <w:marRight w:val="0"/>
      <w:marTop w:val="0"/>
      <w:marBottom w:val="0"/>
      <w:divBdr>
        <w:top w:val="none" w:sz="0" w:space="0" w:color="auto"/>
        <w:left w:val="none" w:sz="0" w:space="0" w:color="auto"/>
        <w:bottom w:val="none" w:sz="0" w:space="0" w:color="auto"/>
        <w:right w:val="none" w:sz="0" w:space="0" w:color="auto"/>
      </w:divBdr>
    </w:div>
    <w:div w:id="1017123511">
      <w:bodyDiv w:val="1"/>
      <w:marLeft w:val="0"/>
      <w:marRight w:val="0"/>
      <w:marTop w:val="0"/>
      <w:marBottom w:val="0"/>
      <w:divBdr>
        <w:top w:val="none" w:sz="0" w:space="0" w:color="auto"/>
        <w:left w:val="none" w:sz="0" w:space="0" w:color="auto"/>
        <w:bottom w:val="none" w:sz="0" w:space="0" w:color="auto"/>
        <w:right w:val="none" w:sz="0" w:space="0" w:color="auto"/>
      </w:divBdr>
    </w:div>
    <w:div w:id="1140804726">
      <w:bodyDiv w:val="1"/>
      <w:marLeft w:val="0"/>
      <w:marRight w:val="0"/>
      <w:marTop w:val="0"/>
      <w:marBottom w:val="0"/>
      <w:divBdr>
        <w:top w:val="none" w:sz="0" w:space="0" w:color="auto"/>
        <w:left w:val="none" w:sz="0" w:space="0" w:color="auto"/>
        <w:bottom w:val="none" w:sz="0" w:space="0" w:color="auto"/>
        <w:right w:val="none" w:sz="0" w:space="0" w:color="auto"/>
      </w:divBdr>
    </w:div>
    <w:div w:id="1259751388">
      <w:bodyDiv w:val="1"/>
      <w:marLeft w:val="0"/>
      <w:marRight w:val="0"/>
      <w:marTop w:val="0"/>
      <w:marBottom w:val="0"/>
      <w:divBdr>
        <w:top w:val="none" w:sz="0" w:space="0" w:color="auto"/>
        <w:left w:val="none" w:sz="0" w:space="0" w:color="auto"/>
        <w:bottom w:val="none" w:sz="0" w:space="0" w:color="auto"/>
        <w:right w:val="none" w:sz="0" w:space="0" w:color="auto"/>
      </w:divBdr>
    </w:div>
    <w:div w:id="152956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72145.html" TargetMode="External"/><Relationship Id="rId13" Type="http://schemas.openxmlformats.org/officeDocument/2006/relationships/hyperlink" Target="https://mon.gov.ua/storage/app/media/zagalna%20serednya/Navchalni.prohramy/2021/14.07/Model.navch.prohr.5-9.klas.NUSH-poetap.z.2022/Zar.lit.5-9-kl/Zar.lit.5-6-kl.Nikolenko.ta.in.14.07.pdf" TargetMode="External"/><Relationship Id="rId18" Type="http://schemas.openxmlformats.org/officeDocument/2006/relationships/hyperlink" Target="https://drive.google.com/file/d/1fJuTRkedVRRsdaS6iVAu4yTWhE25sHp3/view?usp=shar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7" Type="http://schemas.openxmlformats.org/officeDocument/2006/relationships/hyperlink" Target="https://mon.gov.ua/storage/app/uploads/public/628/767/d0e/628767d0e61a5998172405.pdf" TargetMode="External"/><Relationship Id="rId12" Type="http://schemas.openxmlformats.org/officeDocument/2006/relationships/hyperlink" Target="https://mon.gov.ua/storage/app/media/zagalna%20serednya/Navchalni.prohramy/2021/14.07/Model.navch.prohr.5-9.klas.NUSH-poetap.z.2022/Movno-literat.osv.hal/Ukr.lit.5-6-kl.Yatsenko.ta.in.13.09.2023.pdf" TargetMode="External"/><Relationship Id="rId17" Type="http://schemas.openxmlformats.org/officeDocument/2006/relationships/hyperlink" Target="https://drive.google.com/file/d/1fJuTRkedVRRsdaS6iVAu4yTWhE25sHp3/view?usp=sharing" TargetMode="External"/><Relationship Id="rId25" Type="http://schemas.openxmlformats.org/officeDocument/2006/relationships/hyperlink" Target="https://mon.gov.ua/storage/app/media/zagalna%20serednya/Navchalni.prohramy/2021/14.07/Model.navch.prohr.5-9.klas.NUSH-poetap.z.2022/Fiz.kult.5-6.kl.Pedan.ta.in.22.08.2022.pdf" TargetMode="External"/><Relationship Id="rId2" Type="http://schemas.openxmlformats.org/officeDocument/2006/relationships/numbering" Target="numbering.xml"/><Relationship Id="rId16" Type="http://schemas.openxmlformats.org/officeDocument/2006/relationships/hyperlink" Target="https://mon.gov.ua/storage/app/media/zagalna%20serednya/Navchalni.prohramy/2021/14.07/Model.navch.prohr.5-9.klas.NUSH-poetap.z.2022/Prirod.osv.galuz/Pizn.pryr.5-6-kl.Bida.ta.in.14.07.pdf" TargetMode="External"/><Relationship Id="rId20" Type="http://schemas.openxmlformats.org/officeDocument/2006/relationships/hyperlink" Target="https://mon.gov.ua/storage/app/media/zagalna%20serednya/Navchalni.prohramy/2021/14.07/Model.navch.prohr.5-9.klas.NUSH-poetap.z.2022/Hromad.ta.istor.osv.hal/Ist.Ukr.Vsesv.ist.6-kl.dlya.ZZSO-Hisem.ta.in.14.07.pdf" TargetMode="External"/><Relationship Id="rId1" Type="http://schemas.openxmlformats.org/officeDocument/2006/relationships/customXml" Target="../customXml/item1.xml"/><Relationship Id="rId6" Type="http://schemas.openxmlformats.org/officeDocument/2006/relationships/hyperlink" Target="https://mon.gov.ua/ua/osvita/zagalna-serednya-osvita/navchalni-programi" TargetMode="External"/><Relationship Id="rId11" Type="http://schemas.openxmlformats.org/officeDocument/2006/relationships/hyperlink" Target="https://mon.gov.ua/storage/app/media/zagalna%20serednya/Navchalni.prohramy/2021/14.07/Model.navch.prohr.5-9.klas.NUSH-poetap.z.2022/Movno-literat.osv.hal/Ukr.mova.5-6-kl.Zabolotnyy.ta.in.14.07.21.pdf" TargetMode="External"/><Relationship Id="rId24" Type="http://schemas.openxmlformats.org/officeDocument/2006/relationships/hyperlink" Target="https://mon.gov.ua/storage/app/media/zagalna%20serednya/Navchalni.prohramy/2021/14.07/Model.navch.prohr.5-9.klas.NUSH-poetap.z.2022/Mist.osv.gal/Mystetstvo.5-6-kl.Kondratova.23.07.pdf" TargetMode="External"/><Relationship Id="rId5" Type="http://schemas.openxmlformats.org/officeDocument/2006/relationships/webSettings" Target="webSettings.xml"/><Relationship Id="rId15" Type="http://schemas.openxmlformats.org/officeDocument/2006/relationships/hyperlink" Target="https://mon.gov.ua/storage/app/media/zagalna%20serednya/Navchalni.prohramy/2021/14.07/Model.navch.prohr.5-9.klas.NUSH-poetap.z.2022/Matem.osv.galuz-5-6-kl/Matem.5-6-kl.Skvortsova.Tarasenkova.14.07.pdf" TargetMode="External"/><Relationship Id="rId23" Type="http://schemas.openxmlformats.org/officeDocument/2006/relationships/hyperlink" Target="https://mon.gov.ua/storage/app/media/zagalna%20serednya/Navchalni.prohramy/2021/14.07/Model.navch.prohr.5-9.klas.NUSH-poetap.z.2022/Inform.osv.haluz.5-6-kl/Inform.5-6-kl.Morze.Barna.14.07.pdf" TargetMode="External"/><Relationship Id="rId10" Type="http://schemas.openxmlformats.org/officeDocument/2006/relationships/hyperlink" Target="https://zakon.rada.gov.ua/laws/show/463-20" TargetMode="External"/><Relationship Id="rId19" Type="http://schemas.openxmlformats.org/officeDocument/2006/relationships/hyperlink" Target="https://mon.gov.ua/storage/app/media/zagalna%20serednya/Navchalni.prohramy/2021/14.07/Model.navch.prohr.5-9.klas.NUSH-poetap.z.2022/Hromad.ta.istor.osv.hal/Vstup.do.ist.Ukr.ta.hrom.osv-5.kl.Hisem.Martynyuk.10.08.pdf" TargetMode="External"/><Relationship Id="rId4" Type="http://schemas.openxmlformats.org/officeDocument/2006/relationships/settings" Target="settings.xml"/><Relationship Id="rId9" Type="http://schemas.openxmlformats.org/officeDocument/2006/relationships/hyperlink" Target="http://search.ligazakon.ua/l_doc2.nsf/link1/T172145.html" TargetMode="External"/><Relationship Id="rId14" Type="http://schemas.openxmlformats.org/officeDocument/2006/relationships/hyperlink" Target="https://mon.gov.ua/storage/app/media/zagalna%20serednya/Navchalni.prohramy/2021/14.07/Model.navch.prohr.5-9.klas.NUSH-poetap.z.2022/Inozemni.movy.5-9-kl/Inoz.mov.5-9-kl.Zymomrya.ta.in.14.07.pdf" TargetMode="External"/><Relationship Id="rId22" Type="http://schemas.openxmlformats.org/officeDocument/2006/relationships/hyperlink" Target="https://mon.gov.ua/storage/app/media/zagalna%20serednya/Navchalni.prohramy/2021/14.07/Model.navch.prohr.5-9.klas.NUSH-poetap.z.2022/Tehnol.osv.gal/Tekhnol.5-6-klas.Khodzytska.ta.in.14.07.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19835-B8D9-4337-8C4D-FCB6F315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21</Pages>
  <Words>38622</Words>
  <Characters>22016</Characters>
  <Application>Microsoft Office Word</Application>
  <DocSecurity>0</DocSecurity>
  <Lines>183</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2023-09-26T06:44:00Z</dcterms:created>
  <dcterms:modified xsi:type="dcterms:W3CDTF">2025-06-16T11:21:00Z</dcterms:modified>
</cp:coreProperties>
</file>