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48A" w:rsidRDefault="00E5348A" w:rsidP="00E5348A">
      <w:pPr>
        <w:pStyle w:val="a3"/>
        <w:spacing w:after="120" w:line="240" w:lineRule="auto"/>
        <w:ind w:left="115" w:right="110" w:firstLine="567"/>
        <w:jc w:val="center"/>
        <w:rPr>
          <w:b/>
          <w:szCs w:val="24"/>
        </w:rPr>
      </w:pPr>
      <w:r w:rsidRPr="00531BD4">
        <w:rPr>
          <w:b/>
          <w:szCs w:val="24"/>
        </w:rPr>
        <w:t>Опис інструментарію оцінювання</w:t>
      </w:r>
      <w:r>
        <w:rPr>
          <w:b/>
          <w:szCs w:val="24"/>
        </w:rPr>
        <w:t xml:space="preserve"> у 5 класі</w:t>
      </w:r>
    </w:p>
    <w:p w:rsidR="00E5348A" w:rsidRPr="00531BD4" w:rsidRDefault="00E5348A" w:rsidP="00E5348A">
      <w:pPr>
        <w:pStyle w:val="a3"/>
        <w:spacing w:after="120" w:line="240" w:lineRule="auto"/>
        <w:ind w:left="115" w:right="110" w:firstLine="567"/>
        <w:jc w:val="center"/>
        <w:rPr>
          <w:b/>
          <w:szCs w:val="24"/>
        </w:rPr>
      </w:pPr>
      <w:r>
        <w:rPr>
          <w:b/>
          <w:szCs w:val="24"/>
        </w:rPr>
        <w:t>(витяг з освітньої програми)</w:t>
      </w:r>
    </w:p>
    <w:p w:rsidR="00E5348A" w:rsidRDefault="00E5348A" w:rsidP="00E5348A">
      <w:pPr>
        <w:spacing w:after="120" w:line="240" w:lineRule="auto"/>
        <w:ind w:firstLine="115"/>
        <w:jc w:val="both"/>
        <w:rPr>
          <w:rFonts w:ascii="Times New Roman" w:hAnsi="Times New Roman" w:cs="Times New Roman"/>
          <w:sz w:val="24"/>
          <w:lang w:val="uk-UA"/>
        </w:rPr>
      </w:pPr>
      <w:r>
        <w:rPr>
          <w:rFonts w:ascii="Times New Roman" w:hAnsi="Times New Roman" w:cs="Times New Roman"/>
          <w:sz w:val="24"/>
          <w:lang w:val="uk-UA"/>
        </w:rPr>
        <w:t xml:space="preserve">       </w:t>
      </w:r>
      <w:proofErr w:type="spellStart"/>
      <w:r w:rsidRPr="00394562">
        <w:rPr>
          <w:rFonts w:ascii="Times New Roman" w:hAnsi="Times New Roman" w:cs="Times New Roman"/>
          <w:sz w:val="24"/>
        </w:rPr>
        <w:t>Оцінюванню</w:t>
      </w:r>
      <w:proofErr w:type="spellEnd"/>
      <w:r w:rsidRPr="00394562">
        <w:rPr>
          <w:rFonts w:ascii="Times New Roman" w:hAnsi="Times New Roman" w:cs="Times New Roman"/>
          <w:sz w:val="24"/>
        </w:rPr>
        <w:t xml:space="preserve"> </w:t>
      </w:r>
      <w:proofErr w:type="spellStart"/>
      <w:proofErr w:type="gramStart"/>
      <w:r w:rsidRPr="00394562">
        <w:rPr>
          <w:rFonts w:ascii="Times New Roman" w:hAnsi="Times New Roman" w:cs="Times New Roman"/>
          <w:sz w:val="24"/>
        </w:rPr>
        <w:t>п</w:t>
      </w:r>
      <w:proofErr w:type="gramEnd"/>
      <w:r w:rsidRPr="00394562">
        <w:rPr>
          <w:rFonts w:ascii="Times New Roman" w:hAnsi="Times New Roman" w:cs="Times New Roman"/>
          <w:sz w:val="24"/>
        </w:rPr>
        <w:t>ідлягають</w:t>
      </w:r>
      <w:proofErr w:type="spellEnd"/>
      <w:r w:rsidRPr="00394562">
        <w:rPr>
          <w:rFonts w:ascii="Times New Roman" w:hAnsi="Times New Roman" w:cs="Times New Roman"/>
          <w:sz w:val="24"/>
        </w:rPr>
        <w:t xml:space="preserve"> </w:t>
      </w:r>
      <w:proofErr w:type="spellStart"/>
      <w:r w:rsidRPr="00394562">
        <w:rPr>
          <w:rFonts w:ascii="Times New Roman" w:hAnsi="Times New Roman" w:cs="Times New Roman"/>
          <w:sz w:val="24"/>
        </w:rPr>
        <w:t>результати</w:t>
      </w:r>
      <w:proofErr w:type="spellEnd"/>
      <w:r w:rsidRPr="00394562">
        <w:rPr>
          <w:rFonts w:ascii="Times New Roman" w:hAnsi="Times New Roman" w:cs="Times New Roman"/>
          <w:sz w:val="24"/>
        </w:rPr>
        <w:t xml:space="preserve"> </w:t>
      </w:r>
      <w:proofErr w:type="spellStart"/>
      <w:r w:rsidRPr="00394562">
        <w:rPr>
          <w:rFonts w:ascii="Times New Roman" w:hAnsi="Times New Roman" w:cs="Times New Roman"/>
          <w:sz w:val="24"/>
        </w:rPr>
        <w:t>навчання</w:t>
      </w:r>
      <w:proofErr w:type="spellEnd"/>
      <w:r w:rsidRPr="00394562">
        <w:rPr>
          <w:rFonts w:ascii="Times New Roman" w:hAnsi="Times New Roman" w:cs="Times New Roman"/>
          <w:sz w:val="24"/>
        </w:rPr>
        <w:t xml:space="preserve"> з </w:t>
      </w:r>
      <w:proofErr w:type="spellStart"/>
      <w:r w:rsidRPr="00394562">
        <w:rPr>
          <w:rFonts w:ascii="Times New Roman" w:hAnsi="Times New Roman" w:cs="Times New Roman"/>
          <w:sz w:val="24"/>
        </w:rPr>
        <w:t>навчальних</w:t>
      </w:r>
      <w:proofErr w:type="spellEnd"/>
      <w:r w:rsidRPr="00394562">
        <w:rPr>
          <w:rFonts w:ascii="Times New Roman" w:hAnsi="Times New Roman" w:cs="Times New Roman"/>
          <w:sz w:val="24"/>
        </w:rPr>
        <w:t xml:space="preserve"> </w:t>
      </w:r>
      <w:proofErr w:type="spellStart"/>
      <w:r w:rsidRPr="00394562">
        <w:rPr>
          <w:rFonts w:ascii="Times New Roman" w:hAnsi="Times New Roman" w:cs="Times New Roman"/>
          <w:sz w:val="24"/>
        </w:rPr>
        <w:t>предметів</w:t>
      </w:r>
      <w:proofErr w:type="spellEnd"/>
      <w:r w:rsidRPr="00394562">
        <w:rPr>
          <w:rFonts w:ascii="Times New Roman" w:hAnsi="Times New Roman" w:cs="Times New Roman"/>
          <w:sz w:val="24"/>
        </w:rPr>
        <w:t xml:space="preserve">, </w:t>
      </w:r>
      <w:proofErr w:type="spellStart"/>
      <w:r w:rsidRPr="00394562">
        <w:rPr>
          <w:rFonts w:ascii="Times New Roman" w:hAnsi="Times New Roman" w:cs="Times New Roman"/>
          <w:sz w:val="24"/>
        </w:rPr>
        <w:t>інтегрованих</w:t>
      </w:r>
      <w:proofErr w:type="spellEnd"/>
      <w:r w:rsidRPr="00394562">
        <w:rPr>
          <w:rFonts w:ascii="Times New Roman" w:hAnsi="Times New Roman" w:cs="Times New Roman"/>
          <w:sz w:val="24"/>
        </w:rPr>
        <w:t xml:space="preserve"> </w:t>
      </w:r>
      <w:proofErr w:type="spellStart"/>
      <w:r w:rsidRPr="00394562">
        <w:rPr>
          <w:rFonts w:ascii="Times New Roman" w:hAnsi="Times New Roman" w:cs="Times New Roman"/>
          <w:sz w:val="24"/>
        </w:rPr>
        <w:t>курсів</w:t>
      </w:r>
      <w:proofErr w:type="spellEnd"/>
      <w:r w:rsidRPr="00394562">
        <w:rPr>
          <w:rFonts w:ascii="Times New Roman" w:hAnsi="Times New Roman" w:cs="Times New Roman"/>
          <w:sz w:val="24"/>
        </w:rPr>
        <w:t xml:space="preserve"> </w:t>
      </w:r>
      <w:proofErr w:type="spellStart"/>
      <w:r w:rsidRPr="00394562">
        <w:rPr>
          <w:rFonts w:ascii="Times New Roman" w:hAnsi="Times New Roman" w:cs="Times New Roman"/>
          <w:sz w:val="24"/>
        </w:rPr>
        <w:t>обов’язкового</w:t>
      </w:r>
      <w:proofErr w:type="spellEnd"/>
      <w:r w:rsidRPr="00394562">
        <w:rPr>
          <w:rFonts w:ascii="Times New Roman" w:hAnsi="Times New Roman" w:cs="Times New Roman"/>
          <w:sz w:val="24"/>
        </w:rPr>
        <w:t xml:space="preserve"> </w:t>
      </w:r>
      <w:proofErr w:type="spellStart"/>
      <w:r w:rsidRPr="00394562">
        <w:rPr>
          <w:rFonts w:ascii="Times New Roman" w:hAnsi="Times New Roman" w:cs="Times New Roman"/>
          <w:sz w:val="24"/>
        </w:rPr>
        <w:t>освітнього</w:t>
      </w:r>
      <w:proofErr w:type="spellEnd"/>
      <w:r w:rsidRPr="00394562">
        <w:rPr>
          <w:rFonts w:ascii="Times New Roman" w:hAnsi="Times New Roman" w:cs="Times New Roman"/>
          <w:sz w:val="24"/>
        </w:rPr>
        <w:t xml:space="preserve"> компонента </w:t>
      </w:r>
      <w:proofErr w:type="spellStart"/>
      <w:r w:rsidRPr="00394562">
        <w:rPr>
          <w:rFonts w:ascii="Times New Roman" w:hAnsi="Times New Roman" w:cs="Times New Roman"/>
          <w:sz w:val="24"/>
        </w:rPr>
        <w:t>навчального</w:t>
      </w:r>
      <w:proofErr w:type="spellEnd"/>
      <w:r w:rsidRPr="00394562">
        <w:rPr>
          <w:rFonts w:ascii="Times New Roman" w:hAnsi="Times New Roman" w:cs="Times New Roman"/>
          <w:sz w:val="24"/>
        </w:rPr>
        <w:t xml:space="preserve"> плану. </w:t>
      </w:r>
      <w:proofErr w:type="spellStart"/>
      <w:r w:rsidRPr="00394562">
        <w:rPr>
          <w:rFonts w:ascii="Times New Roman" w:hAnsi="Times New Roman" w:cs="Times New Roman"/>
          <w:sz w:val="24"/>
        </w:rPr>
        <w:t>Педагогічна</w:t>
      </w:r>
      <w:proofErr w:type="spellEnd"/>
      <w:r w:rsidRPr="00394562">
        <w:rPr>
          <w:rFonts w:ascii="Times New Roman" w:hAnsi="Times New Roman" w:cs="Times New Roman"/>
          <w:sz w:val="24"/>
        </w:rPr>
        <w:t xml:space="preserve"> рада закладу </w:t>
      </w:r>
      <w:proofErr w:type="spellStart"/>
      <w:r w:rsidRPr="00394562">
        <w:rPr>
          <w:rFonts w:ascii="Times New Roman" w:hAnsi="Times New Roman" w:cs="Times New Roman"/>
          <w:sz w:val="24"/>
        </w:rPr>
        <w:t>може</w:t>
      </w:r>
      <w:proofErr w:type="spellEnd"/>
      <w:r w:rsidRPr="00394562">
        <w:rPr>
          <w:rFonts w:ascii="Times New Roman" w:hAnsi="Times New Roman" w:cs="Times New Roman"/>
          <w:sz w:val="24"/>
        </w:rPr>
        <w:t xml:space="preserve"> </w:t>
      </w:r>
      <w:proofErr w:type="spellStart"/>
      <w:r w:rsidRPr="00394562">
        <w:rPr>
          <w:rFonts w:ascii="Times New Roman" w:hAnsi="Times New Roman" w:cs="Times New Roman"/>
          <w:sz w:val="24"/>
        </w:rPr>
        <w:t>прийняти</w:t>
      </w:r>
      <w:proofErr w:type="spellEnd"/>
      <w:r w:rsidRPr="00394562">
        <w:rPr>
          <w:rFonts w:ascii="Times New Roman" w:hAnsi="Times New Roman" w:cs="Times New Roman"/>
          <w:sz w:val="24"/>
        </w:rPr>
        <w:t xml:space="preserve"> </w:t>
      </w:r>
      <w:proofErr w:type="spellStart"/>
      <w:proofErr w:type="gramStart"/>
      <w:r w:rsidRPr="00394562">
        <w:rPr>
          <w:rFonts w:ascii="Times New Roman" w:hAnsi="Times New Roman" w:cs="Times New Roman"/>
          <w:sz w:val="24"/>
        </w:rPr>
        <w:t>р</w:t>
      </w:r>
      <w:proofErr w:type="gramEnd"/>
      <w:r w:rsidRPr="00394562">
        <w:rPr>
          <w:rFonts w:ascii="Times New Roman" w:hAnsi="Times New Roman" w:cs="Times New Roman"/>
          <w:sz w:val="24"/>
        </w:rPr>
        <w:t>ішення</w:t>
      </w:r>
      <w:proofErr w:type="spellEnd"/>
      <w:r w:rsidRPr="00394562">
        <w:rPr>
          <w:rFonts w:ascii="Times New Roman" w:hAnsi="Times New Roman" w:cs="Times New Roman"/>
          <w:sz w:val="24"/>
        </w:rPr>
        <w:t xml:space="preserve"> про </w:t>
      </w:r>
      <w:proofErr w:type="spellStart"/>
      <w:r w:rsidRPr="00394562">
        <w:rPr>
          <w:rFonts w:ascii="Times New Roman" w:hAnsi="Times New Roman" w:cs="Times New Roman"/>
          <w:sz w:val="24"/>
        </w:rPr>
        <w:t>оцінювання</w:t>
      </w:r>
      <w:proofErr w:type="spellEnd"/>
      <w:r w:rsidRPr="00394562">
        <w:rPr>
          <w:rFonts w:ascii="Times New Roman" w:hAnsi="Times New Roman" w:cs="Times New Roman"/>
          <w:sz w:val="24"/>
        </w:rPr>
        <w:t xml:space="preserve"> </w:t>
      </w:r>
      <w:proofErr w:type="spellStart"/>
      <w:r w:rsidRPr="00394562">
        <w:rPr>
          <w:rFonts w:ascii="Times New Roman" w:hAnsi="Times New Roman" w:cs="Times New Roman"/>
          <w:sz w:val="24"/>
        </w:rPr>
        <w:t>результатів</w:t>
      </w:r>
      <w:proofErr w:type="spellEnd"/>
      <w:r w:rsidRPr="00394562">
        <w:rPr>
          <w:rFonts w:ascii="Times New Roman" w:hAnsi="Times New Roman" w:cs="Times New Roman"/>
          <w:sz w:val="24"/>
        </w:rPr>
        <w:t xml:space="preserve"> </w:t>
      </w:r>
      <w:proofErr w:type="spellStart"/>
      <w:r w:rsidRPr="00394562">
        <w:rPr>
          <w:rFonts w:ascii="Times New Roman" w:hAnsi="Times New Roman" w:cs="Times New Roman"/>
          <w:sz w:val="24"/>
        </w:rPr>
        <w:t>навчання</w:t>
      </w:r>
      <w:proofErr w:type="spellEnd"/>
      <w:r w:rsidRPr="00394562">
        <w:rPr>
          <w:rFonts w:ascii="Times New Roman" w:hAnsi="Times New Roman" w:cs="Times New Roman"/>
          <w:sz w:val="24"/>
        </w:rPr>
        <w:t xml:space="preserve"> </w:t>
      </w:r>
      <w:proofErr w:type="spellStart"/>
      <w:r w:rsidRPr="00394562">
        <w:rPr>
          <w:rFonts w:ascii="Times New Roman" w:hAnsi="Times New Roman" w:cs="Times New Roman"/>
          <w:sz w:val="24"/>
        </w:rPr>
        <w:t>складників</w:t>
      </w:r>
      <w:proofErr w:type="spellEnd"/>
      <w:r w:rsidRPr="00394562">
        <w:rPr>
          <w:rFonts w:ascii="Times New Roman" w:hAnsi="Times New Roman" w:cs="Times New Roman"/>
          <w:sz w:val="24"/>
        </w:rPr>
        <w:t xml:space="preserve"> </w:t>
      </w:r>
      <w:proofErr w:type="spellStart"/>
      <w:r w:rsidRPr="00394562">
        <w:rPr>
          <w:rFonts w:ascii="Times New Roman" w:hAnsi="Times New Roman" w:cs="Times New Roman"/>
          <w:sz w:val="24"/>
        </w:rPr>
        <w:t>вибіркового</w:t>
      </w:r>
      <w:proofErr w:type="spellEnd"/>
      <w:r w:rsidRPr="00394562">
        <w:rPr>
          <w:rFonts w:ascii="Times New Roman" w:hAnsi="Times New Roman" w:cs="Times New Roman"/>
          <w:sz w:val="24"/>
        </w:rPr>
        <w:t xml:space="preserve"> </w:t>
      </w:r>
      <w:proofErr w:type="spellStart"/>
      <w:r w:rsidRPr="00394562">
        <w:rPr>
          <w:rFonts w:ascii="Times New Roman" w:hAnsi="Times New Roman" w:cs="Times New Roman"/>
          <w:sz w:val="24"/>
        </w:rPr>
        <w:t>освітнього</w:t>
      </w:r>
      <w:proofErr w:type="spellEnd"/>
      <w:r w:rsidRPr="00394562">
        <w:rPr>
          <w:rFonts w:ascii="Times New Roman" w:hAnsi="Times New Roman" w:cs="Times New Roman"/>
          <w:sz w:val="24"/>
        </w:rPr>
        <w:t xml:space="preserve"> компонента. </w:t>
      </w:r>
    </w:p>
    <w:p w:rsidR="00E5348A" w:rsidRDefault="00E5348A" w:rsidP="00E5348A">
      <w:pPr>
        <w:spacing w:after="120" w:line="240" w:lineRule="auto"/>
        <w:ind w:firstLine="115"/>
        <w:jc w:val="both"/>
        <w:rPr>
          <w:rFonts w:ascii="Times New Roman" w:hAnsi="Times New Roman" w:cs="Times New Roman"/>
          <w:sz w:val="24"/>
          <w:lang w:val="uk-UA"/>
        </w:rPr>
      </w:pPr>
      <w:r>
        <w:rPr>
          <w:rFonts w:ascii="Times New Roman" w:hAnsi="Times New Roman" w:cs="Times New Roman"/>
          <w:sz w:val="24"/>
          <w:lang w:val="uk-UA"/>
        </w:rPr>
        <w:t xml:space="preserve">       </w:t>
      </w:r>
      <w:bookmarkStart w:id="0" w:name="_GoBack"/>
      <w:r w:rsidRPr="00394562">
        <w:rPr>
          <w:rFonts w:ascii="Times New Roman" w:hAnsi="Times New Roman" w:cs="Times New Roman"/>
          <w:sz w:val="24"/>
          <w:lang w:val="uk-UA"/>
        </w:rPr>
        <w:t xml:space="preserve">Оцінювання результатів навчання учнів має бути зорієнтованим на ключові компетентності і наскрізні вміння та вимоги до обов’язкових результатів навчання у відповідній освітній галузі, визначені Державним стандартом. </w:t>
      </w:r>
      <w:r w:rsidRPr="0089670F">
        <w:rPr>
          <w:rFonts w:ascii="Times New Roman" w:hAnsi="Times New Roman" w:cs="Times New Roman"/>
          <w:sz w:val="24"/>
          <w:lang w:val="uk-UA"/>
        </w:rPr>
        <w:t xml:space="preserve">Встановлення відповідності між вимогами до результатів навчання учнів, визначеними Державним стандартом, та показниками їх вимірювання здійснюється відповідно до системи та загальних критеріїв оцінювання результатів навчання учнів, визначених Міністерством освіти і науки України. </w:t>
      </w:r>
    </w:p>
    <w:p w:rsidR="00E5348A" w:rsidRPr="008F02AE" w:rsidRDefault="00E5348A" w:rsidP="00E5348A">
      <w:pPr>
        <w:pStyle w:val="a3"/>
        <w:spacing w:after="120" w:line="240" w:lineRule="auto"/>
        <w:ind w:right="111"/>
        <w:jc w:val="both"/>
        <w:rPr>
          <w:szCs w:val="24"/>
        </w:rPr>
      </w:pPr>
      <w:r>
        <w:rPr>
          <w:szCs w:val="24"/>
        </w:rPr>
        <w:t xml:space="preserve">        Оцінювання в 5 класі здійснюється в</w:t>
      </w:r>
      <w:r w:rsidRPr="0056392E">
        <w:rPr>
          <w:szCs w:val="24"/>
        </w:rPr>
        <w:t>ідповідно до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 затверджених  на</w:t>
      </w:r>
      <w:r w:rsidRPr="008F02AE">
        <w:rPr>
          <w:szCs w:val="24"/>
        </w:rPr>
        <w:t>казом Міністерства освіти і науки України від 01 квітня 2022 р. № 289.</w:t>
      </w:r>
      <w:r w:rsidRPr="008F02AE">
        <w:t xml:space="preserve"> </w:t>
      </w:r>
      <w:hyperlink r:id="rId5" w:history="1">
        <w:r w:rsidRPr="008F02AE">
          <w:rPr>
            <w:rStyle w:val="a5"/>
            <w:color w:val="3849F9"/>
            <w:szCs w:val="24"/>
            <w:bdr w:val="none" w:sz="0" w:space="0" w:color="auto" w:frame="1"/>
            <w:shd w:val="clear" w:color="auto" w:fill="FFFFFF"/>
          </w:rPr>
          <w:t>Завантажити документ</w:t>
        </w:r>
      </w:hyperlink>
    </w:p>
    <w:p w:rsidR="00E5348A" w:rsidRPr="004459C7" w:rsidRDefault="00E5348A" w:rsidP="00E5348A">
      <w:pPr>
        <w:pStyle w:val="a3"/>
        <w:spacing w:after="120" w:line="240" w:lineRule="auto"/>
        <w:ind w:right="111"/>
        <w:jc w:val="both"/>
        <w:rPr>
          <w:color w:val="FF0000"/>
          <w:szCs w:val="24"/>
        </w:rPr>
      </w:pPr>
      <w:r>
        <w:rPr>
          <w:szCs w:val="24"/>
        </w:rPr>
        <w:t xml:space="preserve">        О</w:t>
      </w:r>
      <w:r w:rsidRPr="0056392E">
        <w:rPr>
          <w:szCs w:val="24"/>
        </w:rPr>
        <w:t xml:space="preserve">сновними видами оцінювання результатів навчання учнів є формувальне, поточне та підсумкове: тематичне, семестрове, річне. </w:t>
      </w:r>
      <w:r>
        <w:rPr>
          <w:szCs w:val="24"/>
        </w:rPr>
        <w:t>О</w:t>
      </w:r>
      <w:r w:rsidRPr="0056392E">
        <w:rPr>
          <w:szCs w:val="24"/>
        </w:rPr>
        <w:t xml:space="preserve">цінювання </w:t>
      </w:r>
      <w:r>
        <w:rPr>
          <w:szCs w:val="24"/>
        </w:rPr>
        <w:t>в ліцеї здійснюєть</w:t>
      </w:r>
      <w:r w:rsidRPr="0056392E">
        <w:rPr>
          <w:szCs w:val="24"/>
        </w:rPr>
        <w:t xml:space="preserve">ся за системою оцінювання, визначеною законодавством. </w:t>
      </w:r>
    </w:p>
    <w:p w:rsidR="00E5348A" w:rsidRDefault="00E5348A" w:rsidP="00E5348A">
      <w:pPr>
        <w:pStyle w:val="a3"/>
        <w:spacing w:after="120" w:line="240" w:lineRule="auto"/>
        <w:ind w:right="111"/>
        <w:jc w:val="both"/>
      </w:pPr>
      <w:r>
        <w:t xml:space="preserve">        За рішенням педагогічної ради заклад визначає адаптаційний період (вересень-жовтень), впродовж якого не здійснюється поточне та тематичне оцінювання. З 01 листопада здійснюється поточне та тематичне оцінювання, </w:t>
      </w:r>
      <w:r w:rsidRPr="0056392E">
        <w:rPr>
          <w:szCs w:val="24"/>
        </w:rPr>
        <w:t>його результати позначають цифрами від 1 до 12</w:t>
      </w:r>
      <w:r w:rsidR="0061545E">
        <w:rPr>
          <w:szCs w:val="24"/>
        </w:rPr>
        <w:t>.</w:t>
      </w:r>
    </w:p>
    <w:p w:rsidR="00E5348A" w:rsidRPr="009773AC" w:rsidRDefault="00E5348A" w:rsidP="00E5348A">
      <w:pPr>
        <w:pStyle w:val="a3"/>
        <w:spacing w:after="120" w:line="240" w:lineRule="auto"/>
        <w:ind w:right="111"/>
        <w:jc w:val="both"/>
        <w:rPr>
          <w:szCs w:val="24"/>
        </w:rPr>
      </w:pPr>
      <w:r>
        <w:rPr>
          <w:szCs w:val="24"/>
        </w:rPr>
        <w:t xml:space="preserve">       </w:t>
      </w:r>
      <w:r w:rsidRPr="0056392E">
        <w:rPr>
          <w:szCs w:val="24"/>
        </w:rPr>
        <w:t xml:space="preserve">Семестрове та підсумкове (річне) оцінювання результатів навчання здійснюється за 12-бальною системою (шкалою), а його результати позначають цифрами від 1 до 12. </w:t>
      </w:r>
    </w:p>
    <w:p w:rsidR="00E5348A" w:rsidRDefault="00E5348A" w:rsidP="00E5348A">
      <w:pPr>
        <w:pStyle w:val="a3"/>
        <w:spacing w:after="120" w:line="240" w:lineRule="auto"/>
        <w:ind w:right="111"/>
        <w:jc w:val="both"/>
      </w:pPr>
      <w:r>
        <w:t xml:space="preserve">        Свідоцтво досягнень (додаток 13) відображає результати навчальних досягнень учня/учениці 5 класу з переліку предметів та інтегрованих курсів, визначених освітньою програмою закладу освіти.</w:t>
      </w:r>
    </w:p>
    <w:bookmarkEnd w:id="0"/>
    <w:p w:rsidR="00E5348A" w:rsidRDefault="00E5348A" w:rsidP="00E5348A">
      <w:pPr>
        <w:pStyle w:val="a3"/>
        <w:spacing w:after="120" w:line="240" w:lineRule="auto"/>
        <w:ind w:right="111"/>
        <w:jc w:val="both"/>
      </w:pPr>
      <w:r>
        <w:t xml:space="preserve">        Формувальне (поточне формувальне) оцінювання, окрім </w:t>
      </w:r>
      <w:proofErr w:type="spellStart"/>
      <w:r>
        <w:t>рівневого</w:t>
      </w:r>
      <w:proofErr w:type="spellEnd"/>
      <w:r>
        <w:t xml:space="preserve"> або бального може здійснюватися у формі </w:t>
      </w:r>
      <w:proofErr w:type="spellStart"/>
      <w:r>
        <w:t>самооцінювання</w:t>
      </w:r>
      <w:proofErr w:type="spellEnd"/>
      <w:r>
        <w:t xml:space="preserve">, </w:t>
      </w:r>
      <w:proofErr w:type="spellStart"/>
      <w:r>
        <w:t>взаємооцінювання</w:t>
      </w:r>
      <w:proofErr w:type="spellEnd"/>
      <w:r>
        <w:t xml:space="preserve"> учнів, оцінювання вчителем із використанням окремих інструментів (карток, шкал, щоденника спостереження вчителя, </w:t>
      </w:r>
      <w:proofErr w:type="spellStart"/>
      <w:r>
        <w:t>портфоліо</w:t>
      </w:r>
      <w:proofErr w:type="spellEnd"/>
      <w:r>
        <w:t xml:space="preserve"> результатів навчальної діяльності учнів тощо). </w:t>
      </w:r>
    </w:p>
    <w:p w:rsidR="00E5348A" w:rsidRDefault="00E5348A" w:rsidP="00E5348A">
      <w:pPr>
        <w:pStyle w:val="a3"/>
        <w:spacing w:after="120" w:line="240" w:lineRule="auto"/>
        <w:ind w:right="111"/>
        <w:jc w:val="both"/>
      </w:pPr>
      <w:r>
        <w:t xml:space="preserve">        Основною ланкою в системі контролю є поточний контроль, що проводиться систематично з метою встановлення рівнів опанування навчального матеріалу та здійснення корегування щодо застосовуваних технологій навчання. Основна функція поточного контролю – навчальна. Запитання, завдання, тести, тощо спрямовані на закріплення вивченого матеріалу й повторення пройденого, тому індивідуальні форми доцільно поєднувати із фронтальною роботою класу. Важливо врахувати мотиваційно-стимулюючу функцію поточного оцінювання. </w:t>
      </w:r>
    </w:p>
    <w:p w:rsidR="00E5348A" w:rsidRDefault="00E5348A" w:rsidP="00E5348A">
      <w:pPr>
        <w:pStyle w:val="a3"/>
        <w:spacing w:after="120" w:line="240" w:lineRule="auto"/>
        <w:ind w:right="111"/>
        <w:jc w:val="both"/>
      </w:pPr>
      <w:r>
        <w:t xml:space="preserve">         Тематичне оцінювання здійснювати на основі поточного оцінювання із урахуванням проведених діагностичних (контрольних) робіт, або без проведення подібних робіт залежно від специфіки навчального предмета. Під час виставлення тематичного бала результати перевірки робочих зошитів, як правило, не враховуються. </w:t>
      </w:r>
    </w:p>
    <w:p w:rsidR="00E5348A" w:rsidRDefault="00E5348A" w:rsidP="00E5348A">
      <w:pPr>
        <w:pStyle w:val="a3"/>
        <w:spacing w:after="120" w:line="240" w:lineRule="auto"/>
        <w:ind w:right="111"/>
        <w:jc w:val="both"/>
      </w:pPr>
      <w:r>
        <w:t xml:space="preserve">         Семестрове оцінювання здійснюється за результатами контролю груп загальних результатів відображених у Свідоцтві досягнень. Семестровий контроль проводиться з метою перевірки рівня засвоєння навчального матеріалу в обсязі навчальних тем, </w:t>
      </w:r>
      <w:r>
        <w:lastRenderedPageBreak/>
        <w:t xml:space="preserve">розділів і підтвердження результатів поточних оцінок, отриманих учнями раніше. Завдання для проведення семестрового контролю складаються на основі програми, охоплюють найбільш актуальні розділи й теми вивченого матеріалу, розробляються вчителем з урахуванням рівня навченості учнів, що дає змогу реалізувати диференційований підхід до навчання. Семестровий контроль може бути комплексним, проводитись у формі тестування тощо. </w:t>
      </w:r>
    </w:p>
    <w:p w:rsidR="00E5348A" w:rsidRDefault="00E5348A" w:rsidP="00E5348A">
      <w:pPr>
        <w:pStyle w:val="a3"/>
        <w:spacing w:after="120" w:line="240" w:lineRule="auto"/>
        <w:ind w:right="111" w:firstLine="708"/>
        <w:jc w:val="both"/>
      </w:pPr>
      <w:r>
        <w:t>Фіксація записів тематичного та семестрового оцінювання проводиться в окремій колонці без дати. Оцінка за семестр ставиться за результатами тематичного оцінювання та контролю груп загальних результатів.</w:t>
      </w:r>
    </w:p>
    <w:p w:rsidR="00E5348A" w:rsidRDefault="00E5348A" w:rsidP="00E5348A">
      <w:pPr>
        <w:pStyle w:val="a3"/>
        <w:spacing w:after="120" w:line="240" w:lineRule="auto"/>
        <w:ind w:right="111" w:firstLine="708"/>
        <w:jc w:val="both"/>
      </w:pPr>
      <w:r>
        <w:t>Річне оцінювання здійснюється на підставі загальної оцінки результатів навчання за І та ІІ семестри. Окремі види контрольних робіт, як правило, не проводяться.</w:t>
      </w:r>
    </w:p>
    <w:p w:rsidR="00E5348A" w:rsidRDefault="00E5348A" w:rsidP="00E5348A">
      <w:pPr>
        <w:pStyle w:val="a3"/>
        <w:spacing w:after="120" w:line="240" w:lineRule="auto"/>
        <w:ind w:right="111" w:firstLine="708"/>
        <w:jc w:val="both"/>
      </w:pPr>
      <w:r>
        <w:t>Учителі розробляють критерії оцінювання за предметами або освітніми галузями відповідно до загальних критеріїв оцінювання (додаток 6) з урахуванням характеристик груп загальних результатів відповідної галузі. Критерії оцінювання  з кожного навчального предмета містяться в навчальних програмах дисциплін. Оцінювання має бути зорієнтованим на очікувані групи результатів навчання, передбачені навчальною програмою з відповідного предмета або курсу.</w:t>
      </w:r>
    </w:p>
    <w:p w:rsidR="00E5348A" w:rsidRDefault="00E5348A" w:rsidP="00E5348A">
      <w:pPr>
        <w:pStyle w:val="a3"/>
        <w:spacing w:after="120" w:line="240" w:lineRule="auto"/>
        <w:ind w:right="111" w:firstLine="708"/>
        <w:jc w:val="both"/>
      </w:pPr>
      <w:r>
        <w:t xml:space="preserve">Якщо рівень результатів навчання учня (учениці) визначити неможливо з якихось причин, у класному журналі та свідоцтві досягнень роблять запис «не атестований(а) (н/а)». </w:t>
      </w:r>
    </w:p>
    <w:p w:rsidR="00E5348A" w:rsidRDefault="00E5348A" w:rsidP="00E5348A">
      <w:pPr>
        <w:pStyle w:val="a3"/>
        <w:spacing w:after="120" w:line="240" w:lineRule="auto"/>
        <w:ind w:right="111" w:firstLine="708"/>
        <w:jc w:val="both"/>
      </w:pPr>
      <w:r>
        <w:t xml:space="preserve">Оцінювання навчальних досягнень учнів з особливими освітніми потребами здійснюють відповідно до індивідуальної програми розвитку, що розробляється на основі висновку фахівців інклюзивно-ресурсного центру, де зазначено труднощі функціонування, обмеження життєдіяльності та здоров’я, що можуть впливати на ефективність застосування певних форм оцінювання. </w:t>
      </w:r>
    </w:p>
    <w:p w:rsidR="00E5348A" w:rsidRDefault="00E5348A" w:rsidP="00E5348A">
      <w:pPr>
        <w:pStyle w:val="a3"/>
        <w:spacing w:after="120" w:line="240" w:lineRule="auto"/>
        <w:ind w:right="111" w:firstLine="708"/>
        <w:jc w:val="both"/>
      </w:pPr>
      <w:r>
        <w:t xml:space="preserve">Добір форм оцінювання навчальних досягнень учнів з особливими освітніми потребами здійснюють індивідуально з обов’язковим урахуванням їх можливостей функціонування, життєдіяльності та здоров’я. При оцінюванні рівня сформованості предметних </w:t>
      </w:r>
      <w:proofErr w:type="spellStart"/>
      <w:r>
        <w:t>компетентностей</w:t>
      </w:r>
      <w:proofErr w:type="spellEnd"/>
      <w:r>
        <w:t xml:space="preserve"> учнів з особливими освітніми потребами вилучають ті складові (знання, вміння, види діяльності та інше), опанування якими є утрудненим або неможливим для учня з огляду на труднощі функціонування, обмеження життєдіяльності та здоров'я.</w:t>
      </w:r>
    </w:p>
    <w:p w:rsidR="00E5348A" w:rsidRDefault="00E5348A" w:rsidP="00E5348A">
      <w:pPr>
        <w:pStyle w:val="a3"/>
        <w:spacing w:after="0" w:line="240" w:lineRule="auto"/>
        <w:ind w:right="111" w:firstLine="708"/>
        <w:jc w:val="center"/>
        <w:rPr>
          <w:shd w:val="clear" w:color="auto" w:fill="FFFFFF"/>
        </w:rPr>
      </w:pPr>
    </w:p>
    <w:p w:rsidR="00E5348A" w:rsidRDefault="00E5348A" w:rsidP="00E5348A">
      <w:pPr>
        <w:pStyle w:val="a3"/>
        <w:spacing w:after="0" w:line="240" w:lineRule="auto"/>
        <w:ind w:right="111" w:firstLine="708"/>
        <w:jc w:val="center"/>
        <w:rPr>
          <w:shd w:val="clear" w:color="auto" w:fill="FFFFFF"/>
        </w:rPr>
      </w:pPr>
    </w:p>
    <w:p w:rsidR="002308CE" w:rsidRDefault="002308CE" w:rsidP="002308CE">
      <w:pPr>
        <w:pStyle w:val="a3"/>
        <w:spacing w:after="0" w:line="240" w:lineRule="auto"/>
        <w:ind w:right="111"/>
        <w:jc w:val="both"/>
        <w:rPr>
          <w:szCs w:val="24"/>
        </w:rPr>
      </w:pPr>
      <w:r>
        <w:rPr>
          <w:szCs w:val="24"/>
        </w:rPr>
        <w:t xml:space="preserve">                                                                                                                </w:t>
      </w:r>
      <w:r w:rsidRPr="002308CE">
        <w:rPr>
          <w:szCs w:val="24"/>
        </w:rPr>
        <w:t xml:space="preserve">     </w:t>
      </w:r>
      <w:r>
        <w:rPr>
          <w:szCs w:val="24"/>
        </w:rPr>
        <w:t>Додаток 6</w:t>
      </w:r>
    </w:p>
    <w:p w:rsidR="002308CE" w:rsidRDefault="002308CE" w:rsidP="002308CE">
      <w:pPr>
        <w:spacing w:after="0" w:line="240" w:lineRule="auto"/>
        <w:rPr>
          <w:rFonts w:ascii="Times New Roman" w:hAnsi="Times New Roman" w:cs="Times New Roman"/>
          <w:sz w:val="24"/>
          <w:szCs w:val="24"/>
          <w:lang w:val="uk-UA"/>
        </w:rPr>
      </w:pPr>
      <w:r>
        <w:rPr>
          <w:szCs w:val="24"/>
        </w:rPr>
        <w:t xml:space="preserve">                                                                                                   </w:t>
      </w:r>
      <w:r>
        <w:rPr>
          <w:szCs w:val="24"/>
          <w:lang w:val="uk-UA"/>
        </w:rPr>
        <w:t xml:space="preserve">                                        </w:t>
      </w:r>
      <w:r>
        <w:rPr>
          <w:szCs w:val="24"/>
        </w:rPr>
        <w:t xml:space="preserve">  </w:t>
      </w:r>
      <w:r w:rsidRPr="00E36AAC">
        <w:rPr>
          <w:rFonts w:ascii="Times New Roman" w:hAnsi="Times New Roman" w:cs="Times New Roman"/>
          <w:sz w:val="24"/>
          <w:szCs w:val="24"/>
        </w:rPr>
        <w:t xml:space="preserve">до </w:t>
      </w:r>
      <w:proofErr w:type="spellStart"/>
      <w:r w:rsidRPr="00E36AAC">
        <w:rPr>
          <w:rFonts w:ascii="Times New Roman" w:hAnsi="Times New Roman" w:cs="Times New Roman"/>
          <w:sz w:val="24"/>
          <w:szCs w:val="24"/>
        </w:rPr>
        <w:t>освітньої</w:t>
      </w:r>
      <w:proofErr w:type="spellEnd"/>
      <w:r w:rsidRPr="00E36AAC">
        <w:rPr>
          <w:rFonts w:ascii="Times New Roman" w:hAnsi="Times New Roman" w:cs="Times New Roman"/>
          <w:sz w:val="24"/>
          <w:szCs w:val="24"/>
        </w:rPr>
        <w:t xml:space="preserve"> </w:t>
      </w:r>
      <w:proofErr w:type="spellStart"/>
      <w:r w:rsidRPr="00E36AAC">
        <w:rPr>
          <w:rFonts w:ascii="Times New Roman" w:hAnsi="Times New Roman" w:cs="Times New Roman"/>
          <w:sz w:val="24"/>
          <w:szCs w:val="24"/>
        </w:rPr>
        <w:t>програми</w:t>
      </w:r>
      <w:proofErr w:type="spellEnd"/>
    </w:p>
    <w:p w:rsidR="002308CE" w:rsidRDefault="002308CE" w:rsidP="002308CE">
      <w:pPr>
        <w:spacing w:after="0" w:line="240" w:lineRule="auto"/>
        <w:rPr>
          <w:rFonts w:ascii="Times New Roman" w:hAnsi="Times New Roman" w:cs="Times New Roman"/>
          <w:sz w:val="24"/>
          <w:szCs w:val="24"/>
          <w:lang w:val="uk-UA"/>
        </w:rPr>
      </w:pPr>
    </w:p>
    <w:p w:rsidR="002308CE" w:rsidRDefault="002308CE" w:rsidP="002308CE">
      <w:pPr>
        <w:spacing w:after="0" w:line="240" w:lineRule="auto"/>
        <w:jc w:val="center"/>
        <w:rPr>
          <w:rFonts w:ascii="Times New Roman" w:hAnsi="Times New Roman" w:cs="Times New Roman"/>
          <w:sz w:val="24"/>
          <w:szCs w:val="24"/>
          <w:lang w:val="uk-UA"/>
        </w:rPr>
      </w:pPr>
    </w:p>
    <w:p w:rsidR="002308CE" w:rsidRDefault="002308CE" w:rsidP="002308CE">
      <w:pPr>
        <w:spacing w:after="0" w:line="240" w:lineRule="auto"/>
        <w:jc w:val="center"/>
        <w:rPr>
          <w:rFonts w:ascii="Times New Roman" w:hAnsi="Times New Roman" w:cs="Times New Roman"/>
          <w:b/>
          <w:sz w:val="24"/>
          <w:lang w:val="uk-UA"/>
        </w:rPr>
      </w:pPr>
      <w:r w:rsidRPr="00AE3F7C">
        <w:rPr>
          <w:rFonts w:ascii="Times New Roman" w:hAnsi="Times New Roman" w:cs="Times New Roman"/>
          <w:b/>
          <w:sz w:val="24"/>
          <w:lang w:val="uk-UA"/>
        </w:rPr>
        <w:t>Критерії оцінювання результатів навчання учнів 5 класу</w:t>
      </w:r>
    </w:p>
    <w:p w:rsidR="002308CE" w:rsidRPr="00AE3F7C" w:rsidRDefault="002308CE" w:rsidP="002308CE">
      <w:pPr>
        <w:spacing w:after="0" w:line="240" w:lineRule="auto"/>
        <w:jc w:val="center"/>
        <w:rPr>
          <w:rFonts w:ascii="Times New Roman" w:hAnsi="Times New Roman" w:cs="Times New Roman"/>
          <w:b/>
          <w:sz w:val="24"/>
          <w:lang w:val="uk-UA"/>
        </w:rPr>
      </w:pPr>
    </w:p>
    <w:tbl>
      <w:tblPr>
        <w:tblStyle w:val="a6"/>
        <w:tblW w:w="0" w:type="auto"/>
        <w:tblInd w:w="-318" w:type="dxa"/>
        <w:tblLook w:val="04A0" w:firstRow="1" w:lastRow="0" w:firstColumn="1" w:lastColumn="0" w:noHBand="0" w:noVBand="1"/>
      </w:tblPr>
      <w:tblGrid>
        <w:gridCol w:w="1411"/>
        <w:gridCol w:w="834"/>
        <w:gridCol w:w="7644"/>
      </w:tblGrid>
      <w:tr w:rsidR="002308CE" w:rsidRPr="00AE3F7C" w:rsidTr="004956F1">
        <w:tc>
          <w:tcPr>
            <w:tcW w:w="1411" w:type="dxa"/>
          </w:tcPr>
          <w:p w:rsidR="002308CE" w:rsidRPr="00AE3F7C" w:rsidRDefault="002308CE" w:rsidP="004956F1">
            <w:pPr>
              <w:jc w:val="center"/>
              <w:rPr>
                <w:rFonts w:ascii="Times New Roman" w:hAnsi="Times New Roman" w:cs="Times New Roman"/>
                <w:sz w:val="24"/>
                <w:szCs w:val="24"/>
                <w:lang w:val="uk-UA"/>
              </w:rPr>
            </w:pPr>
            <w:r w:rsidRPr="00AE3F7C">
              <w:rPr>
                <w:rFonts w:ascii="Times New Roman" w:hAnsi="Times New Roman" w:cs="Times New Roman"/>
                <w:sz w:val="24"/>
                <w:szCs w:val="24"/>
                <w:lang w:val="uk-UA"/>
              </w:rPr>
              <w:t>Рівні результатів навчання</w:t>
            </w:r>
          </w:p>
        </w:tc>
        <w:tc>
          <w:tcPr>
            <w:tcW w:w="858" w:type="dxa"/>
          </w:tcPr>
          <w:p w:rsidR="002308CE" w:rsidRPr="00AE3F7C" w:rsidRDefault="002308CE" w:rsidP="004956F1">
            <w:pPr>
              <w:jc w:val="center"/>
              <w:rPr>
                <w:rFonts w:ascii="Times New Roman" w:hAnsi="Times New Roman" w:cs="Times New Roman"/>
                <w:sz w:val="24"/>
                <w:szCs w:val="24"/>
                <w:lang w:val="uk-UA"/>
              </w:rPr>
            </w:pPr>
            <w:r w:rsidRPr="00AE3F7C">
              <w:rPr>
                <w:rFonts w:ascii="Times New Roman" w:hAnsi="Times New Roman" w:cs="Times New Roman"/>
                <w:sz w:val="24"/>
                <w:szCs w:val="24"/>
                <w:lang w:val="uk-UA"/>
              </w:rPr>
              <w:t xml:space="preserve">Бал </w:t>
            </w:r>
          </w:p>
        </w:tc>
        <w:tc>
          <w:tcPr>
            <w:tcW w:w="8186" w:type="dxa"/>
          </w:tcPr>
          <w:p w:rsidR="002308CE" w:rsidRPr="00AE3F7C" w:rsidRDefault="002308CE" w:rsidP="004956F1">
            <w:pPr>
              <w:jc w:val="center"/>
              <w:rPr>
                <w:rFonts w:ascii="Times New Roman" w:hAnsi="Times New Roman" w:cs="Times New Roman"/>
                <w:sz w:val="24"/>
                <w:szCs w:val="24"/>
                <w:lang w:val="uk-UA"/>
              </w:rPr>
            </w:pPr>
            <w:r w:rsidRPr="00AE3F7C">
              <w:rPr>
                <w:rFonts w:ascii="Times New Roman" w:hAnsi="Times New Roman" w:cs="Times New Roman"/>
                <w:sz w:val="24"/>
                <w:szCs w:val="24"/>
                <w:lang w:val="uk-UA"/>
              </w:rPr>
              <w:t xml:space="preserve">Загальна характеристика </w:t>
            </w:r>
          </w:p>
        </w:tc>
      </w:tr>
      <w:tr w:rsidR="002308CE" w:rsidRPr="00AE3F7C" w:rsidTr="004956F1">
        <w:tc>
          <w:tcPr>
            <w:tcW w:w="1411" w:type="dxa"/>
            <w:vMerge w:val="restart"/>
          </w:tcPr>
          <w:p w:rsidR="002308CE" w:rsidRPr="00AE3F7C" w:rsidRDefault="002308CE" w:rsidP="004956F1">
            <w:pPr>
              <w:jc w:val="center"/>
              <w:rPr>
                <w:rFonts w:ascii="Times New Roman" w:hAnsi="Times New Roman" w:cs="Times New Roman"/>
                <w:sz w:val="24"/>
                <w:szCs w:val="24"/>
                <w:lang w:val="uk-UA"/>
              </w:rPr>
            </w:pPr>
            <w:r w:rsidRPr="00AE3F7C">
              <w:rPr>
                <w:rFonts w:ascii="Times New Roman" w:hAnsi="Times New Roman" w:cs="Times New Roman"/>
                <w:sz w:val="24"/>
                <w:szCs w:val="24"/>
                <w:lang w:val="uk-UA"/>
              </w:rPr>
              <w:t>початковий</w:t>
            </w:r>
          </w:p>
        </w:tc>
        <w:tc>
          <w:tcPr>
            <w:tcW w:w="858" w:type="dxa"/>
          </w:tcPr>
          <w:p w:rsidR="002308CE" w:rsidRPr="00AE3F7C" w:rsidRDefault="002308CE" w:rsidP="004956F1">
            <w:pPr>
              <w:jc w:val="center"/>
              <w:rPr>
                <w:rFonts w:ascii="Times New Roman" w:hAnsi="Times New Roman" w:cs="Times New Roman"/>
                <w:sz w:val="24"/>
                <w:szCs w:val="24"/>
                <w:lang w:val="uk-UA"/>
              </w:rPr>
            </w:pPr>
            <w:r w:rsidRPr="00AE3F7C">
              <w:rPr>
                <w:rFonts w:ascii="Times New Roman" w:hAnsi="Times New Roman" w:cs="Times New Roman"/>
                <w:sz w:val="24"/>
                <w:szCs w:val="24"/>
                <w:lang w:val="uk-UA"/>
              </w:rPr>
              <w:t>1</w:t>
            </w:r>
          </w:p>
        </w:tc>
        <w:tc>
          <w:tcPr>
            <w:tcW w:w="8186" w:type="dxa"/>
          </w:tcPr>
          <w:p w:rsidR="002308CE" w:rsidRPr="00AE3F7C" w:rsidRDefault="002308CE" w:rsidP="004956F1">
            <w:pPr>
              <w:rPr>
                <w:rFonts w:ascii="Times New Roman" w:hAnsi="Times New Roman" w:cs="Times New Roman"/>
                <w:sz w:val="24"/>
                <w:szCs w:val="24"/>
                <w:lang w:val="uk-UA"/>
              </w:rPr>
            </w:pPr>
            <w:r w:rsidRPr="00AE3F7C">
              <w:rPr>
                <w:rFonts w:ascii="Times New Roman" w:hAnsi="Times New Roman" w:cs="Times New Roman"/>
                <w:sz w:val="24"/>
                <w:szCs w:val="24"/>
                <w:lang w:val="uk-UA"/>
              </w:rPr>
              <w:t>Учень/учениця розрізняє об'єкти вивчення</w:t>
            </w:r>
          </w:p>
        </w:tc>
      </w:tr>
      <w:tr w:rsidR="002308CE" w:rsidRPr="00AE3F7C" w:rsidTr="004956F1">
        <w:tc>
          <w:tcPr>
            <w:tcW w:w="1411" w:type="dxa"/>
            <w:vMerge/>
          </w:tcPr>
          <w:p w:rsidR="002308CE" w:rsidRPr="00AE3F7C" w:rsidRDefault="002308CE" w:rsidP="004956F1">
            <w:pPr>
              <w:jc w:val="center"/>
              <w:rPr>
                <w:rFonts w:ascii="Times New Roman" w:hAnsi="Times New Roman" w:cs="Times New Roman"/>
                <w:sz w:val="24"/>
                <w:szCs w:val="24"/>
                <w:lang w:val="uk-UA"/>
              </w:rPr>
            </w:pPr>
          </w:p>
        </w:tc>
        <w:tc>
          <w:tcPr>
            <w:tcW w:w="858" w:type="dxa"/>
          </w:tcPr>
          <w:p w:rsidR="002308CE" w:rsidRPr="00AE3F7C" w:rsidRDefault="002308CE" w:rsidP="00495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val="uk-UA" w:eastAsia="ru-RU"/>
              </w:rPr>
            </w:pPr>
            <w:r w:rsidRPr="00AE3F7C">
              <w:rPr>
                <w:rFonts w:ascii="Times New Roman" w:eastAsia="Times New Roman" w:hAnsi="Times New Roman" w:cs="Times New Roman"/>
                <w:sz w:val="24"/>
                <w:szCs w:val="24"/>
                <w:lang w:val="uk-UA" w:eastAsia="ru-RU"/>
              </w:rPr>
              <w:t>2</w:t>
            </w:r>
          </w:p>
        </w:tc>
        <w:tc>
          <w:tcPr>
            <w:tcW w:w="8186" w:type="dxa"/>
          </w:tcPr>
          <w:p w:rsidR="002308CE" w:rsidRPr="00AE3F7C" w:rsidRDefault="002308CE" w:rsidP="00495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proofErr w:type="spellStart"/>
            <w:r w:rsidRPr="00AE3F7C">
              <w:rPr>
                <w:rFonts w:ascii="Times New Roman" w:eastAsia="Times New Roman" w:hAnsi="Times New Roman" w:cs="Times New Roman"/>
                <w:sz w:val="24"/>
                <w:szCs w:val="24"/>
                <w:lang w:eastAsia="ru-RU"/>
              </w:rPr>
              <w:t>Уч</w:t>
            </w:r>
            <w:r w:rsidRPr="00AE3F7C">
              <w:rPr>
                <w:rFonts w:ascii="Times New Roman" w:eastAsia="Times New Roman" w:hAnsi="Times New Roman" w:cs="Times New Roman"/>
                <w:sz w:val="24"/>
                <w:szCs w:val="24"/>
                <w:lang w:val="uk-UA" w:eastAsia="ru-RU"/>
              </w:rPr>
              <w:t>ень</w:t>
            </w:r>
            <w:proofErr w:type="spellEnd"/>
            <w:r w:rsidRPr="00AE3F7C">
              <w:rPr>
                <w:rFonts w:ascii="Times New Roman" w:eastAsia="Times New Roman" w:hAnsi="Times New Roman" w:cs="Times New Roman"/>
                <w:sz w:val="24"/>
                <w:szCs w:val="24"/>
                <w:lang w:val="uk-UA" w:eastAsia="ru-RU"/>
              </w:rPr>
              <w:t>/учениця</w:t>
            </w:r>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відтворю</w:t>
            </w:r>
            <w:proofErr w:type="spellEnd"/>
            <w:r w:rsidRPr="00AE3F7C">
              <w:rPr>
                <w:rFonts w:ascii="Times New Roman" w:eastAsia="Times New Roman" w:hAnsi="Times New Roman" w:cs="Times New Roman"/>
                <w:sz w:val="24"/>
                <w:szCs w:val="24"/>
                <w:lang w:val="uk-UA" w:eastAsia="ru-RU"/>
              </w:rPr>
              <w:t>є</w:t>
            </w:r>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незначну</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частину</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навчального</w:t>
            </w:r>
            <w:proofErr w:type="spellEnd"/>
            <w:r w:rsidRPr="00AE3F7C">
              <w:rPr>
                <w:rFonts w:ascii="Times New Roman" w:eastAsia="Times New Roman" w:hAnsi="Times New Roman" w:cs="Times New Roman"/>
                <w:sz w:val="24"/>
                <w:szCs w:val="24"/>
                <w:lang w:eastAsia="ru-RU"/>
              </w:rPr>
              <w:t xml:space="preserve"> </w:t>
            </w:r>
            <w:proofErr w:type="spellStart"/>
            <w:proofErr w:type="gramStart"/>
            <w:r w:rsidRPr="00AE3F7C">
              <w:rPr>
                <w:rFonts w:ascii="Times New Roman" w:eastAsia="Times New Roman" w:hAnsi="Times New Roman" w:cs="Times New Roman"/>
                <w:sz w:val="24"/>
                <w:szCs w:val="24"/>
                <w:lang w:eastAsia="ru-RU"/>
              </w:rPr>
              <w:t>матер</w:t>
            </w:r>
            <w:proofErr w:type="gramEnd"/>
            <w:r w:rsidRPr="00AE3F7C">
              <w:rPr>
                <w:rFonts w:ascii="Times New Roman" w:eastAsia="Times New Roman" w:hAnsi="Times New Roman" w:cs="Times New Roman"/>
                <w:sz w:val="24"/>
                <w:szCs w:val="24"/>
                <w:lang w:eastAsia="ru-RU"/>
              </w:rPr>
              <w:t>іалу</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ма</w:t>
            </w:r>
            <w:proofErr w:type="spellEnd"/>
            <w:r w:rsidRPr="00AE3F7C">
              <w:rPr>
                <w:rFonts w:ascii="Times New Roman" w:eastAsia="Times New Roman" w:hAnsi="Times New Roman" w:cs="Times New Roman"/>
                <w:sz w:val="24"/>
                <w:szCs w:val="24"/>
                <w:lang w:val="uk-UA" w:eastAsia="ru-RU"/>
              </w:rPr>
              <w:t>є</w:t>
            </w:r>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нечіткі</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уявлення</w:t>
            </w:r>
            <w:proofErr w:type="spellEnd"/>
            <w:r w:rsidRPr="00AE3F7C">
              <w:rPr>
                <w:rFonts w:ascii="Times New Roman" w:eastAsia="Times New Roman" w:hAnsi="Times New Roman" w:cs="Times New Roman"/>
                <w:sz w:val="24"/>
                <w:szCs w:val="24"/>
                <w:lang w:eastAsia="ru-RU"/>
              </w:rPr>
              <w:t xml:space="preserve"> про </w:t>
            </w:r>
            <w:proofErr w:type="spellStart"/>
            <w:r w:rsidRPr="00AE3F7C">
              <w:rPr>
                <w:rFonts w:ascii="Times New Roman" w:eastAsia="Times New Roman" w:hAnsi="Times New Roman" w:cs="Times New Roman"/>
                <w:sz w:val="24"/>
                <w:szCs w:val="24"/>
                <w:lang w:eastAsia="ru-RU"/>
              </w:rPr>
              <w:t>об'єкт</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вивчення</w:t>
            </w:r>
            <w:proofErr w:type="spellEnd"/>
            <w:r w:rsidRPr="00AE3F7C">
              <w:rPr>
                <w:rFonts w:ascii="Times New Roman" w:eastAsia="Times New Roman" w:hAnsi="Times New Roman" w:cs="Times New Roman"/>
                <w:sz w:val="24"/>
                <w:szCs w:val="24"/>
                <w:lang w:eastAsia="ru-RU"/>
              </w:rPr>
              <w:t xml:space="preserve">           </w:t>
            </w:r>
          </w:p>
        </w:tc>
      </w:tr>
      <w:tr w:rsidR="002308CE" w:rsidRPr="00AE3F7C" w:rsidTr="004956F1">
        <w:tc>
          <w:tcPr>
            <w:tcW w:w="1411" w:type="dxa"/>
            <w:vMerge/>
          </w:tcPr>
          <w:p w:rsidR="002308CE" w:rsidRPr="00AE3F7C" w:rsidRDefault="002308CE" w:rsidP="004956F1">
            <w:pPr>
              <w:jc w:val="center"/>
              <w:rPr>
                <w:rFonts w:ascii="Times New Roman" w:hAnsi="Times New Roman" w:cs="Times New Roman"/>
                <w:sz w:val="24"/>
                <w:szCs w:val="24"/>
                <w:lang w:val="uk-UA"/>
              </w:rPr>
            </w:pPr>
          </w:p>
        </w:tc>
        <w:tc>
          <w:tcPr>
            <w:tcW w:w="858" w:type="dxa"/>
          </w:tcPr>
          <w:p w:rsidR="002308CE" w:rsidRPr="00AE3F7C" w:rsidRDefault="002308CE" w:rsidP="00495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val="uk-UA" w:eastAsia="ru-RU"/>
              </w:rPr>
            </w:pPr>
            <w:r w:rsidRPr="00AE3F7C">
              <w:rPr>
                <w:rFonts w:ascii="Times New Roman" w:eastAsia="Times New Roman" w:hAnsi="Times New Roman" w:cs="Times New Roman"/>
                <w:sz w:val="24"/>
                <w:szCs w:val="24"/>
                <w:lang w:val="uk-UA" w:eastAsia="ru-RU"/>
              </w:rPr>
              <w:t>3</w:t>
            </w:r>
          </w:p>
        </w:tc>
        <w:tc>
          <w:tcPr>
            <w:tcW w:w="8186" w:type="dxa"/>
          </w:tcPr>
          <w:p w:rsidR="002308CE" w:rsidRPr="00AE3F7C" w:rsidRDefault="002308CE" w:rsidP="00495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proofErr w:type="spellStart"/>
            <w:r w:rsidRPr="00AE3F7C">
              <w:rPr>
                <w:rFonts w:ascii="Times New Roman" w:eastAsia="Times New Roman" w:hAnsi="Times New Roman" w:cs="Times New Roman"/>
                <w:sz w:val="24"/>
                <w:szCs w:val="24"/>
                <w:lang w:eastAsia="ru-RU"/>
              </w:rPr>
              <w:t>Уч</w:t>
            </w:r>
            <w:r w:rsidRPr="00AE3F7C">
              <w:rPr>
                <w:rFonts w:ascii="Times New Roman" w:eastAsia="Times New Roman" w:hAnsi="Times New Roman" w:cs="Times New Roman"/>
                <w:sz w:val="24"/>
                <w:szCs w:val="24"/>
                <w:lang w:val="uk-UA" w:eastAsia="ru-RU"/>
              </w:rPr>
              <w:t>ень</w:t>
            </w:r>
            <w:proofErr w:type="spellEnd"/>
            <w:r w:rsidRPr="00AE3F7C">
              <w:rPr>
                <w:rFonts w:ascii="Times New Roman" w:eastAsia="Times New Roman" w:hAnsi="Times New Roman" w:cs="Times New Roman"/>
                <w:sz w:val="24"/>
                <w:szCs w:val="24"/>
                <w:lang w:val="uk-UA" w:eastAsia="ru-RU"/>
              </w:rPr>
              <w:t>/учениця</w:t>
            </w:r>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відтворю</w:t>
            </w:r>
            <w:proofErr w:type="spellEnd"/>
            <w:r w:rsidRPr="00AE3F7C">
              <w:rPr>
                <w:rFonts w:ascii="Times New Roman" w:eastAsia="Times New Roman" w:hAnsi="Times New Roman" w:cs="Times New Roman"/>
                <w:sz w:val="24"/>
                <w:szCs w:val="24"/>
                <w:lang w:val="uk-UA" w:eastAsia="ru-RU"/>
              </w:rPr>
              <w:t>є</w:t>
            </w:r>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незначну</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частину</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навчального</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матеріалу</w:t>
            </w:r>
            <w:proofErr w:type="spellEnd"/>
            <w:r w:rsidRPr="00AE3F7C">
              <w:rPr>
                <w:rFonts w:ascii="Times New Roman" w:eastAsia="Times New Roman" w:hAnsi="Times New Roman" w:cs="Times New Roman"/>
                <w:sz w:val="24"/>
                <w:szCs w:val="24"/>
                <w:lang w:eastAsia="ru-RU"/>
              </w:rPr>
              <w:t xml:space="preserve">, з </w:t>
            </w:r>
            <w:proofErr w:type="spellStart"/>
            <w:r w:rsidRPr="00AE3F7C">
              <w:rPr>
                <w:rFonts w:ascii="Times New Roman" w:eastAsia="Times New Roman" w:hAnsi="Times New Roman" w:cs="Times New Roman"/>
                <w:sz w:val="24"/>
                <w:szCs w:val="24"/>
                <w:lang w:eastAsia="ru-RU"/>
              </w:rPr>
              <w:t>допомогою</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вчителя</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викону</w:t>
            </w:r>
            <w:proofErr w:type="spellEnd"/>
            <w:r w:rsidRPr="00AE3F7C">
              <w:rPr>
                <w:rFonts w:ascii="Times New Roman" w:eastAsia="Times New Roman" w:hAnsi="Times New Roman" w:cs="Times New Roman"/>
                <w:sz w:val="24"/>
                <w:szCs w:val="24"/>
                <w:lang w:val="uk-UA" w:eastAsia="ru-RU"/>
              </w:rPr>
              <w:t>є</w:t>
            </w:r>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елементарні</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завдання</w:t>
            </w:r>
            <w:proofErr w:type="spellEnd"/>
          </w:p>
        </w:tc>
      </w:tr>
      <w:tr w:rsidR="002308CE" w:rsidRPr="00AE3F7C" w:rsidTr="004956F1">
        <w:tc>
          <w:tcPr>
            <w:tcW w:w="1411" w:type="dxa"/>
            <w:vMerge w:val="restart"/>
          </w:tcPr>
          <w:p w:rsidR="002308CE" w:rsidRPr="00AE3F7C" w:rsidRDefault="002308CE" w:rsidP="00495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proofErr w:type="spellStart"/>
            <w:r w:rsidRPr="00AE3F7C">
              <w:rPr>
                <w:rFonts w:ascii="Times New Roman" w:eastAsia="Times New Roman" w:hAnsi="Times New Roman" w:cs="Times New Roman"/>
                <w:sz w:val="24"/>
                <w:szCs w:val="24"/>
                <w:lang w:eastAsia="ru-RU"/>
              </w:rPr>
              <w:t>Середній</w:t>
            </w:r>
            <w:proofErr w:type="spellEnd"/>
          </w:p>
        </w:tc>
        <w:tc>
          <w:tcPr>
            <w:tcW w:w="858" w:type="dxa"/>
          </w:tcPr>
          <w:p w:rsidR="002308CE" w:rsidRPr="00AE3F7C" w:rsidRDefault="002308CE" w:rsidP="00495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val="uk-UA" w:eastAsia="ru-RU"/>
              </w:rPr>
            </w:pPr>
            <w:r w:rsidRPr="00AE3F7C">
              <w:rPr>
                <w:rFonts w:ascii="Times New Roman" w:eastAsia="Times New Roman" w:hAnsi="Times New Roman" w:cs="Times New Roman"/>
                <w:sz w:val="24"/>
                <w:szCs w:val="24"/>
                <w:lang w:val="uk-UA" w:eastAsia="ru-RU"/>
              </w:rPr>
              <w:t>4</w:t>
            </w:r>
          </w:p>
        </w:tc>
        <w:tc>
          <w:tcPr>
            <w:tcW w:w="8186" w:type="dxa"/>
          </w:tcPr>
          <w:p w:rsidR="002308CE" w:rsidRPr="00AE3F7C" w:rsidRDefault="002308CE" w:rsidP="00495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proofErr w:type="spellStart"/>
            <w:r w:rsidRPr="00AE3F7C">
              <w:rPr>
                <w:rFonts w:ascii="Times New Roman" w:eastAsia="Times New Roman" w:hAnsi="Times New Roman" w:cs="Times New Roman"/>
                <w:sz w:val="24"/>
                <w:szCs w:val="24"/>
                <w:lang w:eastAsia="ru-RU"/>
              </w:rPr>
              <w:t>Уч</w:t>
            </w:r>
            <w:r w:rsidRPr="00AE3F7C">
              <w:rPr>
                <w:rFonts w:ascii="Times New Roman" w:eastAsia="Times New Roman" w:hAnsi="Times New Roman" w:cs="Times New Roman"/>
                <w:sz w:val="24"/>
                <w:szCs w:val="24"/>
                <w:lang w:val="uk-UA" w:eastAsia="ru-RU"/>
              </w:rPr>
              <w:t>ень</w:t>
            </w:r>
            <w:proofErr w:type="spellEnd"/>
            <w:r w:rsidRPr="00AE3F7C">
              <w:rPr>
                <w:rFonts w:ascii="Times New Roman" w:eastAsia="Times New Roman" w:hAnsi="Times New Roman" w:cs="Times New Roman"/>
                <w:sz w:val="24"/>
                <w:szCs w:val="24"/>
                <w:lang w:val="uk-UA" w:eastAsia="ru-RU"/>
              </w:rPr>
              <w:t xml:space="preserve">/учениця з допомогою вчителя </w:t>
            </w:r>
            <w:proofErr w:type="spellStart"/>
            <w:r w:rsidRPr="00AE3F7C">
              <w:rPr>
                <w:rFonts w:ascii="Times New Roman" w:eastAsia="Times New Roman" w:hAnsi="Times New Roman" w:cs="Times New Roman"/>
                <w:sz w:val="24"/>
                <w:szCs w:val="24"/>
                <w:lang w:eastAsia="ru-RU"/>
              </w:rPr>
              <w:t>відтворю</w:t>
            </w:r>
            <w:proofErr w:type="spellEnd"/>
            <w:r w:rsidRPr="00AE3F7C">
              <w:rPr>
                <w:rFonts w:ascii="Times New Roman" w:eastAsia="Times New Roman" w:hAnsi="Times New Roman" w:cs="Times New Roman"/>
                <w:sz w:val="24"/>
                <w:szCs w:val="24"/>
                <w:lang w:val="uk-UA" w:eastAsia="ru-RU"/>
              </w:rPr>
              <w:t>є</w:t>
            </w:r>
            <w:r w:rsidRPr="00AE3F7C">
              <w:rPr>
                <w:rFonts w:ascii="Times New Roman" w:eastAsia="Times New Roman" w:hAnsi="Times New Roman" w:cs="Times New Roman"/>
                <w:sz w:val="24"/>
                <w:szCs w:val="24"/>
                <w:lang w:eastAsia="ru-RU"/>
              </w:rPr>
              <w:t xml:space="preserve"> </w:t>
            </w:r>
            <w:r w:rsidRPr="00AE3F7C">
              <w:rPr>
                <w:rFonts w:ascii="Times New Roman" w:eastAsia="Times New Roman" w:hAnsi="Times New Roman" w:cs="Times New Roman"/>
                <w:sz w:val="24"/>
                <w:szCs w:val="24"/>
                <w:lang w:val="uk-UA" w:eastAsia="ru-RU"/>
              </w:rPr>
              <w:t xml:space="preserve">основний </w:t>
            </w:r>
            <w:proofErr w:type="spellStart"/>
            <w:r w:rsidRPr="00AE3F7C">
              <w:rPr>
                <w:rFonts w:ascii="Times New Roman" w:eastAsia="Times New Roman" w:hAnsi="Times New Roman" w:cs="Times New Roman"/>
                <w:sz w:val="24"/>
                <w:szCs w:val="24"/>
                <w:lang w:eastAsia="ru-RU"/>
              </w:rPr>
              <w:t>навчальн</w:t>
            </w:r>
            <w:r w:rsidRPr="00AE3F7C">
              <w:rPr>
                <w:rFonts w:ascii="Times New Roman" w:eastAsia="Times New Roman" w:hAnsi="Times New Roman" w:cs="Times New Roman"/>
                <w:sz w:val="24"/>
                <w:szCs w:val="24"/>
                <w:lang w:val="uk-UA" w:eastAsia="ru-RU"/>
              </w:rPr>
              <w:t>ий</w:t>
            </w:r>
            <w:proofErr w:type="spellEnd"/>
            <w:r w:rsidRPr="00AE3F7C">
              <w:rPr>
                <w:rFonts w:ascii="Times New Roman" w:eastAsia="Times New Roman" w:hAnsi="Times New Roman" w:cs="Times New Roman"/>
                <w:sz w:val="24"/>
                <w:szCs w:val="24"/>
                <w:lang w:eastAsia="ru-RU"/>
              </w:rPr>
              <w:t xml:space="preserve"> </w:t>
            </w:r>
            <w:proofErr w:type="spellStart"/>
            <w:proofErr w:type="gramStart"/>
            <w:r w:rsidRPr="00AE3F7C">
              <w:rPr>
                <w:rFonts w:ascii="Times New Roman" w:eastAsia="Times New Roman" w:hAnsi="Times New Roman" w:cs="Times New Roman"/>
                <w:sz w:val="24"/>
                <w:szCs w:val="24"/>
                <w:lang w:eastAsia="ru-RU"/>
              </w:rPr>
              <w:lastRenderedPageBreak/>
              <w:t>матер</w:t>
            </w:r>
            <w:proofErr w:type="gramEnd"/>
            <w:r w:rsidRPr="00AE3F7C">
              <w:rPr>
                <w:rFonts w:ascii="Times New Roman" w:eastAsia="Times New Roman" w:hAnsi="Times New Roman" w:cs="Times New Roman"/>
                <w:sz w:val="24"/>
                <w:szCs w:val="24"/>
                <w:lang w:eastAsia="ru-RU"/>
              </w:rPr>
              <w:t>іал</w:t>
            </w:r>
            <w:proofErr w:type="spellEnd"/>
            <w:r w:rsidRPr="00AE3F7C">
              <w:rPr>
                <w:rFonts w:ascii="Times New Roman" w:eastAsia="Times New Roman" w:hAnsi="Times New Roman" w:cs="Times New Roman"/>
                <w:sz w:val="24"/>
                <w:szCs w:val="24"/>
                <w:lang w:eastAsia="ru-RU"/>
              </w:rPr>
              <w:t xml:space="preserve">, </w:t>
            </w:r>
            <w:r w:rsidRPr="00AE3F7C">
              <w:rPr>
                <w:rFonts w:ascii="Times New Roman" w:eastAsia="Times New Roman" w:hAnsi="Times New Roman" w:cs="Times New Roman"/>
                <w:sz w:val="24"/>
                <w:szCs w:val="24"/>
                <w:lang w:val="uk-UA" w:eastAsia="ru-RU"/>
              </w:rPr>
              <w:t xml:space="preserve">може </w:t>
            </w:r>
            <w:proofErr w:type="spellStart"/>
            <w:r w:rsidRPr="00AE3F7C">
              <w:rPr>
                <w:rFonts w:ascii="Times New Roman" w:eastAsia="Times New Roman" w:hAnsi="Times New Roman" w:cs="Times New Roman"/>
                <w:sz w:val="24"/>
                <w:szCs w:val="24"/>
                <w:lang w:eastAsia="ru-RU"/>
              </w:rPr>
              <w:t>повторити</w:t>
            </w:r>
            <w:proofErr w:type="spellEnd"/>
            <w:r w:rsidRPr="00AE3F7C">
              <w:rPr>
                <w:rFonts w:ascii="Times New Roman" w:eastAsia="Times New Roman" w:hAnsi="Times New Roman" w:cs="Times New Roman"/>
                <w:sz w:val="24"/>
                <w:szCs w:val="24"/>
                <w:lang w:eastAsia="ru-RU"/>
              </w:rPr>
              <w:t xml:space="preserve"> за </w:t>
            </w:r>
            <w:proofErr w:type="spellStart"/>
            <w:r w:rsidRPr="00AE3F7C">
              <w:rPr>
                <w:rFonts w:ascii="Times New Roman" w:eastAsia="Times New Roman" w:hAnsi="Times New Roman" w:cs="Times New Roman"/>
                <w:sz w:val="24"/>
                <w:szCs w:val="24"/>
                <w:lang w:eastAsia="ru-RU"/>
              </w:rPr>
              <w:t>зразком</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певну</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операцію</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дію</w:t>
            </w:r>
            <w:proofErr w:type="spellEnd"/>
            <w:r w:rsidRPr="00AE3F7C">
              <w:rPr>
                <w:rFonts w:ascii="Times New Roman" w:eastAsia="Times New Roman" w:hAnsi="Times New Roman" w:cs="Times New Roman"/>
                <w:sz w:val="24"/>
                <w:szCs w:val="24"/>
                <w:lang w:eastAsia="ru-RU"/>
              </w:rPr>
              <w:t xml:space="preserve">  </w:t>
            </w:r>
          </w:p>
        </w:tc>
      </w:tr>
      <w:tr w:rsidR="002308CE" w:rsidRPr="00AE3F7C" w:rsidTr="004956F1">
        <w:tc>
          <w:tcPr>
            <w:tcW w:w="1411" w:type="dxa"/>
            <w:vMerge/>
          </w:tcPr>
          <w:p w:rsidR="002308CE" w:rsidRPr="00AE3F7C" w:rsidRDefault="002308CE" w:rsidP="004956F1">
            <w:pPr>
              <w:jc w:val="center"/>
              <w:rPr>
                <w:rFonts w:ascii="Times New Roman" w:hAnsi="Times New Roman" w:cs="Times New Roman"/>
                <w:sz w:val="24"/>
                <w:szCs w:val="24"/>
                <w:lang w:val="uk-UA"/>
              </w:rPr>
            </w:pPr>
          </w:p>
        </w:tc>
        <w:tc>
          <w:tcPr>
            <w:tcW w:w="858" w:type="dxa"/>
          </w:tcPr>
          <w:p w:rsidR="002308CE" w:rsidRPr="00AE3F7C" w:rsidRDefault="002308CE" w:rsidP="00495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AE3F7C">
              <w:rPr>
                <w:rFonts w:ascii="Times New Roman" w:eastAsia="Times New Roman" w:hAnsi="Times New Roman" w:cs="Times New Roman"/>
                <w:sz w:val="24"/>
                <w:szCs w:val="24"/>
                <w:lang w:val="uk-UA" w:eastAsia="ru-RU"/>
              </w:rPr>
              <w:t>5</w:t>
            </w:r>
          </w:p>
        </w:tc>
        <w:tc>
          <w:tcPr>
            <w:tcW w:w="8186" w:type="dxa"/>
          </w:tcPr>
          <w:p w:rsidR="002308CE" w:rsidRPr="00AE3F7C" w:rsidRDefault="002308CE" w:rsidP="00495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roofErr w:type="spellStart"/>
            <w:r w:rsidRPr="00AE3F7C">
              <w:rPr>
                <w:rFonts w:ascii="Times New Roman" w:eastAsia="Times New Roman" w:hAnsi="Times New Roman" w:cs="Times New Roman"/>
                <w:sz w:val="24"/>
                <w:szCs w:val="24"/>
                <w:lang w:eastAsia="ru-RU"/>
              </w:rPr>
              <w:t>Уч</w:t>
            </w:r>
            <w:r w:rsidRPr="00AE3F7C">
              <w:rPr>
                <w:rFonts w:ascii="Times New Roman" w:eastAsia="Times New Roman" w:hAnsi="Times New Roman" w:cs="Times New Roman"/>
                <w:sz w:val="24"/>
                <w:szCs w:val="24"/>
                <w:lang w:val="uk-UA" w:eastAsia="ru-RU"/>
              </w:rPr>
              <w:t>ень</w:t>
            </w:r>
            <w:proofErr w:type="spellEnd"/>
            <w:r w:rsidRPr="00AE3F7C">
              <w:rPr>
                <w:rFonts w:ascii="Times New Roman" w:eastAsia="Times New Roman" w:hAnsi="Times New Roman" w:cs="Times New Roman"/>
                <w:sz w:val="24"/>
                <w:szCs w:val="24"/>
                <w:lang w:val="uk-UA" w:eastAsia="ru-RU"/>
              </w:rPr>
              <w:t xml:space="preserve">/учениця </w:t>
            </w:r>
            <w:proofErr w:type="spellStart"/>
            <w:r w:rsidRPr="00AE3F7C">
              <w:rPr>
                <w:rFonts w:ascii="Times New Roman" w:eastAsia="Times New Roman" w:hAnsi="Times New Roman" w:cs="Times New Roman"/>
                <w:sz w:val="24"/>
                <w:szCs w:val="24"/>
                <w:lang w:eastAsia="ru-RU"/>
              </w:rPr>
              <w:t>відтворю</w:t>
            </w:r>
            <w:proofErr w:type="spellEnd"/>
            <w:r w:rsidRPr="00AE3F7C">
              <w:rPr>
                <w:rFonts w:ascii="Times New Roman" w:eastAsia="Times New Roman" w:hAnsi="Times New Roman" w:cs="Times New Roman"/>
                <w:sz w:val="24"/>
                <w:szCs w:val="24"/>
                <w:lang w:val="uk-UA" w:eastAsia="ru-RU"/>
              </w:rPr>
              <w:t>є</w:t>
            </w:r>
            <w:r w:rsidRPr="00AE3F7C">
              <w:rPr>
                <w:rFonts w:ascii="Times New Roman" w:eastAsia="Times New Roman" w:hAnsi="Times New Roman" w:cs="Times New Roman"/>
                <w:sz w:val="24"/>
                <w:szCs w:val="24"/>
                <w:lang w:eastAsia="ru-RU"/>
              </w:rPr>
              <w:t xml:space="preserve"> </w:t>
            </w:r>
            <w:r w:rsidRPr="00AE3F7C">
              <w:rPr>
                <w:rFonts w:ascii="Times New Roman" w:eastAsia="Times New Roman" w:hAnsi="Times New Roman" w:cs="Times New Roman"/>
                <w:sz w:val="24"/>
                <w:szCs w:val="24"/>
                <w:lang w:val="uk-UA" w:eastAsia="ru-RU"/>
              </w:rPr>
              <w:t xml:space="preserve">основний </w:t>
            </w:r>
            <w:proofErr w:type="spellStart"/>
            <w:r w:rsidRPr="00AE3F7C">
              <w:rPr>
                <w:rFonts w:ascii="Times New Roman" w:eastAsia="Times New Roman" w:hAnsi="Times New Roman" w:cs="Times New Roman"/>
                <w:sz w:val="24"/>
                <w:szCs w:val="24"/>
                <w:lang w:eastAsia="ru-RU"/>
              </w:rPr>
              <w:t>навчальн</w:t>
            </w:r>
            <w:r w:rsidRPr="00AE3F7C">
              <w:rPr>
                <w:rFonts w:ascii="Times New Roman" w:eastAsia="Times New Roman" w:hAnsi="Times New Roman" w:cs="Times New Roman"/>
                <w:sz w:val="24"/>
                <w:szCs w:val="24"/>
                <w:lang w:val="uk-UA" w:eastAsia="ru-RU"/>
              </w:rPr>
              <w:t>ий</w:t>
            </w:r>
            <w:proofErr w:type="spellEnd"/>
            <w:r w:rsidRPr="00AE3F7C">
              <w:rPr>
                <w:rFonts w:ascii="Times New Roman" w:eastAsia="Times New Roman" w:hAnsi="Times New Roman" w:cs="Times New Roman"/>
                <w:sz w:val="24"/>
                <w:szCs w:val="24"/>
                <w:lang w:eastAsia="ru-RU"/>
              </w:rPr>
              <w:t xml:space="preserve"> </w:t>
            </w:r>
            <w:proofErr w:type="spellStart"/>
            <w:proofErr w:type="gramStart"/>
            <w:r w:rsidRPr="00AE3F7C">
              <w:rPr>
                <w:rFonts w:ascii="Times New Roman" w:eastAsia="Times New Roman" w:hAnsi="Times New Roman" w:cs="Times New Roman"/>
                <w:sz w:val="24"/>
                <w:szCs w:val="24"/>
                <w:lang w:eastAsia="ru-RU"/>
              </w:rPr>
              <w:t>матер</w:t>
            </w:r>
            <w:proofErr w:type="gramEnd"/>
            <w:r w:rsidRPr="00AE3F7C">
              <w:rPr>
                <w:rFonts w:ascii="Times New Roman" w:eastAsia="Times New Roman" w:hAnsi="Times New Roman" w:cs="Times New Roman"/>
                <w:sz w:val="24"/>
                <w:szCs w:val="24"/>
                <w:lang w:eastAsia="ru-RU"/>
              </w:rPr>
              <w:t>іал</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здат</w:t>
            </w:r>
            <w:proofErr w:type="spellEnd"/>
            <w:r w:rsidRPr="00AE3F7C">
              <w:rPr>
                <w:rFonts w:ascii="Times New Roman" w:eastAsia="Times New Roman" w:hAnsi="Times New Roman" w:cs="Times New Roman"/>
                <w:sz w:val="24"/>
                <w:szCs w:val="24"/>
                <w:lang w:val="uk-UA" w:eastAsia="ru-RU"/>
              </w:rPr>
              <w:t>ні</w:t>
            </w:r>
            <w:r w:rsidRPr="00AE3F7C">
              <w:rPr>
                <w:rFonts w:ascii="Times New Roman" w:eastAsia="Times New Roman" w:hAnsi="Times New Roman" w:cs="Times New Roman"/>
                <w:sz w:val="24"/>
                <w:szCs w:val="24"/>
                <w:lang w:eastAsia="ru-RU"/>
              </w:rPr>
              <w:t xml:space="preserve"> з </w:t>
            </w:r>
            <w:proofErr w:type="spellStart"/>
            <w:r w:rsidRPr="00AE3F7C">
              <w:rPr>
                <w:rFonts w:ascii="Times New Roman" w:eastAsia="Times New Roman" w:hAnsi="Times New Roman" w:cs="Times New Roman"/>
                <w:sz w:val="24"/>
                <w:szCs w:val="24"/>
                <w:lang w:eastAsia="ru-RU"/>
              </w:rPr>
              <w:t>помилками</w:t>
            </w:r>
            <w:proofErr w:type="spellEnd"/>
            <w:r w:rsidRPr="00AE3F7C">
              <w:rPr>
                <w:rFonts w:ascii="Times New Roman" w:eastAsia="Times New Roman" w:hAnsi="Times New Roman" w:cs="Times New Roman"/>
                <w:sz w:val="24"/>
                <w:szCs w:val="24"/>
                <w:lang w:eastAsia="ru-RU"/>
              </w:rPr>
              <w:t xml:space="preserve"> й неточностями </w:t>
            </w:r>
            <w:proofErr w:type="spellStart"/>
            <w:r w:rsidRPr="00AE3F7C">
              <w:rPr>
                <w:rFonts w:ascii="Times New Roman" w:eastAsia="Times New Roman" w:hAnsi="Times New Roman" w:cs="Times New Roman"/>
                <w:sz w:val="24"/>
                <w:szCs w:val="24"/>
                <w:lang w:eastAsia="ru-RU"/>
              </w:rPr>
              <w:t>дати</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визначення</w:t>
            </w:r>
            <w:proofErr w:type="spellEnd"/>
            <w:r w:rsidRPr="00AE3F7C">
              <w:rPr>
                <w:rFonts w:ascii="Times New Roman" w:eastAsia="Times New Roman" w:hAnsi="Times New Roman" w:cs="Times New Roman"/>
                <w:sz w:val="24"/>
                <w:szCs w:val="24"/>
                <w:lang w:eastAsia="ru-RU"/>
              </w:rPr>
              <w:t xml:space="preserve"> понять, </w:t>
            </w:r>
            <w:proofErr w:type="spellStart"/>
            <w:r w:rsidRPr="00AE3F7C">
              <w:rPr>
                <w:rFonts w:ascii="Times New Roman" w:eastAsia="Times New Roman" w:hAnsi="Times New Roman" w:cs="Times New Roman"/>
                <w:sz w:val="24"/>
                <w:szCs w:val="24"/>
                <w:lang w:eastAsia="ru-RU"/>
              </w:rPr>
              <w:t>сформулювати</w:t>
            </w:r>
            <w:proofErr w:type="spellEnd"/>
            <w:r w:rsidRPr="00AE3F7C">
              <w:rPr>
                <w:rFonts w:ascii="Times New Roman" w:eastAsia="Times New Roman" w:hAnsi="Times New Roman" w:cs="Times New Roman"/>
                <w:sz w:val="24"/>
                <w:szCs w:val="24"/>
                <w:lang w:eastAsia="ru-RU"/>
              </w:rPr>
              <w:t xml:space="preserve"> правил</w:t>
            </w:r>
            <w:r w:rsidRPr="00AE3F7C">
              <w:rPr>
                <w:rFonts w:ascii="Times New Roman" w:eastAsia="Times New Roman" w:hAnsi="Times New Roman" w:cs="Times New Roman"/>
                <w:sz w:val="24"/>
                <w:szCs w:val="24"/>
                <w:lang w:val="uk-UA" w:eastAsia="ru-RU"/>
              </w:rPr>
              <w:t>о</w:t>
            </w:r>
            <w:r w:rsidRPr="00AE3F7C">
              <w:rPr>
                <w:rFonts w:ascii="Times New Roman" w:eastAsia="Times New Roman" w:hAnsi="Times New Roman" w:cs="Times New Roman"/>
                <w:sz w:val="24"/>
                <w:szCs w:val="24"/>
                <w:lang w:eastAsia="ru-RU"/>
              </w:rPr>
              <w:t xml:space="preserve">      </w:t>
            </w:r>
          </w:p>
        </w:tc>
      </w:tr>
      <w:tr w:rsidR="002308CE" w:rsidRPr="00AE3F7C" w:rsidTr="004956F1">
        <w:tc>
          <w:tcPr>
            <w:tcW w:w="1411" w:type="dxa"/>
            <w:vMerge/>
          </w:tcPr>
          <w:p w:rsidR="002308CE" w:rsidRPr="00AE3F7C" w:rsidRDefault="002308CE" w:rsidP="004956F1">
            <w:pPr>
              <w:jc w:val="center"/>
              <w:rPr>
                <w:rFonts w:ascii="Times New Roman" w:hAnsi="Times New Roman" w:cs="Times New Roman"/>
                <w:sz w:val="24"/>
                <w:szCs w:val="24"/>
                <w:lang w:val="uk-UA"/>
              </w:rPr>
            </w:pPr>
          </w:p>
        </w:tc>
        <w:tc>
          <w:tcPr>
            <w:tcW w:w="858" w:type="dxa"/>
          </w:tcPr>
          <w:p w:rsidR="002308CE" w:rsidRPr="00AE3F7C" w:rsidRDefault="002308CE" w:rsidP="00495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AE3F7C">
              <w:rPr>
                <w:rFonts w:ascii="Times New Roman" w:eastAsia="Times New Roman" w:hAnsi="Times New Roman" w:cs="Times New Roman"/>
                <w:sz w:val="24"/>
                <w:szCs w:val="24"/>
                <w:lang w:val="uk-UA" w:eastAsia="ru-RU"/>
              </w:rPr>
              <w:t>6</w:t>
            </w:r>
          </w:p>
        </w:tc>
        <w:tc>
          <w:tcPr>
            <w:tcW w:w="8186" w:type="dxa"/>
          </w:tcPr>
          <w:p w:rsidR="002308CE" w:rsidRPr="00AE3F7C" w:rsidRDefault="002308CE" w:rsidP="00495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roofErr w:type="spellStart"/>
            <w:r w:rsidRPr="00AE3F7C">
              <w:rPr>
                <w:rFonts w:ascii="Times New Roman" w:eastAsia="Times New Roman" w:hAnsi="Times New Roman" w:cs="Times New Roman"/>
                <w:sz w:val="24"/>
                <w:szCs w:val="24"/>
                <w:lang w:eastAsia="ru-RU"/>
              </w:rPr>
              <w:t>Уч</w:t>
            </w:r>
            <w:r w:rsidRPr="00AE3F7C">
              <w:rPr>
                <w:rFonts w:ascii="Times New Roman" w:eastAsia="Times New Roman" w:hAnsi="Times New Roman" w:cs="Times New Roman"/>
                <w:sz w:val="24"/>
                <w:szCs w:val="24"/>
                <w:lang w:val="uk-UA" w:eastAsia="ru-RU"/>
              </w:rPr>
              <w:t>ень</w:t>
            </w:r>
            <w:proofErr w:type="spellEnd"/>
            <w:r w:rsidRPr="00AE3F7C">
              <w:rPr>
                <w:rFonts w:ascii="Times New Roman" w:eastAsia="Times New Roman" w:hAnsi="Times New Roman" w:cs="Times New Roman"/>
                <w:sz w:val="24"/>
                <w:szCs w:val="24"/>
                <w:lang w:val="uk-UA" w:eastAsia="ru-RU"/>
              </w:rPr>
              <w:t>/учениця</w:t>
            </w:r>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виявля</w:t>
            </w:r>
            <w:proofErr w:type="spellEnd"/>
            <w:r w:rsidRPr="00AE3F7C">
              <w:rPr>
                <w:rFonts w:ascii="Times New Roman" w:eastAsia="Times New Roman" w:hAnsi="Times New Roman" w:cs="Times New Roman"/>
                <w:sz w:val="24"/>
                <w:szCs w:val="24"/>
                <w:lang w:val="uk-UA" w:eastAsia="ru-RU"/>
              </w:rPr>
              <w:t>є</w:t>
            </w:r>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знання</w:t>
            </w:r>
            <w:proofErr w:type="spellEnd"/>
            <w:r w:rsidRPr="00AE3F7C">
              <w:rPr>
                <w:rFonts w:ascii="Times New Roman" w:eastAsia="Times New Roman" w:hAnsi="Times New Roman" w:cs="Times New Roman"/>
                <w:sz w:val="24"/>
                <w:szCs w:val="24"/>
                <w:lang w:eastAsia="ru-RU"/>
              </w:rPr>
              <w:t xml:space="preserve"> й </w:t>
            </w:r>
            <w:proofErr w:type="spellStart"/>
            <w:r w:rsidRPr="00AE3F7C">
              <w:rPr>
                <w:rFonts w:ascii="Times New Roman" w:eastAsia="Times New Roman" w:hAnsi="Times New Roman" w:cs="Times New Roman"/>
                <w:sz w:val="24"/>
                <w:szCs w:val="24"/>
                <w:lang w:eastAsia="ru-RU"/>
              </w:rPr>
              <w:t>розуміння</w:t>
            </w:r>
            <w:proofErr w:type="spellEnd"/>
            <w:r w:rsidRPr="00AE3F7C">
              <w:rPr>
                <w:rFonts w:ascii="Times New Roman" w:eastAsia="Times New Roman" w:hAnsi="Times New Roman" w:cs="Times New Roman"/>
                <w:sz w:val="24"/>
                <w:szCs w:val="24"/>
                <w:lang w:eastAsia="ru-RU"/>
              </w:rPr>
              <w:t xml:space="preserve"> основ</w:t>
            </w:r>
            <w:r w:rsidRPr="00AE3F7C">
              <w:rPr>
                <w:rFonts w:ascii="Times New Roman" w:eastAsia="Times New Roman" w:hAnsi="Times New Roman" w:cs="Times New Roman"/>
                <w:sz w:val="24"/>
                <w:szCs w:val="24"/>
                <w:lang w:val="uk-UA" w:eastAsia="ru-RU"/>
              </w:rPr>
              <w:t xml:space="preserve">них </w:t>
            </w:r>
            <w:proofErr w:type="spellStart"/>
            <w:r w:rsidRPr="00AE3F7C">
              <w:rPr>
                <w:rFonts w:ascii="Times New Roman" w:eastAsia="Times New Roman" w:hAnsi="Times New Roman" w:cs="Times New Roman"/>
                <w:sz w:val="24"/>
                <w:szCs w:val="24"/>
                <w:lang w:eastAsia="ru-RU"/>
              </w:rPr>
              <w:t>положень</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навчального</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матеріалу</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Відповіді</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правильні</w:t>
            </w:r>
            <w:proofErr w:type="spellEnd"/>
            <w:r w:rsidRPr="00AE3F7C">
              <w:rPr>
                <w:rFonts w:ascii="Times New Roman" w:eastAsia="Times New Roman" w:hAnsi="Times New Roman" w:cs="Times New Roman"/>
                <w:sz w:val="24"/>
                <w:szCs w:val="24"/>
                <w:lang w:eastAsia="ru-RU"/>
              </w:rPr>
              <w:t xml:space="preserve">, але </w:t>
            </w:r>
            <w:proofErr w:type="spellStart"/>
            <w:r w:rsidRPr="00AE3F7C">
              <w:rPr>
                <w:rFonts w:ascii="Times New Roman" w:eastAsia="Times New Roman" w:hAnsi="Times New Roman" w:cs="Times New Roman"/>
                <w:sz w:val="24"/>
                <w:szCs w:val="24"/>
                <w:lang w:eastAsia="ru-RU"/>
              </w:rPr>
              <w:t>недостатньо</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осмислені</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Вмі</w:t>
            </w:r>
            <w:proofErr w:type="spellEnd"/>
            <w:r w:rsidRPr="00AE3F7C">
              <w:rPr>
                <w:rFonts w:ascii="Times New Roman" w:eastAsia="Times New Roman" w:hAnsi="Times New Roman" w:cs="Times New Roman"/>
                <w:sz w:val="24"/>
                <w:szCs w:val="24"/>
                <w:lang w:val="uk-UA" w:eastAsia="ru-RU"/>
              </w:rPr>
              <w:t>є</w:t>
            </w:r>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застосовувати</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знання</w:t>
            </w:r>
            <w:proofErr w:type="spellEnd"/>
            <w:r w:rsidRPr="00AE3F7C">
              <w:rPr>
                <w:rFonts w:ascii="Times New Roman" w:eastAsia="Times New Roman" w:hAnsi="Times New Roman" w:cs="Times New Roman"/>
                <w:sz w:val="24"/>
                <w:szCs w:val="24"/>
                <w:lang w:eastAsia="ru-RU"/>
              </w:rPr>
              <w:t xml:space="preserve"> при </w:t>
            </w:r>
            <w:proofErr w:type="spellStart"/>
            <w:r w:rsidRPr="00AE3F7C">
              <w:rPr>
                <w:rFonts w:ascii="Times New Roman" w:eastAsia="Times New Roman" w:hAnsi="Times New Roman" w:cs="Times New Roman"/>
                <w:sz w:val="24"/>
                <w:szCs w:val="24"/>
                <w:lang w:eastAsia="ru-RU"/>
              </w:rPr>
              <w:t>виконанні</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завдань</w:t>
            </w:r>
            <w:proofErr w:type="spellEnd"/>
            <w:r w:rsidRPr="00AE3F7C">
              <w:rPr>
                <w:rFonts w:ascii="Times New Roman" w:eastAsia="Times New Roman" w:hAnsi="Times New Roman" w:cs="Times New Roman"/>
                <w:sz w:val="24"/>
                <w:szCs w:val="24"/>
                <w:lang w:eastAsia="ru-RU"/>
              </w:rPr>
              <w:t xml:space="preserve"> за </w:t>
            </w:r>
            <w:proofErr w:type="spellStart"/>
            <w:r w:rsidRPr="00AE3F7C">
              <w:rPr>
                <w:rFonts w:ascii="Times New Roman" w:eastAsia="Times New Roman" w:hAnsi="Times New Roman" w:cs="Times New Roman"/>
                <w:sz w:val="24"/>
                <w:szCs w:val="24"/>
                <w:lang w:eastAsia="ru-RU"/>
              </w:rPr>
              <w:t>зразком</w:t>
            </w:r>
            <w:proofErr w:type="spellEnd"/>
            <w:r w:rsidRPr="00AE3F7C">
              <w:rPr>
                <w:rFonts w:ascii="Times New Roman" w:eastAsia="Times New Roman" w:hAnsi="Times New Roman" w:cs="Times New Roman"/>
                <w:sz w:val="24"/>
                <w:szCs w:val="24"/>
                <w:lang w:eastAsia="ru-RU"/>
              </w:rPr>
              <w:t xml:space="preserve">                        </w:t>
            </w:r>
          </w:p>
        </w:tc>
      </w:tr>
      <w:tr w:rsidR="002308CE" w:rsidRPr="00AE3F7C" w:rsidTr="004956F1">
        <w:tc>
          <w:tcPr>
            <w:tcW w:w="1411" w:type="dxa"/>
            <w:vMerge w:val="restart"/>
          </w:tcPr>
          <w:p w:rsidR="002308CE" w:rsidRPr="00AE3F7C" w:rsidRDefault="002308CE" w:rsidP="00495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proofErr w:type="spellStart"/>
            <w:r w:rsidRPr="00AE3F7C">
              <w:rPr>
                <w:rFonts w:ascii="Times New Roman" w:eastAsia="Times New Roman" w:hAnsi="Times New Roman" w:cs="Times New Roman"/>
                <w:sz w:val="24"/>
                <w:szCs w:val="24"/>
                <w:lang w:eastAsia="ru-RU"/>
              </w:rPr>
              <w:t>Середній</w:t>
            </w:r>
            <w:proofErr w:type="spellEnd"/>
          </w:p>
        </w:tc>
        <w:tc>
          <w:tcPr>
            <w:tcW w:w="858" w:type="dxa"/>
          </w:tcPr>
          <w:p w:rsidR="002308CE" w:rsidRPr="00AE3F7C" w:rsidRDefault="002308CE" w:rsidP="00495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val="uk-UA" w:eastAsia="ru-RU"/>
              </w:rPr>
            </w:pPr>
            <w:r w:rsidRPr="00AE3F7C">
              <w:rPr>
                <w:rFonts w:ascii="Times New Roman" w:eastAsia="Times New Roman" w:hAnsi="Times New Roman" w:cs="Times New Roman"/>
                <w:sz w:val="24"/>
                <w:szCs w:val="24"/>
                <w:lang w:val="uk-UA" w:eastAsia="ru-RU"/>
              </w:rPr>
              <w:t>4</w:t>
            </w:r>
          </w:p>
        </w:tc>
        <w:tc>
          <w:tcPr>
            <w:tcW w:w="8186" w:type="dxa"/>
          </w:tcPr>
          <w:p w:rsidR="002308CE" w:rsidRPr="00AE3F7C" w:rsidRDefault="002308CE" w:rsidP="00495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proofErr w:type="spellStart"/>
            <w:r w:rsidRPr="00AE3F7C">
              <w:rPr>
                <w:rFonts w:ascii="Times New Roman" w:eastAsia="Times New Roman" w:hAnsi="Times New Roman" w:cs="Times New Roman"/>
                <w:sz w:val="24"/>
                <w:szCs w:val="24"/>
                <w:lang w:eastAsia="ru-RU"/>
              </w:rPr>
              <w:t>Уч</w:t>
            </w:r>
            <w:r w:rsidRPr="00AE3F7C">
              <w:rPr>
                <w:rFonts w:ascii="Times New Roman" w:eastAsia="Times New Roman" w:hAnsi="Times New Roman" w:cs="Times New Roman"/>
                <w:sz w:val="24"/>
                <w:szCs w:val="24"/>
                <w:lang w:val="uk-UA" w:eastAsia="ru-RU"/>
              </w:rPr>
              <w:t>ень</w:t>
            </w:r>
            <w:proofErr w:type="spellEnd"/>
            <w:r w:rsidRPr="00AE3F7C">
              <w:rPr>
                <w:rFonts w:ascii="Times New Roman" w:eastAsia="Times New Roman" w:hAnsi="Times New Roman" w:cs="Times New Roman"/>
                <w:sz w:val="24"/>
                <w:szCs w:val="24"/>
                <w:lang w:val="uk-UA" w:eastAsia="ru-RU"/>
              </w:rPr>
              <w:t xml:space="preserve">/учениця з допомогою вчителя </w:t>
            </w:r>
            <w:proofErr w:type="spellStart"/>
            <w:r w:rsidRPr="00AE3F7C">
              <w:rPr>
                <w:rFonts w:ascii="Times New Roman" w:eastAsia="Times New Roman" w:hAnsi="Times New Roman" w:cs="Times New Roman"/>
                <w:sz w:val="24"/>
                <w:szCs w:val="24"/>
                <w:lang w:eastAsia="ru-RU"/>
              </w:rPr>
              <w:t>відтворю</w:t>
            </w:r>
            <w:proofErr w:type="spellEnd"/>
            <w:r w:rsidRPr="00AE3F7C">
              <w:rPr>
                <w:rFonts w:ascii="Times New Roman" w:eastAsia="Times New Roman" w:hAnsi="Times New Roman" w:cs="Times New Roman"/>
                <w:sz w:val="24"/>
                <w:szCs w:val="24"/>
                <w:lang w:val="uk-UA" w:eastAsia="ru-RU"/>
              </w:rPr>
              <w:t>є</w:t>
            </w:r>
            <w:r w:rsidRPr="00AE3F7C">
              <w:rPr>
                <w:rFonts w:ascii="Times New Roman" w:eastAsia="Times New Roman" w:hAnsi="Times New Roman" w:cs="Times New Roman"/>
                <w:sz w:val="24"/>
                <w:szCs w:val="24"/>
                <w:lang w:eastAsia="ru-RU"/>
              </w:rPr>
              <w:t xml:space="preserve"> </w:t>
            </w:r>
            <w:r w:rsidRPr="00AE3F7C">
              <w:rPr>
                <w:rFonts w:ascii="Times New Roman" w:eastAsia="Times New Roman" w:hAnsi="Times New Roman" w:cs="Times New Roman"/>
                <w:sz w:val="24"/>
                <w:szCs w:val="24"/>
                <w:lang w:val="uk-UA" w:eastAsia="ru-RU"/>
              </w:rPr>
              <w:t xml:space="preserve">основний </w:t>
            </w:r>
            <w:proofErr w:type="spellStart"/>
            <w:r w:rsidRPr="00AE3F7C">
              <w:rPr>
                <w:rFonts w:ascii="Times New Roman" w:eastAsia="Times New Roman" w:hAnsi="Times New Roman" w:cs="Times New Roman"/>
                <w:sz w:val="24"/>
                <w:szCs w:val="24"/>
                <w:lang w:eastAsia="ru-RU"/>
              </w:rPr>
              <w:t>навчальн</w:t>
            </w:r>
            <w:r w:rsidRPr="00AE3F7C">
              <w:rPr>
                <w:rFonts w:ascii="Times New Roman" w:eastAsia="Times New Roman" w:hAnsi="Times New Roman" w:cs="Times New Roman"/>
                <w:sz w:val="24"/>
                <w:szCs w:val="24"/>
                <w:lang w:val="uk-UA" w:eastAsia="ru-RU"/>
              </w:rPr>
              <w:t>ий</w:t>
            </w:r>
            <w:proofErr w:type="spellEnd"/>
            <w:r w:rsidRPr="00AE3F7C">
              <w:rPr>
                <w:rFonts w:ascii="Times New Roman" w:eastAsia="Times New Roman" w:hAnsi="Times New Roman" w:cs="Times New Roman"/>
                <w:sz w:val="24"/>
                <w:szCs w:val="24"/>
                <w:lang w:eastAsia="ru-RU"/>
              </w:rPr>
              <w:t xml:space="preserve"> </w:t>
            </w:r>
            <w:proofErr w:type="spellStart"/>
            <w:proofErr w:type="gramStart"/>
            <w:r w:rsidRPr="00AE3F7C">
              <w:rPr>
                <w:rFonts w:ascii="Times New Roman" w:eastAsia="Times New Roman" w:hAnsi="Times New Roman" w:cs="Times New Roman"/>
                <w:sz w:val="24"/>
                <w:szCs w:val="24"/>
                <w:lang w:eastAsia="ru-RU"/>
              </w:rPr>
              <w:t>матер</w:t>
            </w:r>
            <w:proofErr w:type="gramEnd"/>
            <w:r w:rsidRPr="00AE3F7C">
              <w:rPr>
                <w:rFonts w:ascii="Times New Roman" w:eastAsia="Times New Roman" w:hAnsi="Times New Roman" w:cs="Times New Roman"/>
                <w:sz w:val="24"/>
                <w:szCs w:val="24"/>
                <w:lang w:eastAsia="ru-RU"/>
              </w:rPr>
              <w:t>іал</w:t>
            </w:r>
            <w:proofErr w:type="spellEnd"/>
            <w:r w:rsidRPr="00AE3F7C">
              <w:rPr>
                <w:rFonts w:ascii="Times New Roman" w:eastAsia="Times New Roman" w:hAnsi="Times New Roman" w:cs="Times New Roman"/>
                <w:sz w:val="24"/>
                <w:szCs w:val="24"/>
                <w:lang w:eastAsia="ru-RU"/>
              </w:rPr>
              <w:t xml:space="preserve">, </w:t>
            </w:r>
            <w:r w:rsidRPr="00AE3F7C">
              <w:rPr>
                <w:rFonts w:ascii="Times New Roman" w:eastAsia="Times New Roman" w:hAnsi="Times New Roman" w:cs="Times New Roman"/>
                <w:sz w:val="24"/>
                <w:szCs w:val="24"/>
                <w:lang w:val="uk-UA" w:eastAsia="ru-RU"/>
              </w:rPr>
              <w:t xml:space="preserve">може </w:t>
            </w:r>
            <w:proofErr w:type="spellStart"/>
            <w:r w:rsidRPr="00AE3F7C">
              <w:rPr>
                <w:rFonts w:ascii="Times New Roman" w:eastAsia="Times New Roman" w:hAnsi="Times New Roman" w:cs="Times New Roman"/>
                <w:sz w:val="24"/>
                <w:szCs w:val="24"/>
                <w:lang w:eastAsia="ru-RU"/>
              </w:rPr>
              <w:t>повторити</w:t>
            </w:r>
            <w:proofErr w:type="spellEnd"/>
            <w:r w:rsidRPr="00AE3F7C">
              <w:rPr>
                <w:rFonts w:ascii="Times New Roman" w:eastAsia="Times New Roman" w:hAnsi="Times New Roman" w:cs="Times New Roman"/>
                <w:sz w:val="24"/>
                <w:szCs w:val="24"/>
                <w:lang w:eastAsia="ru-RU"/>
              </w:rPr>
              <w:t xml:space="preserve"> за </w:t>
            </w:r>
            <w:proofErr w:type="spellStart"/>
            <w:r w:rsidRPr="00AE3F7C">
              <w:rPr>
                <w:rFonts w:ascii="Times New Roman" w:eastAsia="Times New Roman" w:hAnsi="Times New Roman" w:cs="Times New Roman"/>
                <w:sz w:val="24"/>
                <w:szCs w:val="24"/>
                <w:lang w:eastAsia="ru-RU"/>
              </w:rPr>
              <w:t>зразком</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певну</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операцію</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дію</w:t>
            </w:r>
            <w:proofErr w:type="spellEnd"/>
            <w:r w:rsidRPr="00AE3F7C">
              <w:rPr>
                <w:rFonts w:ascii="Times New Roman" w:eastAsia="Times New Roman" w:hAnsi="Times New Roman" w:cs="Times New Roman"/>
                <w:sz w:val="24"/>
                <w:szCs w:val="24"/>
                <w:lang w:eastAsia="ru-RU"/>
              </w:rPr>
              <w:t xml:space="preserve">  </w:t>
            </w:r>
          </w:p>
        </w:tc>
      </w:tr>
      <w:tr w:rsidR="002308CE" w:rsidRPr="00AE3F7C" w:rsidTr="004956F1">
        <w:tc>
          <w:tcPr>
            <w:tcW w:w="1411" w:type="dxa"/>
            <w:vMerge/>
          </w:tcPr>
          <w:p w:rsidR="002308CE" w:rsidRPr="00AE3F7C" w:rsidRDefault="002308CE" w:rsidP="004956F1">
            <w:pPr>
              <w:jc w:val="center"/>
              <w:rPr>
                <w:rFonts w:ascii="Times New Roman" w:hAnsi="Times New Roman" w:cs="Times New Roman"/>
                <w:sz w:val="24"/>
                <w:szCs w:val="24"/>
                <w:lang w:val="uk-UA"/>
              </w:rPr>
            </w:pPr>
          </w:p>
        </w:tc>
        <w:tc>
          <w:tcPr>
            <w:tcW w:w="858" w:type="dxa"/>
          </w:tcPr>
          <w:p w:rsidR="002308CE" w:rsidRPr="00AE3F7C" w:rsidRDefault="002308CE" w:rsidP="00495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val="uk-UA" w:eastAsia="ru-RU"/>
              </w:rPr>
            </w:pPr>
            <w:r w:rsidRPr="00AE3F7C">
              <w:rPr>
                <w:rFonts w:ascii="Times New Roman" w:eastAsia="Times New Roman" w:hAnsi="Times New Roman" w:cs="Times New Roman"/>
                <w:sz w:val="24"/>
                <w:szCs w:val="24"/>
                <w:lang w:val="uk-UA" w:eastAsia="ru-RU"/>
              </w:rPr>
              <w:t>5</w:t>
            </w:r>
          </w:p>
        </w:tc>
        <w:tc>
          <w:tcPr>
            <w:tcW w:w="8186" w:type="dxa"/>
          </w:tcPr>
          <w:p w:rsidR="002308CE" w:rsidRPr="00AE3F7C" w:rsidRDefault="002308CE" w:rsidP="00495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proofErr w:type="spellStart"/>
            <w:r w:rsidRPr="00AE3F7C">
              <w:rPr>
                <w:rFonts w:ascii="Times New Roman" w:eastAsia="Times New Roman" w:hAnsi="Times New Roman" w:cs="Times New Roman"/>
                <w:sz w:val="24"/>
                <w:szCs w:val="24"/>
                <w:lang w:eastAsia="ru-RU"/>
              </w:rPr>
              <w:t>Уч</w:t>
            </w:r>
            <w:r w:rsidRPr="00AE3F7C">
              <w:rPr>
                <w:rFonts w:ascii="Times New Roman" w:eastAsia="Times New Roman" w:hAnsi="Times New Roman" w:cs="Times New Roman"/>
                <w:sz w:val="24"/>
                <w:szCs w:val="24"/>
                <w:lang w:val="uk-UA" w:eastAsia="ru-RU"/>
              </w:rPr>
              <w:t>ень</w:t>
            </w:r>
            <w:proofErr w:type="spellEnd"/>
            <w:r w:rsidRPr="00AE3F7C">
              <w:rPr>
                <w:rFonts w:ascii="Times New Roman" w:eastAsia="Times New Roman" w:hAnsi="Times New Roman" w:cs="Times New Roman"/>
                <w:sz w:val="24"/>
                <w:szCs w:val="24"/>
                <w:lang w:val="uk-UA" w:eastAsia="ru-RU"/>
              </w:rPr>
              <w:t xml:space="preserve">/учениця </w:t>
            </w:r>
            <w:proofErr w:type="spellStart"/>
            <w:r w:rsidRPr="00AE3F7C">
              <w:rPr>
                <w:rFonts w:ascii="Times New Roman" w:eastAsia="Times New Roman" w:hAnsi="Times New Roman" w:cs="Times New Roman"/>
                <w:sz w:val="24"/>
                <w:szCs w:val="24"/>
                <w:lang w:eastAsia="ru-RU"/>
              </w:rPr>
              <w:t>відтворю</w:t>
            </w:r>
            <w:proofErr w:type="spellEnd"/>
            <w:r w:rsidRPr="00AE3F7C">
              <w:rPr>
                <w:rFonts w:ascii="Times New Roman" w:eastAsia="Times New Roman" w:hAnsi="Times New Roman" w:cs="Times New Roman"/>
                <w:sz w:val="24"/>
                <w:szCs w:val="24"/>
                <w:lang w:val="uk-UA" w:eastAsia="ru-RU"/>
              </w:rPr>
              <w:t>є</w:t>
            </w:r>
            <w:r w:rsidRPr="00AE3F7C">
              <w:rPr>
                <w:rFonts w:ascii="Times New Roman" w:eastAsia="Times New Roman" w:hAnsi="Times New Roman" w:cs="Times New Roman"/>
                <w:sz w:val="24"/>
                <w:szCs w:val="24"/>
                <w:lang w:eastAsia="ru-RU"/>
              </w:rPr>
              <w:t xml:space="preserve"> </w:t>
            </w:r>
            <w:r w:rsidRPr="00AE3F7C">
              <w:rPr>
                <w:rFonts w:ascii="Times New Roman" w:eastAsia="Times New Roman" w:hAnsi="Times New Roman" w:cs="Times New Roman"/>
                <w:sz w:val="24"/>
                <w:szCs w:val="24"/>
                <w:lang w:val="uk-UA" w:eastAsia="ru-RU"/>
              </w:rPr>
              <w:t xml:space="preserve">основний </w:t>
            </w:r>
            <w:proofErr w:type="spellStart"/>
            <w:r w:rsidRPr="00AE3F7C">
              <w:rPr>
                <w:rFonts w:ascii="Times New Roman" w:eastAsia="Times New Roman" w:hAnsi="Times New Roman" w:cs="Times New Roman"/>
                <w:sz w:val="24"/>
                <w:szCs w:val="24"/>
                <w:lang w:eastAsia="ru-RU"/>
              </w:rPr>
              <w:t>навчальн</w:t>
            </w:r>
            <w:r w:rsidRPr="00AE3F7C">
              <w:rPr>
                <w:rFonts w:ascii="Times New Roman" w:eastAsia="Times New Roman" w:hAnsi="Times New Roman" w:cs="Times New Roman"/>
                <w:sz w:val="24"/>
                <w:szCs w:val="24"/>
                <w:lang w:val="uk-UA" w:eastAsia="ru-RU"/>
              </w:rPr>
              <w:t>ий</w:t>
            </w:r>
            <w:proofErr w:type="spellEnd"/>
            <w:r w:rsidRPr="00AE3F7C">
              <w:rPr>
                <w:rFonts w:ascii="Times New Roman" w:eastAsia="Times New Roman" w:hAnsi="Times New Roman" w:cs="Times New Roman"/>
                <w:sz w:val="24"/>
                <w:szCs w:val="24"/>
                <w:lang w:eastAsia="ru-RU"/>
              </w:rPr>
              <w:t xml:space="preserve"> </w:t>
            </w:r>
            <w:proofErr w:type="spellStart"/>
            <w:proofErr w:type="gramStart"/>
            <w:r w:rsidRPr="00AE3F7C">
              <w:rPr>
                <w:rFonts w:ascii="Times New Roman" w:eastAsia="Times New Roman" w:hAnsi="Times New Roman" w:cs="Times New Roman"/>
                <w:sz w:val="24"/>
                <w:szCs w:val="24"/>
                <w:lang w:eastAsia="ru-RU"/>
              </w:rPr>
              <w:t>матер</w:t>
            </w:r>
            <w:proofErr w:type="gramEnd"/>
            <w:r w:rsidRPr="00AE3F7C">
              <w:rPr>
                <w:rFonts w:ascii="Times New Roman" w:eastAsia="Times New Roman" w:hAnsi="Times New Roman" w:cs="Times New Roman"/>
                <w:sz w:val="24"/>
                <w:szCs w:val="24"/>
                <w:lang w:eastAsia="ru-RU"/>
              </w:rPr>
              <w:t>іал</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здат</w:t>
            </w:r>
            <w:proofErr w:type="spellEnd"/>
            <w:r w:rsidRPr="00AE3F7C">
              <w:rPr>
                <w:rFonts w:ascii="Times New Roman" w:eastAsia="Times New Roman" w:hAnsi="Times New Roman" w:cs="Times New Roman"/>
                <w:sz w:val="24"/>
                <w:szCs w:val="24"/>
                <w:lang w:val="uk-UA" w:eastAsia="ru-RU"/>
              </w:rPr>
              <w:t>ні</w:t>
            </w:r>
            <w:r w:rsidRPr="00AE3F7C">
              <w:rPr>
                <w:rFonts w:ascii="Times New Roman" w:eastAsia="Times New Roman" w:hAnsi="Times New Roman" w:cs="Times New Roman"/>
                <w:sz w:val="24"/>
                <w:szCs w:val="24"/>
                <w:lang w:eastAsia="ru-RU"/>
              </w:rPr>
              <w:t xml:space="preserve"> з </w:t>
            </w:r>
            <w:proofErr w:type="spellStart"/>
            <w:r w:rsidRPr="00AE3F7C">
              <w:rPr>
                <w:rFonts w:ascii="Times New Roman" w:eastAsia="Times New Roman" w:hAnsi="Times New Roman" w:cs="Times New Roman"/>
                <w:sz w:val="24"/>
                <w:szCs w:val="24"/>
                <w:lang w:eastAsia="ru-RU"/>
              </w:rPr>
              <w:t>помилками</w:t>
            </w:r>
            <w:proofErr w:type="spellEnd"/>
            <w:r w:rsidRPr="00AE3F7C">
              <w:rPr>
                <w:rFonts w:ascii="Times New Roman" w:eastAsia="Times New Roman" w:hAnsi="Times New Roman" w:cs="Times New Roman"/>
                <w:sz w:val="24"/>
                <w:szCs w:val="24"/>
                <w:lang w:eastAsia="ru-RU"/>
              </w:rPr>
              <w:t xml:space="preserve"> й неточностями </w:t>
            </w:r>
            <w:proofErr w:type="spellStart"/>
            <w:r w:rsidRPr="00AE3F7C">
              <w:rPr>
                <w:rFonts w:ascii="Times New Roman" w:eastAsia="Times New Roman" w:hAnsi="Times New Roman" w:cs="Times New Roman"/>
                <w:sz w:val="24"/>
                <w:szCs w:val="24"/>
                <w:lang w:eastAsia="ru-RU"/>
              </w:rPr>
              <w:t>дати</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визначення</w:t>
            </w:r>
            <w:proofErr w:type="spellEnd"/>
            <w:r w:rsidRPr="00AE3F7C">
              <w:rPr>
                <w:rFonts w:ascii="Times New Roman" w:eastAsia="Times New Roman" w:hAnsi="Times New Roman" w:cs="Times New Roman"/>
                <w:sz w:val="24"/>
                <w:szCs w:val="24"/>
                <w:lang w:eastAsia="ru-RU"/>
              </w:rPr>
              <w:t xml:space="preserve"> понять, </w:t>
            </w:r>
            <w:proofErr w:type="spellStart"/>
            <w:r w:rsidRPr="00AE3F7C">
              <w:rPr>
                <w:rFonts w:ascii="Times New Roman" w:eastAsia="Times New Roman" w:hAnsi="Times New Roman" w:cs="Times New Roman"/>
                <w:sz w:val="24"/>
                <w:szCs w:val="24"/>
                <w:lang w:eastAsia="ru-RU"/>
              </w:rPr>
              <w:t>сформулювати</w:t>
            </w:r>
            <w:proofErr w:type="spellEnd"/>
            <w:r w:rsidRPr="00AE3F7C">
              <w:rPr>
                <w:rFonts w:ascii="Times New Roman" w:eastAsia="Times New Roman" w:hAnsi="Times New Roman" w:cs="Times New Roman"/>
                <w:sz w:val="24"/>
                <w:szCs w:val="24"/>
                <w:lang w:eastAsia="ru-RU"/>
              </w:rPr>
              <w:t xml:space="preserve"> правил</w:t>
            </w:r>
            <w:r w:rsidRPr="00AE3F7C">
              <w:rPr>
                <w:rFonts w:ascii="Times New Roman" w:eastAsia="Times New Roman" w:hAnsi="Times New Roman" w:cs="Times New Roman"/>
                <w:sz w:val="24"/>
                <w:szCs w:val="24"/>
                <w:lang w:val="uk-UA" w:eastAsia="ru-RU"/>
              </w:rPr>
              <w:t>о</w:t>
            </w:r>
            <w:r w:rsidRPr="00AE3F7C">
              <w:rPr>
                <w:rFonts w:ascii="Times New Roman" w:eastAsia="Times New Roman" w:hAnsi="Times New Roman" w:cs="Times New Roman"/>
                <w:sz w:val="24"/>
                <w:szCs w:val="24"/>
                <w:lang w:eastAsia="ru-RU"/>
              </w:rPr>
              <w:t xml:space="preserve">      </w:t>
            </w:r>
          </w:p>
        </w:tc>
      </w:tr>
      <w:tr w:rsidR="002308CE" w:rsidRPr="00AE3F7C" w:rsidTr="004956F1">
        <w:tc>
          <w:tcPr>
            <w:tcW w:w="1411" w:type="dxa"/>
            <w:vMerge/>
          </w:tcPr>
          <w:p w:rsidR="002308CE" w:rsidRPr="00AE3F7C" w:rsidRDefault="002308CE" w:rsidP="004956F1">
            <w:pPr>
              <w:jc w:val="center"/>
              <w:rPr>
                <w:rFonts w:ascii="Times New Roman" w:hAnsi="Times New Roman" w:cs="Times New Roman"/>
                <w:sz w:val="24"/>
                <w:szCs w:val="24"/>
                <w:lang w:val="uk-UA"/>
              </w:rPr>
            </w:pPr>
          </w:p>
        </w:tc>
        <w:tc>
          <w:tcPr>
            <w:tcW w:w="858" w:type="dxa"/>
          </w:tcPr>
          <w:p w:rsidR="002308CE" w:rsidRPr="00AE3F7C" w:rsidRDefault="002308CE" w:rsidP="00495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val="uk-UA" w:eastAsia="ru-RU"/>
              </w:rPr>
            </w:pPr>
            <w:r w:rsidRPr="00AE3F7C">
              <w:rPr>
                <w:rFonts w:ascii="Times New Roman" w:eastAsia="Times New Roman" w:hAnsi="Times New Roman" w:cs="Times New Roman"/>
                <w:sz w:val="24"/>
                <w:szCs w:val="24"/>
                <w:lang w:val="uk-UA" w:eastAsia="ru-RU"/>
              </w:rPr>
              <w:t>6</w:t>
            </w:r>
          </w:p>
        </w:tc>
        <w:tc>
          <w:tcPr>
            <w:tcW w:w="8186" w:type="dxa"/>
          </w:tcPr>
          <w:p w:rsidR="002308CE" w:rsidRPr="00AE3F7C" w:rsidRDefault="002308CE" w:rsidP="00495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proofErr w:type="spellStart"/>
            <w:r w:rsidRPr="00AE3F7C">
              <w:rPr>
                <w:rFonts w:ascii="Times New Roman" w:eastAsia="Times New Roman" w:hAnsi="Times New Roman" w:cs="Times New Roman"/>
                <w:sz w:val="24"/>
                <w:szCs w:val="24"/>
                <w:lang w:eastAsia="ru-RU"/>
              </w:rPr>
              <w:t>Уч</w:t>
            </w:r>
            <w:r w:rsidRPr="00AE3F7C">
              <w:rPr>
                <w:rFonts w:ascii="Times New Roman" w:eastAsia="Times New Roman" w:hAnsi="Times New Roman" w:cs="Times New Roman"/>
                <w:sz w:val="24"/>
                <w:szCs w:val="24"/>
                <w:lang w:val="uk-UA" w:eastAsia="ru-RU"/>
              </w:rPr>
              <w:t>ень</w:t>
            </w:r>
            <w:proofErr w:type="spellEnd"/>
            <w:r w:rsidRPr="00AE3F7C">
              <w:rPr>
                <w:rFonts w:ascii="Times New Roman" w:eastAsia="Times New Roman" w:hAnsi="Times New Roman" w:cs="Times New Roman"/>
                <w:sz w:val="24"/>
                <w:szCs w:val="24"/>
                <w:lang w:val="uk-UA" w:eastAsia="ru-RU"/>
              </w:rPr>
              <w:t>/учениця</w:t>
            </w:r>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виявля</w:t>
            </w:r>
            <w:proofErr w:type="spellEnd"/>
            <w:r w:rsidRPr="00AE3F7C">
              <w:rPr>
                <w:rFonts w:ascii="Times New Roman" w:eastAsia="Times New Roman" w:hAnsi="Times New Roman" w:cs="Times New Roman"/>
                <w:sz w:val="24"/>
                <w:szCs w:val="24"/>
                <w:lang w:val="uk-UA" w:eastAsia="ru-RU"/>
              </w:rPr>
              <w:t>є</w:t>
            </w:r>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знання</w:t>
            </w:r>
            <w:proofErr w:type="spellEnd"/>
            <w:r w:rsidRPr="00AE3F7C">
              <w:rPr>
                <w:rFonts w:ascii="Times New Roman" w:eastAsia="Times New Roman" w:hAnsi="Times New Roman" w:cs="Times New Roman"/>
                <w:sz w:val="24"/>
                <w:szCs w:val="24"/>
                <w:lang w:eastAsia="ru-RU"/>
              </w:rPr>
              <w:t xml:space="preserve"> й </w:t>
            </w:r>
            <w:proofErr w:type="spellStart"/>
            <w:r w:rsidRPr="00AE3F7C">
              <w:rPr>
                <w:rFonts w:ascii="Times New Roman" w:eastAsia="Times New Roman" w:hAnsi="Times New Roman" w:cs="Times New Roman"/>
                <w:sz w:val="24"/>
                <w:szCs w:val="24"/>
                <w:lang w:eastAsia="ru-RU"/>
              </w:rPr>
              <w:t>розуміння</w:t>
            </w:r>
            <w:proofErr w:type="spellEnd"/>
            <w:r w:rsidRPr="00AE3F7C">
              <w:rPr>
                <w:rFonts w:ascii="Times New Roman" w:eastAsia="Times New Roman" w:hAnsi="Times New Roman" w:cs="Times New Roman"/>
                <w:sz w:val="24"/>
                <w:szCs w:val="24"/>
                <w:lang w:eastAsia="ru-RU"/>
              </w:rPr>
              <w:t xml:space="preserve"> основ</w:t>
            </w:r>
            <w:r w:rsidRPr="00AE3F7C">
              <w:rPr>
                <w:rFonts w:ascii="Times New Roman" w:eastAsia="Times New Roman" w:hAnsi="Times New Roman" w:cs="Times New Roman"/>
                <w:sz w:val="24"/>
                <w:szCs w:val="24"/>
                <w:lang w:val="uk-UA" w:eastAsia="ru-RU"/>
              </w:rPr>
              <w:t xml:space="preserve">них </w:t>
            </w:r>
            <w:proofErr w:type="spellStart"/>
            <w:r w:rsidRPr="00AE3F7C">
              <w:rPr>
                <w:rFonts w:ascii="Times New Roman" w:eastAsia="Times New Roman" w:hAnsi="Times New Roman" w:cs="Times New Roman"/>
                <w:sz w:val="24"/>
                <w:szCs w:val="24"/>
                <w:lang w:eastAsia="ru-RU"/>
              </w:rPr>
              <w:t>положень</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навчального</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матеріалу</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Відповіді</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правильні</w:t>
            </w:r>
            <w:proofErr w:type="spellEnd"/>
            <w:r w:rsidRPr="00AE3F7C">
              <w:rPr>
                <w:rFonts w:ascii="Times New Roman" w:eastAsia="Times New Roman" w:hAnsi="Times New Roman" w:cs="Times New Roman"/>
                <w:sz w:val="24"/>
                <w:szCs w:val="24"/>
                <w:lang w:eastAsia="ru-RU"/>
              </w:rPr>
              <w:t xml:space="preserve">, але </w:t>
            </w:r>
            <w:proofErr w:type="spellStart"/>
            <w:r w:rsidRPr="00AE3F7C">
              <w:rPr>
                <w:rFonts w:ascii="Times New Roman" w:eastAsia="Times New Roman" w:hAnsi="Times New Roman" w:cs="Times New Roman"/>
                <w:sz w:val="24"/>
                <w:szCs w:val="24"/>
                <w:lang w:eastAsia="ru-RU"/>
              </w:rPr>
              <w:t>недостатньо</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осмислені</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Вмі</w:t>
            </w:r>
            <w:proofErr w:type="spellEnd"/>
            <w:r w:rsidRPr="00AE3F7C">
              <w:rPr>
                <w:rFonts w:ascii="Times New Roman" w:eastAsia="Times New Roman" w:hAnsi="Times New Roman" w:cs="Times New Roman"/>
                <w:sz w:val="24"/>
                <w:szCs w:val="24"/>
                <w:lang w:val="uk-UA" w:eastAsia="ru-RU"/>
              </w:rPr>
              <w:t>є</w:t>
            </w:r>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застосовувати</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знання</w:t>
            </w:r>
            <w:proofErr w:type="spellEnd"/>
            <w:r w:rsidRPr="00AE3F7C">
              <w:rPr>
                <w:rFonts w:ascii="Times New Roman" w:eastAsia="Times New Roman" w:hAnsi="Times New Roman" w:cs="Times New Roman"/>
                <w:sz w:val="24"/>
                <w:szCs w:val="24"/>
                <w:lang w:eastAsia="ru-RU"/>
              </w:rPr>
              <w:t xml:space="preserve"> при </w:t>
            </w:r>
            <w:proofErr w:type="spellStart"/>
            <w:r w:rsidRPr="00AE3F7C">
              <w:rPr>
                <w:rFonts w:ascii="Times New Roman" w:eastAsia="Times New Roman" w:hAnsi="Times New Roman" w:cs="Times New Roman"/>
                <w:sz w:val="24"/>
                <w:szCs w:val="24"/>
                <w:lang w:eastAsia="ru-RU"/>
              </w:rPr>
              <w:t>виконанні</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завдань</w:t>
            </w:r>
            <w:proofErr w:type="spellEnd"/>
            <w:r w:rsidRPr="00AE3F7C">
              <w:rPr>
                <w:rFonts w:ascii="Times New Roman" w:eastAsia="Times New Roman" w:hAnsi="Times New Roman" w:cs="Times New Roman"/>
                <w:sz w:val="24"/>
                <w:szCs w:val="24"/>
                <w:lang w:eastAsia="ru-RU"/>
              </w:rPr>
              <w:t xml:space="preserve"> за </w:t>
            </w:r>
            <w:proofErr w:type="spellStart"/>
            <w:r w:rsidRPr="00AE3F7C">
              <w:rPr>
                <w:rFonts w:ascii="Times New Roman" w:eastAsia="Times New Roman" w:hAnsi="Times New Roman" w:cs="Times New Roman"/>
                <w:sz w:val="24"/>
                <w:szCs w:val="24"/>
                <w:lang w:eastAsia="ru-RU"/>
              </w:rPr>
              <w:t>зразком</w:t>
            </w:r>
            <w:proofErr w:type="spellEnd"/>
            <w:r w:rsidRPr="00AE3F7C">
              <w:rPr>
                <w:rFonts w:ascii="Times New Roman" w:eastAsia="Times New Roman" w:hAnsi="Times New Roman" w:cs="Times New Roman"/>
                <w:sz w:val="24"/>
                <w:szCs w:val="24"/>
                <w:lang w:eastAsia="ru-RU"/>
              </w:rPr>
              <w:t xml:space="preserve">                        </w:t>
            </w:r>
          </w:p>
        </w:tc>
      </w:tr>
      <w:tr w:rsidR="002308CE" w:rsidRPr="00AE3F7C" w:rsidTr="004956F1">
        <w:tc>
          <w:tcPr>
            <w:tcW w:w="1411" w:type="dxa"/>
            <w:vMerge w:val="restart"/>
          </w:tcPr>
          <w:p w:rsidR="002308CE" w:rsidRPr="00AE3F7C" w:rsidRDefault="002308CE" w:rsidP="00495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r w:rsidRPr="00AE3F7C">
              <w:rPr>
                <w:rFonts w:ascii="Times New Roman" w:eastAsia="Times New Roman" w:hAnsi="Times New Roman" w:cs="Times New Roman"/>
                <w:sz w:val="24"/>
                <w:szCs w:val="24"/>
                <w:lang w:val="uk-UA" w:eastAsia="ru-RU"/>
              </w:rPr>
              <w:t xml:space="preserve"> Високий   </w:t>
            </w:r>
          </w:p>
        </w:tc>
        <w:tc>
          <w:tcPr>
            <w:tcW w:w="858" w:type="dxa"/>
          </w:tcPr>
          <w:p w:rsidR="002308CE" w:rsidRPr="00AE3F7C" w:rsidRDefault="002308CE" w:rsidP="00495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val="uk-UA" w:eastAsia="ru-RU"/>
              </w:rPr>
            </w:pPr>
            <w:r w:rsidRPr="00AE3F7C">
              <w:rPr>
                <w:rFonts w:ascii="Times New Roman" w:eastAsia="Times New Roman" w:hAnsi="Times New Roman" w:cs="Times New Roman"/>
                <w:sz w:val="24"/>
                <w:szCs w:val="24"/>
                <w:lang w:val="uk-UA" w:eastAsia="ru-RU"/>
              </w:rPr>
              <w:t>10</w:t>
            </w:r>
          </w:p>
        </w:tc>
        <w:tc>
          <w:tcPr>
            <w:tcW w:w="8186" w:type="dxa"/>
          </w:tcPr>
          <w:p w:rsidR="002308CE" w:rsidRPr="00AE3F7C" w:rsidRDefault="002308CE" w:rsidP="00495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r w:rsidRPr="00AE3F7C">
              <w:rPr>
                <w:rFonts w:ascii="Times New Roman" w:eastAsia="Times New Roman" w:hAnsi="Times New Roman" w:cs="Times New Roman"/>
                <w:sz w:val="24"/>
                <w:szCs w:val="24"/>
                <w:lang w:val="uk-UA" w:eastAsia="ru-RU"/>
              </w:rPr>
              <w:t xml:space="preserve">Учень/учениця має повні, глибокі знання, </w:t>
            </w:r>
            <w:proofErr w:type="spellStart"/>
            <w:r w:rsidRPr="00AE3F7C">
              <w:rPr>
                <w:rFonts w:ascii="Times New Roman" w:eastAsia="Times New Roman" w:hAnsi="Times New Roman" w:cs="Times New Roman"/>
                <w:sz w:val="24"/>
                <w:szCs w:val="24"/>
                <w:lang w:eastAsia="ru-RU"/>
              </w:rPr>
              <w:t>використову</w:t>
            </w:r>
            <w:proofErr w:type="spellEnd"/>
            <w:r w:rsidRPr="00AE3F7C">
              <w:rPr>
                <w:rFonts w:ascii="Times New Roman" w:eastAsia="Times New Roman" w:hAnsi="Times New Roman" w:cs="Times New Roman"/>
                <w:sz w:val="24"/>
                <w:szCs w:val="24"/>
                <w:lang w:val="uk-UA" w:eastAsia="ru-RU"/>
              </w:rPr>
              <w:t>є</w:t>
            </w:r>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їх</w:t>
            </w:r>
            <w:proofErr w:type="spellEnd"/>
            <w:r w:rsidRPr="00AE3F7C">
              <w:rPr>
                <w:rFonts w:ascii="Times New Roman" w:eastAsia="Times New Roman" w:hAnsi="Times New Roman" w:cs="Times New Roman"/>
                <w:sz w:val="24"/>
                <w:szCs w:val="24"/>
                <w:lang w:eastAsia="ru-RU"/>
              </w:rPr>
              <w:t xml:space="preserve"> у </w:t>
            </w:r>
            <w:proofErr w:type="spellStart"/>
            <w:r w:rsidRPr="00AE3F7C">
              <w:rPr>
                <w:rFonts w:ascii="Times New Roman" w:eastAsia="Times New Roman" w:hAnsi="Times New Roman" w:cs="Times New Roman"/>
                <w:sz w:val="24"/>
                <w:szCs w:val="24"/>
                <w:lang w:eastAsia="ru-RU"/>
              </w:rPr>
              <w:t>практичній</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діяльності</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робит</w:t>
            </w:r>
            <w:proofErr w:type="spellEnd"/>
            <w:r w:rsidRPr="00AE3F7C">
              <w:rPr>
                <w:rFonts w:ascii="Times New Roman" w:eastAsia="Times New Roman" w:hAnsi="Times New Roman" w:cs="Times New Roman"/>
                <w:sz w:val="24"/>
                <w:szCs w:val="24"/>
                <w:lang w:val="uk-UA" w:eastAsia="ru-RU"/>
              </w:rPr>
              <w:t>ь</w:t>
            </w:r>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висновки</w:t>
            </w:r>
            <w:proofErr w:type="spellEnd"/>
            <w:r w:rsidRPr="00AE3F7C">
              <w:rPr>
                <w:rFonts w:ascii="Times New Roman" w:eastAsia="Times New Roman" w:hAnsi="Times New Roman" w:cs="Times New Roman"/>
                <w:sz w:val="24"/>
                <w:szCs w:val="24"/>
                <w:lang w:eastAsia="ru-RU"/>
              </w:rPr>
              <w:t xml:space="preserve">, </w:t>
            </w:r>
            <w:proofErr w:type="spellStart"/>
            <w:r w:rsidRPr="00AE3F7C">
              <w:rPr>
                <w:rFonts w:ascii="Times New Roman" w:eastAsia="Times New Roman" w:hAnsi="Times New Roman" w:cs="Times New Roman"/>
                <w:sz w:val="24"/>
                <w:szCs w:val="24"/>
                <w:lang w:eastAsia="ru-RU"/>
              </w:rPr>
              <w:t>узагальнення</w:t>
            </w:r>
            <w:proofErr w:type="spellEnd"/>
            <w:r w:rsidRPr="00AE3F7C">
              <w:rPr>
                <w:rFonts w:ascii="Times New Roman" w:eastAsia="Times New Roman" w:hAnsi="Times New Roman" w:cs="Times New Roman"/>
                <w:sz w:val="24"/>
                <w:szCs w:val="24"/>
                <w:lang w:eastAsia="ru-RU"/>
              </w:rPr>
              <w:t xml:space="preserve">          </w:t>
            </w:r>
            <w:r w:rsidRPr="00AE3F7C">
              <w:rPr>
                <w:rFonts w:ascii="Times New Roman" w:eastAsia="Times New Roman" w:hAnsi="Times New Roman" w:cs="Times New Roman"/>
                <w:sz w:val="24"/>
                <w:szCs w:val="24"/>
                <w:lang w:val="uk-UA" w:eastAsia="ru-RU"/>
              </w:rPr>
              <w:t xml:space="preserve">  </w:t>
            </w:r>
          </w:p>
        </w:tc>
      </w:tr>
      <w:tr w:rsidR="002308CE" w:rsidRPr="00AE3F7C" w:rsidTr="004956F1">
        <w:tc>
          <w:tcPr>
            <w:tcW w:w="1411" w:type="dxa"/>
            <w:vMerge/>
          </w:tcPr>
          <w:p w:rsidR="002308CE" w:rsidRPr="00AE3F7C" w:rsidRDefault="002308CE" w:rsidP="004956F1">
            <w:pPr>
              <w:jc w:val="center"/>
              <w:rPr>
                <w:rFonts w:ascii="Times New Roman" w:hAnsi="Times New Roman" w:cs="Times New Roman"/>
                <w:sz w:val="24"/>
                <w:szCs w:val="24"/>
                <w:lang w:val="uk-UA"/>
              </w:rPr>
            </w:pPr>
          </w:p>
        </w:tc>
        <w:tc>
          <w:tcPr>
            <w:tcW w:w="858" w:type="dxa"/>
          </w:tcPr>
          <w:p w:rsidR="002308CE" w:rsidRPr="00AE3F7C" w:rsidRDefault="002308CE" w:rsidP="004956F1">
            <w:pPr>
              <w:jc w:val="center"/>
              <w:rPr>
                <w:rFonts w:ascii="Times New Roman" w:hAnsi="Times New Roman" w:cs="Times New Roman"/>
                <w:sz w:val="24"/>
                <w:szCs w:val="24"/>
                <w:lang w:val="uk-UA"/>
              </w:rPr>
            </w:pPr>
            <w:r w:rsidRPr="00AE3F7C">
              <w:rPr>
                <w:rFonts w:ascii="Times New Roman" w:eastAsia="Times New Roman" w:hAnsi="Times New Roman" w:cs="Times New Roman"/>
                <w:sz w:val="24"/>
                <w:szCs w:val="24"/>
                <w:lang w:val="uk-UA" w:eastAsia="ru-RU"/>
              </w:rPr>
              <w:t>11</w:t>
            </w:r>
          </w:p>
        </w:tc>
        <w:tc>
          <w:tcPr>
            <w:tcW w:w="8186" w:type="dxa"/>
          </w:tcPr>
          <w:p w:rsidR="002308CE" w:rsidRPr="00AE3F7C" w:rsidRDefault="002308CE" w:rsidP="004956F1">
            <w:pPr>
              <w:jc w:val="both"/>
              <w:rPr>
                <w:rFonts w:ascii="Times New Roman" w:hAnsi="Times New Roman" w:cs="Times New Roman"/>
                <w:sz w:val="24"/>
                <w:szCs w:val="24"/>
                <w:lang w:val="uk-UA"/>
              </w:rPr>
            </w:pPr>
            <w:r w:rsidRPr="00AE3F7C">
              <w:rPr>
                <w:rFonts w:ascii="Times New Roman" w:eastAsia="Times New Roman" w:hAnsi="Times New Roman" w:cs="Times New Roman"/>
                <w:sz w:val="24"/>
                <w:szCs w:val="24"/>
                <w:lang w:val="uk-UA" w:eastAsia="ru-RU"/>
              </w:rPr>
              <w:t xml:space="preserve">Учень/учениця має гнучкі знання в межах вимог навчальних програм, аргументовано використовує їх у різних ситуаціях, уміє знаходити інформацію та аналізувати її, ставити і розв'язувати </w:t>
            </w:r>
            <w:proofErr w:type="spellStart"/>
            <w:r w:rsidRPr="00AE3F7C">
              <w:rPr>
                <w:rFonts w:ascii="Times New Roman" w:eastAsia="Times New Roman" w:hAnsi="Times New Roman" w:cs="Times New Roman"/>
                <w:sz w:val="24"/>
                <w:szCs w:val="24"/>
                <w:lang w:eastAsia="ru-RU"/>
              </w:rPr>
              <w:t>проблеми</w:t>
            </w:r>
            <w:proofErr w:type="spellEnd"/>
            <w:r w:rsidRPr="00AE3F7C">
              <w:rPr>
                <w:rFonts w:ascii="Times New Roman" w:eastAsia="Times New Roman" w:hAnsi="Times New Roman" w:cs="Times New Roman"/>
                <w:sz w:val="24"/>
                <w:szCs w:val="24"/>
                <w:lang w:val="uk-UA" w:eastAsia="ru-RU"/>
              </w:rPr>
              <w:t xml:space="preserve">                          </w:t>
            </w:r>
          </w:p>
        </w:tc>
      </w:tr>
      <w:tr w:rsidR="002308CE" w:rsidRPr="0061545E" w:rsidTr="004956F1">
        <w:tc>
          <w:tcPr>
            <w:tcW w:w="1411" w:type="dxa"/>
            <w:vMerge/>
          </w:tcPr>
          <w:p w:rsidR="002308CE" w:rsidRPr="00AE3F7C" w:rsidRDefault="002308CE" w:rsidP="004956F1">
            <w:pPr>
              <w:jc w:val="center"/>
              <w:rPr>
                <w:rFonts w:ascii="Times New Roman" w:hAnsi="Times New Roman" w:cs="Times New Roman"/>
                <w:sz w:val="24"/>
                <w:szCs w:val="24"/>
                <w:lang w:val="uk-UA"/>
              </w:rPr>
            </w:pPr>
          </w:p>
        </w:tc>
        <w:tc>
          <w:tcPr>
            <w:tcW w:w="858" w:type="dxa"/>
          </w:tcPr>
          <w:p w:rsidR="002308CE" w:rsidRPr="00AE3F7C" w:rsidRDefault="002308CE" w:rsidP="004956F1">
            <w:pPr>
              <w:jc w:val="center"/>
              <w:rPr>
                <w:rFonts w:ascii="Times New Roman" w:hAnsi="Times New Roman" w:cs="Times New Roman"/>
                <w:sz w:val="24"/>
                <w:szCs w:val="24"/>
                <w:lang w:val="uk-UA"/>
              </w:rPr>
            </w:pPr>
            <w:r w:rsidRPr="00AE3F7C">
              <w:rPr>
                <w:rFonts w:ascii="Times New Roman" w:eastAsia="Times New Roman" w:hAnsi="Times New Roman" w:cs="Times New Roman"/>
                <w:sz w:val="24"/>
                <w:szCs w:val="24"/>
                <w:lang w:val="uk-UA" w:eastAsia="ru-RU"/>
              </w:rPr>
              <w:t>12</w:t>
            </w:r>
          </w:p>
        </w:tc>
        <w:tc>
          <w:tcPr>
            <w:tcW w:w="8186" w:type="dxa"/>
          </w:tcPr>
          <w:p w:rsidR="002308CE" w:rsidRPr="00AE3F7C" w:rsidRDefault="002308CE" w:rsidP="004956F1">
            <w:pPr>
              <w:jc w:val="both"/>
              <w:rPr>
                <w:rFonts w:ascii="Times New Roman" w:hAnsi="Times New Roman" w:cs="Times New Roman"/>
                <w:sz w:val="24"/>
                <w:szCs w:val="24"/>
                <w:lang w:val="uk-UA"/>
              </w:rPr>
            </w:pPr>
            <w:r w:rsidRPr="00AE3F7C">
              <w:rPr>
                <w:rFonts w:ascii="Times New Roman" w:eastAsia="Times New Roman" w:hAnsi="Times New Roman" w:cs="Times New Roman"/>
                <w:sz w:val="24"/>
                <w:szCs w:val="24"/>
                <w:lang w:val="uk-UA" w:eastAsia="ru-RU"/>
              </w:rPr>
              <w:t xml:space="preserve">Учень/учениця має системні, міцні знання в межах вимог навчальних програм, усвідомлено використовує їх у </w:t>
            </w:r>
            <w:proofErr w:type="spellStart"/>
            <w:r w:rsidRPr="00AE3F7C">
              <w:rPr>
                <w:rFonts w:ascii="Times New Roman" w:eastAsia="Times New Roman" w:hAnsi="Times New Roman" w:cs="Times New Roman"/>
                <w:sz w:val="24"/>
                <w:szCs w:val="24"/>
                <w:lang w:eastAsia="ru-RU"/>
              </w:rPr>
              <w:t>стандартних</w:t>
            </w:r>
            <w:proofErr w:type="spellEnd"/>
            <w:r w:rsidRPr="00AE3F7C">
              <w:rPr>
                <w:rFonts w:ascii="Times New Roman" w:eastAsia="Times New Roman" w:hAnsi="Times New Roman" w:cs="Times New Roman"/>
                <w:sz w:val="24"/>
                <w:szCs w:val="24"/>
                <w:lang w:eastAsia="ru-RU"/>
              </w:rPr>
              <w:t xml:space="preserve"> та </w:t>
            </w:r>
            <w:proofErr w:type="spellStart"/>
            <w:r w:rsidRPr="00AE3F7C">
              <w:rPr>
                <w:rFonts w:ascii="Times New Roman" w:eastAsia="Times New Roman" w:hAnsi="Times New Roman" w:cs="Times New Roman"/>
                <w:sz w:val="24"/>
                <w:szCs w:val="24"/>
                <w:lang w:eastAsia="ru-RU"/>
              </w:rPr>
              <w:t>нестандартних</w:t>
            </w:r>
            <w:proofErr w:type="spellEnd"/>
            <w:r w:rsidRPr="00AE3F7C">
              <w:rPr>
                <w:rFonts w:ascii="Times New Roman" w:eastAsia="Times New Roman" w:hAnsi="Times New Roman" w:cs="Times New Roman"/>
                <w:sz w:val="24"/>
                <w:szCs w:val="24"/>
                <w:lang w:val="uk-UA" w:eastAsia="ru-RU"/>
              </w:rPr>
              <w:t xml:space="preserve"> ситуаціях. Уміє самостійно аналізувати, оцінювати, узагальнювати опанований матеріал, самостійно користуватися джерелами інформації, приймати рішення                     </w:t>
            </w:r>
          </w:p>
        </w:tc>
      </w:tr>
    </w:tbl>
    <w:p w:rsidR="002308CE" w:rsidRPr="00AE3F7C" w:rsidRDefault="002308CE" w:rsidP="002308CE">
      <w:pPr>
        <w:spacing w:after="0" w:line="240" w:lineRule="auto"/>
        <w:jc w:val="center"/>
        <w:rPr>
          <w:sz w:val="24"/>
          <w:szCs w:val="24"/>
          <w:lang w:val="uk-UA"/>
        </w:rPr>
      </w:pPr>
    </w:p>
    <w:p w:rsidR="002308CE" w:rsidRDefault="002308CE" w:rsidP="002308CE">
      <w:pPr>
        <w:spacing w:after="0" w:line="240" w:lineRule="auto"/>
        <w:jc w:val="center"/>
        <w:rPr>
          <w:rFonts w:ascii="Times New Roman" w:hAnsi="Times New Roman" w:cs="Times New Roman"/>
          <w:sz w:val="24"/>
          <w:szCs w:val="24"/>
          <w:lang w:val="uk-UA"/>
        </w:rPr>
      </w:pPr>
    </w:p>
    <w:p w:rsidR="002308CE" w:rsidRDefault="002308CE" w:rsidP="002308CE">
      <w:pPr>
        <w:spacing w:after="0" w:line="240" w:lineRule="auto"/>
        <w:jc w:val="center"/>
        <w:rPr>
          <w:rFonts w:ascii="Times New Roman" w:hAnsi="Times New Roman" w:cs="Times New Roman"/>
          <w:sz w:val="24"/>
          <w:szCs w:val="24"/>
          <w:lang w:val="uk-UA"/>
        </w:rPr>
      </w:pPr>
    </w:p>
    <w:p w:rsidR="002308CE" w:rsidRDefault="002308CE" w:rsidP="002308CE">
      <w:pPr>
        <w:spacing w:after="0" w:line="240" w:lineRule="auto"/>
        <w:jc w:val="center"/>
        <w:rPr>
          <w:rFonts w:ascii="Times New Roman" w:hAnsi="Times New Roman" w:cs="Times New Roman"/>
          <w:sz w:val="24"/>
          <w:szCs w:val="24"/>
          <w:lang w:val="uk-UA"/>
        </w:rPr>
      </w:pPr>
    </w:p>
    <w:p w:rsidR="002308CE" w:rsidRDefault="002308CE" w:rsidP="002308CE">
      <w:pPr>
        <w:spacing w:after="0" w:line="240" w:lineRule="auto"/>
        <w:jc w:val="center"/>
        <w:rPr>
          <w:rFonts w:ascii="Times New Roman" w:hAnsi="Times New Roman" w:cs="Times New Roman"/>
          <w:sz w:val="24"/>
          <w:szCs w:val="24"/>
          <w:lang w:val="uk-UA"/>
        </w:rPr>
      </w:pPr>
    </w:p>
    <w:p w:rsidR="002308CE" w:rsidRDefault="002308CE" w:rsidP="002308CE">
      <w:pPr>
        <w:spacing w:after="0" w:line="240" w:lineRule="auto"/>
        <w:jc w:val="center"/>
        <w:rPr>
          <w:rFonts w:ascii="Times New Roman" w:hAnsi="Times New Roman" w:cs="Times New Roman"/>
          <w:sz w:val="24"/>
          <w:szCs w:val="24"/>
          <w:lang w:val="uk-UA"/>
        </w:rPr>
      </w:pPr>
    </w:p>
    <w:p w:rsidR="002308CE" w:rsidRDefault="002308CE" w:rsidP="002308CE">
      <w:pPr>
        <w:spacing w:after="0" w:line="240" w:lineRule="auto"/>
        <w:jc w:val="center"/>
        <w:rPr>
          <w:rFonts w:ascii="Times New Roman" w:hAnsi="Times New Roman" w:cs="Times New Roman"/>
          <w:sz w:val="24"/>
          <w:szCs w:val="24"/>
          <w:lang w:val="uk-UA"/>
        </w:rPr>
      </w:pPr>
    </w:p>
    <w:p w:rsidR="002308CE" w:rsidRDefault="002308CE" w:rsidP="002308CE">
      <w:pPr>
        <w:spacing w:after="0" w:line="240" w:lineRule="auto"/>
        <w:jc w:val="center"/>
        <w:rPr>
          <w:rFonts w:ascii="Times New Roman" w:hAnsi="Times New Roman" w:cs="Times New Roman"/>
          <w:sz w:val="24"/>
          <w:szCs w:val="24"/>
          <w:lang w:val="uk-UA"/>
        </w:rPr>
      </w:pPr>
    </w:p>
    <w:p w:rsidR="002308CE" w:rsidRDefault="002308CE" w:rsidP="002308CE">
      <w:pPr>
        <w:spacing w:after="0" w:line="240" w:lineRule="auto"/>
        <w:jc w:val="center"/>
        <w:rPr>
          <w:rFonts w:ascii="Times New Roman" w:hAnsi="Times New Roman" w:cs="Times New Roman"/>
          <w:sz w:val="24"/>
          <w:szCs w:val="24"/>
          <w:lang w:val="uk-UA"/>
        </w:rPr>
      </w:pPr>
    </w:p>
    <w:p w:rsidR="002308CE" w:rsidRDefault="002308CE" w:rsidP="002308CE">
      <w:pPr>
        <w:spacing w:after="0" w:line="240" w:lineRule="auto"/>
        <w:jc w:val="center"/>
        <w:rPr>
          <w:rFonts w:ascii="Times New Roman" w:hAnsi="Times New Roman" w:cs="Times New Roman"/>
          <w:sz w:val="24"/>
          <w:szCs w:val="24"/>
          <w:lang w:val="uk-UA"/>
        </w:rPr>
      </w:pPr>
    </w:p>
    <w:p w:rsidR="002308CE" w:rsidRDefault="002308CE" w:rsidP="002308CE">
      <w:pPr>
        <w:spacing w:after="0" w:line="240" w:lineRule="auto"/>
        <w:jc w:val="center"/>
        <w:rPr>
          <w:rFonts w:ascii="Times New Roman" w:hAnsi="Times New Roman" w:cs="Times New Roman"/>
          <w:sz w:val="24"/>
          <w:szCs w:val="24"/>
          <w:lang w:val="uk-UA"/>
        </w:rPr>
      </w:pPr>
    </w:p>
    <w:p w:rsidR="002308CE" w:rsidRDefault="002308CE" w:rsidP="002308CE">
      <w:pPr>
        <w:spacing w:after="0" w:line="240" w:lineRule="auto"/>
        <w:jc w:val="center"/>
        <w:rPr>
          <w:rFonts w:ascii="Times New Roman" w:hAnsi="Times New Roman" w:cs="Times New Roman"/>
          <w:sz w:val="24"/>
          <w:szCs w:val="24"/>
          <w:lang w:val="uk-UA"/>
        </w:rPr>
      </w:pPr>
    </w:p>
    <w:p w:rsidR="002308CE" w:rsidRDefault="002308CE" w:rsidP="002308CE">
      <w:pPr>
        <w:spacing w:after="0" w:line="240" w:lineRule="auto"/>
        <w:jc w:val="center"/>
        <w:rPr>
          <w:rFonts w:ascii="Times New Roman" w:hAnsi="Times New Roman" w:cs="Times New Roman"/>
          <w:sz w:val="24"/>
          <w:szCs w:val="24"/>
          <w:lang w:val="uk-UA"/>
        </w:rPr>
      </w:pPr>
    </w:p>
    <w:p w:rsidR="00ED4C3A" w:rsidRPr="00E5348A" w:rsidRDefault="0061545E">
      <w:pPr>
        <w:rPr>
          <w:lang w:val="uk-UA"/>
        </w:rPr>
      </w:pPr>
    </w:p>
    <w:sectPr w:rsidR="00ED4C3A" w:rsidRPr="00E534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48A"/>
    <w:rsid w:val="002308CE"/>
    <w:rsid w:val="0061545E"/>
    <w:rsid w:val="00D7243E"/>
    <w:rsid w:val="00E203F2"/>
    <w:rsid w:val="00E53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4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5348A"/>
    <w:pPr>
      <w:widowControl w:val="0"/>
      <w:suppressAutoHyphens/>
      <w:spacing w:after="283"/>
    </w:pPr>
    <w:rPr>
      <w:rFonts w:ascii="Times New Roman" w:eastAsia="Times New Roman" w:hAnsi="Times New Roman" w:cs="Times New Roman"/>
      <w:sz w:val="24"/>
      <w:szCs w:val="20"/>
      <w:lang w:val="uk-UA" w:eastAsia="zh-CN" w:bidi="hi-IN"/>
    </w:rPr>
  </w:style>
  <w:style w:type="character" w:customStyle="1" w:styleId="a4">
    <w:name w:val="Основной текст Знак"/>
    <w:basedOn w:val="a0"/>
    <w:link w:val="a3"/>
    <w:rsid w:val="00E5348A"/>
    <w:rPr>
      <w:rFonts w:ascii="Times New Roman" w:eastAsia="Times New Roman" w:hAnsi="Times New Roman" w:cs="Times New Roman"/>
      <w:sz w:val="24"/>
      <w:szCs w:val="20"/>
      <w:lang w:val="uk-UA" w:eastAsia="zh-CN" w:bidi="hi-IN"/>
    </w:rPr>
  </w:style>
  <w:style w:type="character" w:styleId="a5">
    <w:name w:val="Hyperlink"/>
    <w:basedOn w:val="a0"/>
    <w:uiPriority w:val="99"/>
    <w:unhideWhenUsed/>
    <w:rsid w:val="00E5348A"/>
    <w:rPr>
      <w:color w:val="0000FF"/>
      <w:u w:val="single"/>
    </w:rPr>
  </w:style>
  <w:style w:type="table" w:styleId="a6">
    <w:name w:val="Table Grid"/>
    <w:basedOn w:val="a1"/>
    <w:uiPriority w:val="59"/>
    <w:rsid w:val="002308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4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5348A"/>
    <w:pPr>
      <w:widowControl w:val="0"/>
      <w:suppressAutoHyphens/>
      <w:spacing w:after="283"/>
    </w:pPr>
    <w:rPr>
      <w:rFonts w:ascii="Times New Roman" w:eastAsia="Times New Roman" w:hAnsi="Times New Roman" w:cs="Times New Roman"/>
      <w:sz w:val="24"/>
      <w:szCs w:val="20"/>
      <w:lang w:val="uk-UA" w:eastAsia="zh-CN" w:bidi="hi-IN"/>
    </w:rPr>
  </w:style>
  <w:style w:type="character" w:customStyle="1" w:styleId="a4">
    <w:name w:val="Основной текст Знак"/>
    <w:basedOn w:val="a0"/>
    <w:link w:val="a3"/>
    <w:rsid w:val="00E5348A"/>
    <w:rPr>
      <w:rFonts w:ascii="Times New Roman" w:eastAsia="Times New Roman" w:hAnsi="Times New Roman" w:cs="Times New Roman"/>
      <w:sz w:val="24"/>
      <w:szCs w:val="20"/>
      <w:lang w:val="uk-UA" w:eastAsia="zh-CN" w:bidi="hi-IN"/>
    </w:rPr>
  </w:style>
  <w:style w:type="character" w:styleId="a5">
    <w:name w:val="Hyperlink"/>
    <w:basedOn w:val="a0"/>
    <w:uiPriority w:val="99"/>
    <w:unhideWhenUsed/>
    <w:rsid w:val="00E5348A"/>
    <w:rPr>
      <w:color w:val="0000FF"/>
      <w:u w:val="single"/>
    </w:rPr>
  </w:style>
  <w:style w:type="table" w:styleId="a6">
    <w:name w:val="Table Grid"/>
    <w:basedOn w:val="a1"/>
    <w:uiPriority w:val="59"/>
    <w:rsid w:val="002308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on.gov.ua/storage/app/uploads/public/628/767/d0e/628767d0e61a5998172405.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1216</Words>
  <Characters>6935</Characters>
  <Application>Microsoft Office Word</Application>
  <DocSecurity>0</DocSecurity>
  <Lines>57</Lines>
  <Paragraphs>16</Paragraphs>
  <ScaleCrop>false</ScaleCrop>
  <Company/>
  <LinksUpToDate>false</LinksUpToDate>
  <CharactersWithSpaces>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3</cp:revision>
  <dcterms:created xsi:type="dcterms:W3CDTF">2023-02-19T17:58:00Z</dcterms:created>
  <dcterms:modified xsi:type="dcterms:W3CDTF">2023-02-19T18:08:00Z</dcterms:modified>
</cp:coreProperties>
</file>